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C80" w:rsidRDefault="00F54C80" w:rsidP="00F54C80">
      <w:pPr>
        <w:pStyle w:val="Balk4"/>
        <w:rPr>
          <w:rFonts w:ascii="Times New Roman" w:hAnsi="Times New Roman"/>
          <w:sz w:val="20"/>
          <w:szCs w:val="20"/>
          <w:u w:val="single"/>
        </w:rPr>
      </w:pPr>
      <w:r>
        <w:rPr>
          <w:rFonts w:ascii="Times New Roman" w:hAnsi="Times New Roman"/>
          <w:noProof/>
          <w:sz w:val="20"/>
          <w:szCs w:val="20"/>
          <w:u w:val="single"/>
        </w:rPr>
        <w:drawing>
          <wp:anchor distT="0" distB="0" distL="114300" distR="114300" simplePos="0" relativeHeight="251658240" behindDoc="1" locked="0" layoutInCell="1" allowOverlap="1">
            <wp:simplePos x="0" y="0"/>
            <wp:positionH relativeFrom="column">
              <wp:posOffset>4862830</wp:posOffset>
            </wp:positionH>
            <wp:positionV relativeFrom="paragraph">
              <wp:posOffset>-354330</wp:posOffset>
            </wp:positionV>
            <wp:extent cx="1028700" cy="1009650"/>
            <wp:effectExtent l="19050" t="0" r="0" b="0"/>
            <wp:wrapNone/>
            <wp:docPr id="2" name="Resim 2" descr="Odunpaz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dunpazar"/>
                    <pic:cNvPicPr>
                      <a:picLocks noChangeAspect="1" noChangeArrowheads="1"/>
                    </pic:cNvPicPr>
                  </pic:nvPicPr>
                  <pic:blipFill>
                    <a:blip r:embed="rId5" cstate="print"/>
                    <a:srcRect/>
                    <a:stretch>
                      <a:fillRect/>
                    </a:stretch>
                  </pic:blipFill>
                  <pic:spPr bwMode="auto">
                    <a:xfrm>
                      <a:off x="0" y="0"/>
                      <a:ext cx="1028700" cy="1009650"/>
                    </a:xfrm>
                    <a:prstGeom prst="rect">
                      <a:avLst/>
                    </a:prstGeom>
                    <a:noFill/>
                    <a:ln w="9525">
                      <a:noFill/>
                      <a:miter lim="800000"/>
                      <a:headEnd/>
                      <a:tailEnd/>
                    </a:ln>
                  </pic:spPr>
                </pic:pic>
              </a:graphicData>
            </a:graphic>
          </wp:anchor>
        </w:drawing>
      </w:r>
    </w:p>
    <w:p w:rsidR="008F0FE0" w:rsidRPr="00F54C80" w:rsidRDefault="008F0FE0" w:rsidP="00F54C80">
      <w:pPr>
        <w:pStyle w:val="Balk4"/>
        <w:rPr>
          <w:rFonts w:ascii="Times New Roman" w:hAnsi="Times New Roman"/>
          <w:sz w:val="20"/>
          <w:szCs w:val="20"/>
          <w:u w:val="single"/>
        </w:rPr>
      </w:pPr>
      <w:r w:rsidRPr="00F54C80">
        <w:rPr>
          <w:rFonts w:ascii="Times New Roman" w:hAnsi="Times New Roman"/>
          <w:sz w:val="20"/>
          <w:szCs w:val="20"/>
          <w:u w:val="single"/>
        </w:rPr>
        <w:t xml:space="preserve">01 </w:t>
      </w:r>
      <w:proofErr w:type="gramStart"/>
      <w:r w:rsidRPr="00F54C80">
        <w:rPr>
          <w:rFonts w:ascii="Times New Roman" w:hAnsi="Times New Roman"/>
          <w:sz w:val="20"/>
          <w:szCs w:val="20"/>
          <w:u w:val="single"/>
        </w:rPr>
        <w:t>ARALIK  2021</w:t>
      </w:r>
      <w:proofErr w:type="gramEnd"/>
      <w:r w:rsidRPr="00F54C80">
        <w:rPr>
          <w:rFonts w:ascii="Times New Roman" w:hAnsi="Times New Roman"/>
          <w:sz w:val="20"/>
          <w:szCs w:val="20"/>
          <w:u w:val="single"/>
        </w:rPr>
        <w:t xml:space="preserve"> MECLİS KARARLARI ÖZETİ</w:t>
      </w:r>
    </w:p>
    <w:p w:rsidR="008F0FE0" w:rsidRPr="00BE45D3" w:rsidRDefault="008F0FE0" w:rsidP="008F0FE0">
      <w:pPr>
        <w:tabs>
          <w:tab w:val="left" w:pos="360"/>
        </w:tabs>
        <w:jc w:val="both"/>
        <w:rPr>
          <w:b/>
          <w:bCs/>
          <w:sz w:val="8"/>
          <w:u w:val="single"/>
        </w:rPr>
      </w:pPr>
    </w:p>
    <w:p w:rsidR="008F0FE0" w:rsidRDefault="008F0FE0" w:rsidP="008F0FE0">
      <w:pPr>
        <w:tabs>
          <w:tab w:val="left" w:pos="360"/>
        </w:tabs>
        <w:jc w:val="both"/>
        <w:rPr>
          <w:b/>
          <w:bCs/>
          <w:sz w:val="8"/>
        </w:rPr>
      </w:pPr>
    </w:p>
    <w:p w:rsidR="008F0FE0" w:rsidRDefault="008F0FE0" w:rsidP="008F0FE0">
      <w:pPr>
        <w:tabs>
          <w:tab w:val="left" w:pos="360"/>
        </w:tabs>
        <w:jc w:val="both"/>
        <w:rPr>
          <w:b/>
          <w:bCs/>
          <w:sz w:val="2"/>
        </w:rPr>
      </w:pPr>
    </w:p>
    <w:p w:rsidR="004935D2" w:rsidRPr="00BB6CCA" w:rsidRDefault="004935D2" w:rsidP="004935D2">
      <w:pPr>
        <w:pStyle w:val="GvdeMetniGirintisi"/>
        <w:tabs>
          <w:tab w:val="clear" w:pos="180"/>
          <w:tab w:val="left" w:pos="-180"/>
          <w:tab w:val="left" w:pos="426"/>
        </w:tabs>
        <w:ind w:left="360" w:hanging="360"/>
        <w:rPr>
          <w:sz w:val="20"/>
          <w:szCs w:val="20"/>
        </w:rPr>
      </w:pPr>
      <w:r w:rsidRPr="004935D2">
        <w:rPr>
          <w:sz w:val="20"/>
          <w:szCs w:val="20"/>
        </w:rPr>
        <w:t xml:space="preserve">1 - </w:t>
      </w:r>
      <w:r w:rsidRPr="004935D2">
        <w:rPr>
          <w:sz w:val="20"/>
          <w:szCs w:val="20"/>
        </w:rPr>
        <w:tab/>
        <w:t>Mülkiyeti Belediyemize ait olan, </w:t>
      </w:r>
      <w:proofErr w:type="spellStart"/>
      <w:r w:rsidRPr="004935D2">
        <w:rPr>
          <w:sz w:val="20"/>
          <w:szCs w:val="20"/>
        </w:rPr>
        <w:t>Alanönü</w:t>
      </w:r>
      <w:proofErr w:type="spellEnd"/>
      <w:r w:rsidRPr="004935D2">
        <w:rPr>
          <w:sz w:val="20"/>
          <w:szCs w:val="20"/>
        </w:rPr>
        <w:t xml:space="preserve"> Mahallesi 12867 ada 2 parsel, </w:t>
      </w:r>
      <w:proofErr w:type="spellStart"/>
      <w:r w:rsidRPr="004935D2">
        <w:rPr>
          <w:sz w:val="20"/>
          <w:szCs w:val="20"/>
        </w:rPr>
        <w:t>Alanönü</w:t>
      </w:r>
      <w:proofErr w:type="spellEnd"/>
      <w:r w:rsidRPr="004935D2">
        <w:rPr>
          <w:sz w:val="20"/>
          <w:szCs w:val="20"/>
        </w:rPr>
        <w:t xml:space="preserve"> Mahallesi 12867 ada 4 parsel ve Osmangazi Mahallesi 13122 ada 1 parsel ile ilgili olarak, Belediyemizin ve Belediyemize ait olan Odunpazarı İnşaat Sağlık Turizm ve Tanıtım Hizmetleri Sanayi ve Ticaret A.Ş.'ye ait vergi, harç, vadesi geçen ve çeşitli Kanunlara istinaden yapılandırılmış, taksitlendirilmiş borçları ile </w:t>
      </w:r>
      <w:proofErr w:type="spellStart"/>
      <w:r w:rsidRPr="004935D2">
        <w:rPr>
          <w:sz w:val="20"/>
          <w:szCs w:val="20"/>
        </w:rPr>
        <w:t>ecrimisil</w:t>
      </w:r>
      <w:proofErr w:type="spellEnd"/>
      <w:r w:rsidRPr="004935D2">
        <w:rPr>
          <w:sz w:val="20"/>
          <w:szCs w:val="20"/>
        </w:rPr>
        <w:t xml:space="preserve"> borçlarına karşılık mahsup işlemleri için,  Belediye Başkanı Av. Kazım </w:t>
      </w:r>
      <w:proofErr w:type="spellStart"/>
      <w:r w:rsidRPr="004935D2">
        <w:rPr>
          <w:sz w:val="20"/>
          <w:szCs w:val="20"/>
        </w:rPr>
        <w:t>KURT'a</w:t>
      </w:r>
      <w:proofErr w:type="spellEnd"/>
      <w:r w:rsidRPr="004935D2">
        <w:rPr>
          <w:sz w:val="20"/>
          <w:szCs w:val="20"/>
        </w:rPr>
        <w:t xml:space="preserve"> yetki verilmesine </w:t>
      </w:r>
      <w:proofErr w:type="gramStart"/>
      <w:r w:rsidRPr="004935D2">
        <w:rPr>
          <w:sz w:val="20"/>
          <w:szCs w:val="20"/>
        </w:rPr>
        <w:t>ilişkin  Başkanlık</w:t>
      </w:r>
      <w:proofErr w:type="gramEnd"/>
      <w:r w:rsidRPr="004935D2">
        <w:rPr>
          <w:sz w:val="20"/>
          <w:szCs w:val="20"/>
        </w:rPr>
        <w:t xml:space="preserve"> </w:t>
      </w:r>
      <w:r>
        <w:rPr>
          <w:sz w:val="20"/>
          <w:szCs w:val="20"/>
        </w:rPr>
        <w:t>yazısının incelenmek üzere; Plan ve Bütçe</w:t>
      </w:r>
      <w:r w:rsidRPr="00BB6CCA">
        <w:rPr>
          <w:sz w:val="20"/>
          <w:szCs w:val="20"/>
        </w:rPr>
        <w:t xml:space="preserve">  Komisyonuna havalesine “Oybirliği” ile karar verildi.</w:t>
      </w:r>
    </w:p>
    <w:p w:rsidR="004935D2" w:rsidRPr="004935D2" w:rsidRDefault="004935D2" w:rsidP="004935D2">
      <w:pPr>
        <w:pStyle w:val="AralkYok"/>
        <w:ind w:left="360" w:hanging="360"/>
        <w:jc w:val="both"/>
        <w:rPr>
          <w:rFonts w:ascii="Times New Roman" w:hAnsi="Times New Roman"/>
          <w:bCs/>
          <w:sz w:val="20"/>
          <w:szCs w:val="20"/>
        </w:rPr>
      </w:pPr>
    </w:p>
    <w:p w:rsidR="004935D2" w:rsidRPr="00BB6CCA" w:rsidRDefault="004935D2" w:rsidP="004935D2">
      <w:pPr>
        <w:pStyle w:val="GvdeMetniGirintisi"/>
        <w:tabs>
          <w:tab w:val="clear" w:pos="180"/>
          <w:tab w:val="left" w:pos="-180"/>
          <w:tab w:val="left" w:pos="426"/>
        </w:tabs>
        <w:ind w:left="360" w:hanging="360"/>
        <w:rPr>
          <w:sz w:val="20"/>
          <w:szCs w:val="20"/>
        </w:rPr>
      </w:pPr>
      <w:r w:rsidRPr="004935D2">
        <w:rPr>
          <w:bCs/>
          <w:sz w:val="20"/>
          <w:szCs w:val="20"/>
        </w:rPr>
        <w:t>2 -</w:t>
      </w:r>
      <w:r w:rsidRPr="004935D2">
        <w:rPr>
          <w:bCs/>
          <w:sz w:val="20"/>
          <w:szCs w:val="20"/>
        </w:rPr>
        <w:tab/>
      </w:r>
      <w:r w:rsidRPr="004935D2">
        <w:rPr>
          <w:sz w:val="20"/>
          <w:szCs w:val="20"/>
        </w:rPr>
        <w:t xml:space="preserve">Müdürlükler arası ödenek aktarması ile ilgili Başkanlık </w:t>
      </w:r>
      <w:r>
        <w:rPr>
          <w:sz w:val="20"/>
          <w:szCs w:val="20"/>
        </w:rPr>
        <w:t xml:space="preserve">yazısının incelenmek üzere; Plan ve </w:t>
      </w:r>
      <w:proofErr w:type="gramStart"/>
      <w:r>
        <w:rPr>
          <w:sz w:val="20"/>
          <w:szCs w:val="20"/>
        </w:rPr>
        <w:t>Bütçe</w:t>
      </w:r>
      <w:r w:rsidRPr="00BB6CCA">
        <w:rPr>
          <w:sz w:val="20"/>
          <w:szCs w:val="20"/>
        </w:rPr>
        <w:t xml:space="preserve">  Komisyonuna</w:t>
      </w:r>
      <w:proofErr w:type="gramEnd"/>
      <w:r w:rsidRPr="00BB6CCA">
        <w:rPr>
          <w:sz w:val="20"/>
          <w:szCs w:val="20"/>
        </w:rPr>
        <w:t xml:space="preserve"> havalesine “Oybirliği” ile karar verildi.</w:t>
      </w:r>
    </w:p>
    <w:p w:rsidR="004935D2" w:rsidRPr="004935D2" w:rsidRDefault="004935D2" w:rsidP="004935D2">
      <w:pPr>
        <w:pStyle w:val="AralkYok"/>
        <w:tabs>
          <w:tab w:val="left" w:pos="426"/>
        </w:tabs>
        <w:jc w:val="both"/>
        <w:rPr>
          <w:rFonts w:ascii="Times New Roman" w:hAnsi="Times New Roman"/>
          <w:bCs/>
          <w:sz w:val="20"/>
          <w:szCs w:val="20"/>
        </w:rPr>
      </w:pPr>
    </w:p>
    <w:p w:rsidR="004935D2" w:rsidRPr="00BB6CCA" w:rsidRDefault="004935D2" w:rsidP="004935D2">
      <w:pPr>
        <w:pStyle w:val="GvdeMetniGirintisi"/>
        <w:tabs>
          <w:tab w:val="clear" w:pos="180"/>
          <w:tab w:val="left" w:pos="-180"/>
          <w:tab w:val="left" w:pos="426"/>
        </w:tabs>
        <w:ind w:left="360" w:hanging="360"/>
        <w:rPr>
          <w:sz w:val="20"/>
          <w:szCs w:val="20"/>
        </w:rPr>
      </w:pPr>
      <w:r w:rsidRPr="004935D2">
        <w:rPr>
          <w:bCs/>
          <w:sz w:val="20"/>
          <w:szCs w:val="20"/>
        </w:rPr>
        <w:t>3-</w:t>
      </w:r>
      <w:r w:rsidRPr="004935D2">
        <w:rPr>
          <w:bCs/>
          <w:sz w:val="20"/>
          <w:szCs w:val="20"/>
        </w:rPr>
        <w:tab/>
      </w:r>
      <w:r w:rsidRPr="004935D2">
        <w:rPr>
          <w:sz w:val="20"/>
          <w:szCs w:val="20"/>
        </w:rPr>
        <w:t xml:space="preserve">Belediye ve Bağlı Kuruluşları ile Mahalli İdare Birlikleri Norm Kadro İlke ve Standartlarına dair Yönetmeliğin 11. Maddesi gereğince; norm kadro ile ilgili Başkanlık </w:t>
      </w:r>
      <w:r>
        <w:rPr>
          <w:sz w:val="20"/>
          <w:szCs w:val="20"/>
        </w:rPr>
        <w:t xml:space="preserve">yazısının incelenmek üzere; Plan ve </w:t>
      </w:r>
      <w:proofErr w:type="gramStart"/>
      <w:r>
        <w:rPr>
          <w:sz w:val="20"/>
          <w:szCs w:val="20"/>
        </w:rPr>
        <w:t>Bütçe</w:t>
      </w:r>
      <w:r w:rsidRPr="00BB6CCA">
        <w:rPr>
          <w:sz w:val="20"/>
          <w:szCs w:val="20"/>
        </w:rPr>
        <w:t xml:space="preserve">  Komisyonuna</w:t>
      </w:r>
      <w:proofErr w:type="gramEnd"/>
      <w:r w:rsidRPr="00BB6CCA">
        <w:rPr>
          <w:sz w:val="20"/>
          <w:szCs w:val="20"/>
        </w:rPr>
        <w:t xml:space="preserve"> havalesine “Oybirliği” ile karar verildi.</w:t>
      </w:r>
    </w:p>
    <w:p w:rsidR="004935D2" w:rsidRPr="004935D2" w:rsidRDefault="004935D2" w:rsidP="004935D2">
      <w:pPr>
        <w:pStyle w:val="AralkYok"/>
        <w:ind w:left="360" w:hanging="360"/>
        <w:jc w:val="both"/>
        <w:rPr>
          <w:rFonts w:ascii="Times New Roman" w:hAnsi="Times New Roman"/>
          <w:b/>
          <w:sz w:val="20"/>
          <w:szCs w:val="20"/>
        </w:rPr>
      </w:pPr>
    </w:p>
    <w:p w:rsidR="004935D2" w:rsidRPr="00BB6CCA" w:rsidRDefault="004935D2" w:rsidP="004935D2">
      <w:pPr>
        <w:pStyle w:val="GvdeMetniGirintisi"/>
        <w:tabs>
          <w:tab w:val="clear" w:pos="180"/>
          <w:tab w:val="left" w:pos="-180"/>
          <w:tab w:val="left" w:pos="426"/>
        </w:tabs>
        <w:ind w:left="360" w:hanging="360"/>
        <w:rPr>
          <w:sz w:val="20"/>
          <w:szCs w:val="20"/>
        </w:rPr>
      </w:pPr>
      <w:r w:rsidRPr="004935D2">
        <w:rPr>
          <w:sz w:val="20"/>
          <w:szCs w:val="20"/>
        </w:rPr>
        <w:t xml:space="preserve">4- </w:t>
      </w:r>
      <w:r w:rsidRPr="004935D2">
        <w:rPr>
          <w:sz w:val="20"/>
          <w:szCs w:val="20"/>
        </w:rPr>
        <w:tab/>
        <w:t xml:space="preserve">27.10.2010 tarih ve 27742 sayılı </w:t>
      </w:r>
      <w:proofErr w:type="spellStart"/>
      <w:r w:rsidRPr="004935D2">
        <w:rPr>
          <w:sz w:val="20"/>
          <w:szCs w:val="20"/>
        </w:rPr>
        <w:t>Atıksu</w:t>
      </w:r>
      <w:proofErr w:type="spellEnd"/>
      <w:r w:rsidRPr="004935D2">
        <w:rPr>
          <w:sz w:val="20"/>
          <w:szCs w:val="20"/>
        </w:rPr>
        <w:t xml:space="preserve"> Altyapı ve Evsel Atık Bertaraf Tesislerinin Tarifelerinin Belirlenmesinde Uyulacak Usul ve Esaslara İlişkin Yönetmelik gereğince hazırlanan 2022 yılına ait Belediyemizin Evsel Katı Atık Tarife Raporu ile ilgili Başkanlık </w:t>
      </w:r>
      <w:r>
        <w:rPr>
          <w:sz w:val="20"/>
          <w:szCs w:val="20"/>
        </w:rPr>
        <w:t xml:space="preserve">yazısının incelenmek üzere; Plan ve </w:t>
      </w:r>
      <w:proofErr w:type="gramStart"/>
      <w:r>
        <w:rPr>
          <w:sz w:val="20"/>
          <w:szCs w:val="20"/>
        </w:rPr>
        <w:t>Bütçe</w:t>
      </w:r>
      <w:r w:rsidRPr="00BB6CCA">
        <w:rPr>
          <w:sz w:val="20"/>
          <w:szCs w:val="20"/>
        </w:rPr>
        <w:t xml:space="preserve">  Komisyonuna</w:t>
      </w:r>
      <w:proofErr w:type="gramEnd"/>
      <w:r w:rsidRPr="00BB6CCA">
        <w:rPr>
          <w:sz w:val="20"/>
          <w:szCs w:val="20"/>
        </w:rPr>
        <w:t xml:space="preserve"> havalesine “Oybirliği” ile karar verildi.</w:t>
      </w:r>
    </w:p>
    <w:p w:rsidR="004935D2" w:rsidRPr="004935D2" w:rsidRDefault="004935D2" w:rsidP="004935D2">
      <w:pPr>
        <w:pStyle w:val="AralkYok"/>
        <w:ind w:left="360" w:hanging="360"/>
        <w:jc w:val="both"/>
        <w:rPr>
          <w:rFonts w:ascii="Times New Roman" w:hAnsi="Times New Roman"/>
          <w:b/>
          <w:sz w:val="20"/>
          <w:szCs w:val="20"/>
        </w:rPr>
      </w:pPr>
    </w:p>
    <w:p w:rsidR="004935D2" w:rsidRPr="00BB6CCA" w:rsidRDefault="004935D2" w:rsidP="004935D2">
      <w:pPr>
        <w:pStyle w:val="GvdeMetniGirintisi"/>
        <w:tabs>
          <w:tab w:val="clear" w:pos="180"/>
          <w:tab w:val="left" w:pos="-180"/>
          <w:tab w:val="left" w:pos="426"/>
        </w:tabs>
        <w:ind w:left="360" w:hanging="360"/>
        <w:rPr>
          <w:sz w:val="20"/>
          <w:szCs w:val="20"/>
        </w:rPr>
      </w:pPr>
      <w:r w:rsidRPr="004935D2">
        <w:rPr>
          <w:sz w:val="20"/>
          <w:szCs w:val="20"/>
        </w:rPr>
        <w:t>5</w:t>
      </w:r>
      <w:r w:rsidRPr="004935D2">
        <w:rPr>
          <w:b/>
          <w:sz w:val="20"/>
          <w:szCs w:val="20"/>
        </w:rPr>
        <w:t xml:space="preserve">- </w:t>
      </w:r>
      <w:r w:rsidRPr="004935D2">
        <w:rPr>
          <w:b/>
          <w:sz w:val="20"/>
          <w:szCs w:val="20"/>
        </w:rPr>
        <w:tab/>
      </w:r>
      <w:proofErr w:type="spellStart"/>
      <w:r w:rsidRPr="004935D2">
        <w:rPr>
          <w:sz w:val="20"/>
          <w:szCs w:val="20"/>
        </w:rPr>
        <w:t>Gökmeydan</w:t>
      </w:r>
      <w:proofErr w:type="spellEnd"/>
      <w:r w:rsidRPr="004935D2">
        <w:rPr>
          <w:sz w:val="20"/>
          <w:szCs w:val="20"/>
        </w:rPr>
        <w:t xml:space="preserve"> Halk Merkezi binasının Kreş olarak düzenlenmesi konusunda Çetin BİNGÖL ile Belediyemiz arasında protokol imzalanması için; Belediye Başkanı Av. Kazım </w:t>
      </w:r>
      <w:proofErr w:type="spellStart"/>
      <w:r w:rsidRPr="004935D2">
        <w:rPr>
          <w:sz w:val="20"/>
          <w:szCs w:val="20"/>
        </w:rPr>
        <w:t>KURT’a</w:t>
      </w:r>
      <w:proofErr w:type="spellEnd"/>
      <w:r w:rsidRPr="004935D2">
        <w:rPr>
          <w:sz w:val="20"/>
          <w:szCs w:val="20"/>
        </w:rPr>
        <w:t xml:space="preserve"> yetki verilmesine ilişkin Başkanlık </w:t>
      </w:r>
      <w:r>
        <w:rPr>
          <w:sz w:val="20"/>
          <w:szCs w:val="20"/>
        </w:rPr>
        <w:t>yazısının incelenmek üzere; Plan ve Bütçe</w:t>
      </w:r>
      <w:r w:rsidRPr="00BB6CCA">
        <w:rPr>
          <w:sz w:val="20"/>
          <w:szCs w:val="20"/>
        </w:rPr>
        <w:t xml:space="preserve"> </w:t>
      </w:r>
      <w:r w:rsidR="0019662A">
        <w:rPr>
          <w:sz w:val="20"/>
          <w:szCs w:val="20"/>
        </w:rPr>
        <w:t xml:space="preserve">- </w:t>
      </w:r>
      <w:r>
        <w:rPr>
          <w:sz w:val="20"/>
          <w:szCs w:val="20"/>
        </w:rPr>
        <w:t>Hukuk</w:t>
      </w:r>
      <w:r w:rsidR="0019662A">
        <w:rPr>
          <w:sz w:val="20"/>
          <w:szCs w:val="20"/>
        </w:rPr>
        <w:t xml:space="preserve"> Ortak </w:t>
      </w:r>
      <w:r w:rsidRPr="00BB6CCA">
        <w:rPr>
          <w:sz w:val="20"/>
          <w:szCs w:val="20"/>
        </w:rPr>
        <w:t xml:space="preserve"> Komisyonuna havalesine “Oybirliği” ile karar verildi.</w:t>
      </w:r>
    </w:p>
    <w:p w:rsidR="004935D2" w:rsidRPr="004935D2" w:rsidRDefault="004935D2" w:rsidP="004935D2">
      <w:pPr>
        <w:pStyle w:val="AralkYok"/>
        <w:ind w:left="360" w:hanging="360"/>
        <w:jc w:val="both"/>
        <w:rPr>
          <w:rFonts w:ascii="Times New Roman" w:hAnsi="Times New Roman"/>
          <w:sz w:val="20"/>
          <w:szCs w:val="20"/>
        </w:rPr>
      </w:pPr>
    </w:p>
    <w:p w:rsidR="003A4957" w:rsidRPr="00BB6CCA" w:rsidRDefault="004935D2" w:rsidP="003A4957">
      <w:pPr>
        <w:pStyle w:val="GvdeMetniGirintisi"/>
        <w:tabs>
          <w:tab w:val="clear" w:pos="180"/>
          <w:tab w:val="left" w:pos="-180"/>
          <w:tab w:val="left" w:pos="426"/>
        </w:tabs>
        <w:ind w:left="360" w:hanging="360"/>
        <w:rPr>
          <w:sz w:val="20"/>
          <w:szCs w:val="20"/>
        </w:rPr>
      </w:pPr>
      <w:r w:rsidRPr="004935D2">
        <w:rPr>
          <w:rFonts w:eastAsia="Calibri"/>
          <w:sz w:val="20"/>
          <w:szCs w:val="20"/>
          <w:lang w:eastAsia="en-US"/>
        </w:rPr>
        <w:t xml:space="preserve">6 - </w:t>
      </w:r>
      <w:r w:rsidRPr="004935D2">
        <w:rPr>
          <w:rFonts w:eastAsia="Calibri"/>
          <w:sz w:val="20"/>
          <w:szCs w:val="20"/>
          <w:lang w:eastAsia="en-US"/>
        </w:rPr>
        <w:tab/>
      </w:r>
      <w:r w:rsidRPr="004935D2">
        <w:rPr>
          <w:sz w:val="20"/>
          <w:szCs w:val="20"/>
        </w:rPr>
        <w:t xml:space="preserve">Kadın ve Aile Hizmetleri binasının Kreş olarak düzenlenmesi konusunda </w:t>
      </w:r>
      <w:proofErr w:type="spellStart"/>
      <w:r w:rsidRPr="004935D2">
        <w:rPr>
          <w:sz w:val="20"/>
          <w:szCs w:val="20"/>
        </w:rPr>
        <w:t>Eldem</w:t>
      </w:r>
      <w:proofErr w:type="spellEnd"/>
      <w:r w:rsidRPr="004935D2">
        <w:rPr>
          <w:sz w:val="20"/>
          <w:szCs w:val="20"/>
        </w:rPr>
        <w:t xml:space="preserve"> A.Ş. ile Belediyemiz arasında protokol imzalanması için; Belediye Başkanı Av. Kazım </w:t>
      </w:r>
      <w:proofErr w:type="spellStart"/>
      <w:r w:rsidRPr="004935D2">
        <w:rPr>
          <w:sz w:val="20"/>
          <w:szCs w:val="20"/>
        </w:rPr>
        <w:t>KURT’a</w:t>
      </w:r>
      <w:proofErr w:type="spellEnd"/>
      <w:r w:rsidRPr="004935D2">
        <w:rPr>
          <w:sz w:val="20"/>
          <w:szCs w:val="20"/>
        </w:rPr>
        <w:t xml:space="preserve"> yetki verilmesine ilişkin </w:t>
      </w:r>
      <w:r w:rsidR="003A4957" w:rsidRPr="004935D2">
        <w:rPr>
          <w:sz w:val="20"/>
          <w:szCs w:val="20"/>
        </w:rPr>
        <w:t xml:space="preserve">Başkanlık </w:t>
      </w:r>
      <w:r w:rsidR="003A4957">
        <w:rPr>
          <w:sz w:val="20"/>
          <w:szCs w:val="20"/>
        </w:rPr>
        <w:t>yazısının incelenmek üzere; Plan ve Bütçe</w:t>
      </w:r>
      <w:r w:rsidR="003A4957" w:rsidRPr="00BB6CCA">
        <w:rPr>
          <w:sz w:val="20"/>
          <w:szCs w:val="20"/>
        </w:rPr>
        <w:t xml:space="preserve"> </w:t>
      </w:r>
      <w:r w:rsidR="003A4957">
        <w:rPr>
          <w:sz w:val="20"/>
          <w:szCs w:val="20"/>
        </w:rPr>
        <w:t>-Hukuk</w:t>
      </w:r>
      <w:r w:rsidR="003A4957" w:rsidRPr="00BB6CCA">
        <w:rPr>
          <w:sz w:val="20"/>
          <w:szCs w:val="20"/>
        </w:rPr>
        <w:t xml:space="preserve"> </w:t>
      </w:r>
      <w:r w:rsidR="0019662A">
        <w:rPr>
          <w:sz w:val="20"/>
          <w:szCs w:val="20"/>
        </w:rPr>
        <w:t>Ortak</w:t>
      </w:r>
      <w:r w:rsidR="0019662A" w:rsidRPr="00BB6CCA">
        <w:rPr>
          <w:sz w:val="20"/>
          <w:szCs w:val="20"/>
        </w:rPr>
        <w:t xml:space="preserve"> </w:t>
      </w:r>
      <w:r w:rsidR="003A4957" w:rsidRPr="00BB6CCA">
        <w:rPr>
          <w:sz w:val="20"/>
          <w:szCs w:val="20"/>
        </w:rPr>
        <w:t>Komisyonuna havalesine “Oybirliği” ile karar verildi.</w:t>
      </w:r>
    </w:p>
    <w:p w:rsidR="004935D2" w:rsidRPr="004935D2" w:rsidRDefault="004935D2" w:rsidP="004935D2">
      <w:pPr>
        <w:pStyle w:val="AralkYok"/>
        <w:jc w:val="both"/>
        <w:rPr>
          <w:rFonts w:ascii="Times New Roman" w:hAnsi="Times New Roman"/>
          <w:sz w:val="20"/>
          <w:szCs w:val="20"/>
        </w:rPr>
      </w:pPr>
    </w:p>
    <w:p w:rsidR="003A4957" w:rsidRPr="00BB6CCA" w:rsidRDefault="004935D2" w:rsidP="003A4957">
      <w:pPr>
        <w:pStyle w:val="GvdeMetniGirintisi"/>
        <w:tabs>
          <w:tab w:val="clear" w:pos="180"/>
          <w:tab w:val="left" w:pos="-180"/>
          <w:tab w:val="left" w:pos="426"/>
        </w:tabs>
        <w:ind w:left="360" w:hanging="360"/>
        <w:rPr>
          <w:sz w:val="20"/>
          <w:szCs w:val="20"/>
        </w:rPr>
      </w:pPr>
      <w:r w:rsidRPr="004935D2">
        <w:rPr>
          <w:sz w:val="20"/>
          <w:szCs w:val="20"/>
        </w:rPr>
        <w:t xml:space="preserve">7 - </w:t>
      </w:r>
      <w:proofErr w:type="gramStart"/>
      <w:r w:rsidRPr="004935D2">
        <w:rPr>
          <w:sz w:val="20"/>
          <w:szCs w:val="20"/>
        </w:rPr>
        <w:t>19/11/2021</w:t>
      </w:r>
      <w:proofErr w:type="gramEnd"/>
      <w:r w:rsidRPr="004935D2">
        <w:rPr>
          <w:sz w:val="20"/>
          <w:szCs w:val="20"/>
        </w:rPr>
        <w:t xml:space="preserve"> tarih ve 49727 sayılı dilekçe ile Belediyemize yapılan uzlaşma/sulh başvurusuna ilişkin </w:t>
      </w:r>
      <w:r w:rsidR="003A4957" w:rsidRPr="004935D2">
        <w:rPr>
          <w:sz w:val="20"/>
          <w:szCs w:val="20"/>
        </w:rPr>
        <w:t xml:space="preserve">Başkanlık </w:t>
      </w:r>
      <w:r w:rsidR="003A4957">
        <w:rPr>
          <w:sz w:val="20"/>
          <w:szCs w:val="20"/>
        </w:rPr>
        <w:t>yazısının incelenmek üzere; Plan ve Bütçe</w:t>
      </w:r>
      <w:r w:rsidR="003A4957" w:rsidRPr="00BB6CCA">
        <w:rPr>
          <w:sz w:val="20"/>
          <w:szCs w:val="20"/>
        </w:rPr>
        <w:t xml:space="preserve"> </w:t>
      </w:r>
      <w:r w:rsidR="003A4957">
        <w:rPr>
          <w:sz w:val="20"/>
          <w:szCs w:val="20"/>
        </w:rPr>
        <w:t>-Hukuk</w:t>
      </w:r>
      <w:r w:rsidR="0019662A" w:rsidRPr="0019662A">
        <w:rPr>
          <w:sz w:val="20"/>
          <w:szCs w:val="20"/>
        </w:rPr>
        <w:t xml:space="preserve"> </w:t>
      </w:r>
      <w:r w:rsidR="0019662A">
        <w:rPr>
          <w:sz w:val="20"/>
          <w:szCs w:val="20"/>
        </w:rPr>
        <w:t>Ortak</w:t>
      </w:r>
      <w:r w:rsidR="003A4957" w:rsidRPr="00BB6CCA">
        <w:rPr>
          <w:sz w:val="20"/>
          <w:szCs w:val="20"/>
        </w:rPr>
        <w:t xml:space="preserve"> Komisyonuna havalesine “Oybirliği” ile karar verildi.</w:t>
      </w:r>
    </w:p>
    <w:p w:rsidR="004935D2" w:rsidRPr="004935D2" w:rsidRDefault="004935D2" w:rsidP="004935D2">
      <w:pPr>
        <w:pStyle w:val="AralkYok"/>
        <w:ind w:left="426" w:hanging="426"/>
        <w:jc w:val="both"/>
        <w:rPr>
          <w:rFonts w:ascii="Times New Roman" w:hAnsi="Times New Roman"/>
          <w:sz w:val="20"/>
          <w:szCs w:val="20"/>
        </w:rPr>
      </w:pPr>
    </w:p>
    <w:p w:rsidR="003A4957" w:rsidRPr="00BB6CCA" w:rsidRDefault="004935D2" w:rsidP="003A4957">
      <w:pPr>
        <w:pStyle w:val="GvdeMetniGirintisi"/>
        <w:tabs>
          <w:tab w:val="clear" w:pos="180"/>
          <w:tab w:val="left" w:pos="-180"/>
          <w:tab w:val="left" w:pos="426"/>
        </w:tabs>
        <w:ind w:left="360" w:hanging="360"/>
        <w:rPr>
          <w:sz w:val="20"/>
          <w:szCs w:val="20"/>
        </w:rPr>
      </w:pPr>
      <w:r w:rsidRPr="004935D2">
        <w:rPr>
          <w:sz w:val="20"/>
          <w:szCs w:val="20"/>
        </w:rPr>
        <w:t>8 -</w:t>
      </w:r>
      <w:r w:rsidRPr="004935D2">
        <w:rPr>
          <w:b/>
          <w:sz w:val="20"/>
          <w:szCs w:val="20"/>
        </w:rPr>
        <w:t xml:space="preserve"> </w:t>
      </w:r>
      <w:r w:rsidR="00F54C80">
        <w:rPr>
          <w:b/>
          <w:sz w:val="20"/>
          <w:szCs w:val="20"/>
        </w:rPr>
        <w:tab/>
      </w:r>
      <w:r w:rsidRPr="004935D2">
        <w:rPr>
          <w:sz w:val="20"/>
          <w:szCs w:val="20"/>
        </w:rPr>
        <w:t xml:space="preserve">Eskişehir Odunpazarı Belediyesinin mülkiyetinde bulunan 71 Evler Mahallesi </w:t>
      </w:r>
      <w:proofErr w:type="spellStart"/>
      <w:proofErr w:type="gramStart"/>
      <w:r w:rsidRPr="004935D2">
        <w:rPr>
          <w:sz w:val="20"/>
          <w:szCs w:val="20"/>
        </w:rPr>
        <w:t>Candanel</w:t>
      </w:r>
      <w:proofErr w:type="spellEnd"/>
      <w:r w:rsidRPr="004935D2">
        <w:rPr>
          <w:sz w:val="20"/>
          <w:szCs w:val="20"/>
        </w:rPr>
        <w:t xml:space="preserve"> sokak</w:t>
      </w:r>
      <w:proofErr w:type="gramEnd"/>
      <w:r w:rsidRPr="004935D2">
        <w:rPr>
          <w:sz w:val="20"/>
          <w:szCs w:val="20"/>
        </w:rPr>
        <w:t xml:space="preserve"> ile </w:t>
      </w:r>
      <w:proofErr w:type="spellStart"/>
      <w:r w:rsidRPr="004935D2">
        <w:rPr>
          <w:sz w:val="20"/>
          <w:szCs w:val="20"/>
        </w:rPr>
        <w:t>Hekimoğlu</w:t>
      </w:r>
      <w:proofErr w:type="spellEnd"/>
      <w:r w:rsidRPr="004935D2">
        <w:rPr>
          <w:sz w:val="20"/>
          <w:szCs w:val="20"/>
        </w:rPr>
        <w:t xml:space="preserve"> sokak </w:t>
      </w:r>
      <w:proofErr w:type="spellStart"/>
      <w:r w:rsidRPr="004935D2">
        <w:rPr>
          <w:sz w:val="20"/>
          <w:szCs w:val="20"/>
        </w:rPr>
        <w:t>kesişiminde</w:t>
      </w:r>
      <w:proofErr w:type="spellEnd"/>
      <w:r w:rsidRPr="004935D2">
        <w:rPr>
          <w:sz w:val="20"/>
          <w:szCs w:val="20"/>
        </w:rPr>
        <w:t xml:space="preserve"> bulunan park alanındaki çay bahçesinin 10 (on) yıllığına kiralanması ile ilgili iş ve işlemleri yürütmek üzere 5393 sayılı Belediye Kanunun 18/e ve 38.Maddeleri gereğince Odunpazarı Belediye Başkanı Av. Kazım KURT’ a yetki verilmesine ilişkin </w:t>
      </w:r>
      <w:r w:rsidR="003A4957" w:rsidRPr="004935D2">
        <w:rPr>
          <w:sz w:val="20"/>
          <w:szCs w:val="20"/>
        </w:rPr>
        <w:t xml:space="preserve">Başkanlık </w:t>
      </w:r>
      <w:r w:rsidR="003A4957">
        <w:rPr>
          <w:sz w:val="20"/>
          <w:szCs w:val="20"/>
        </w:rPr>
        <w:t xml:space="preserve">yazısının incelenmek üzere; </w:t>
      </w:r>
      <w:r w:rsidR="00F54C80">
        <w:rPr>
          <w:sz w:val="20"/>
          <w:szCs w:val="20"/>
        </w:rPr>
        <w:t xml:space="preserve">  </w:t>
      </w:r>
      <w:r w:rsidR="003A4957">
        <w:rPr>
          <w:sz w:val="20"/>
          <w:szCs w:val="20"/>
        </w:rPr>
        <w:t>Plan ve Bütçe</w:t>
      </w:r>
      <w:r w:rsidR="003A4957" w:rsidRPr="00BB6CCA">
        <w:rPr>
          <w:sz w:val="20"/>
          <w:szCs w:val="20"/>
        </w:rPr>
        <w:t xml:space="preserve"> </w:t>
      </w:r>
      <w:r w:rsidR="003A4957">
        <w:rPr>
          <w:sz w:val="20"/>
          <w:szCs w:val="20"/>
        </w:rPr>
        <w:t>-Hukuk</w:t>
      </w:r>
      <w:r w:rsidR="0019662A" w:rsidRPr="0019662A">
        <w:rPr>
          <w:sz w:val="20"/>
          <w:szCs w:val="20"/>
        </w:rPr>
        <w:t xml:space="preserve"> </w:t>
      </w:r>
      <w:r w:rsidR="0019662A">
        <w:rPr>
          <w:sz w:val="20"/>
          <w:szCs w:val="20"/>
        </w:rPr>
        <w:t>Ortak</w:t>
      </w:r>
      <w:r w:rsidR="003A4957" w:rsidRPr="00BB6CCA">
        <w:rPr>
          <w:sz w:val="20"/>
          <w:szCs w:val="20"/>
        </w:rPr>
        <w:t xml:space="preserve"> Komisyonuna havalesine “Oybirliği” ile karar verildi.</w:t>
      </w:r>
    </w:p>
    <w:p w:rsidR="004935D2" w:rsidRPr="004935D2" w:rsidRDefault="004935D2" w:rsidP="004935D2">
      <w:pPr>
        <w:pStyle w:val="AralkYok"/>
        <w:ind w:left="426" w:hanging="426"/>
        <w:jc w:val="both"/>
        <w:rPr>
          <w:rFonts w:ascii="Times New Roman" w:hAnsi="Times New Roman"/>
          <w:sz w:val="20"/>
          <w:szCs w:val="20"/>
        </w:rPr>
      </w:pPr>
    </w:p>
    <w:p w:rsidR="003A4957" w:rsidRPr="00BB6CCA" w:rsidRDefault="004935D2" w:rsidP="003A4957">
      <w:pPr>
        <w:pStyle w:val="GvdeMetniGirintisi"/>
        <w:tabs>
          <w:tab w:val="clear" w:pos="180"/>
          <w:tab w:val="left" w:pos="-180"/>
          <w:tab w:val="left" w:pos="426"/>
        </w:tabs>
        <w:ind w:left="360" w:hanging="360"/>
        <w:rPr>
          <w:sz w:val="20"/>
          <w:szCs w:val="20"/>
        </w:rPr>
      </w:pPr>
      <w:proofErr w:type="gramStart"/>
      <w:r w:rsidRPr="004935D2">
        <w:rPr>
          <w:sz w:val="20"/>
          <w:szCs w:val="20"/>
        </w:rPr>
        <w:t>9 -</w:t>
      </w:r>
      <w:r w:rsidRPr="004935D2">
        <w:rPr>
          <w:sz w:val="20"/>
          <w:szCs w:val="20"/>
        </w:rPr>
        <w:tab/>
        <w:t xml:space="preserve">Odunpazarı Belediyesinin mülkiyetinde bulunan Orta Mahallesi 12835 ada 1 Parseldeki Cam ve Seramik Sanatları (Arasta) Çarşısındaki dükkânların 10 (on) yıllığına kiralanması ile ilgili iş ve işlemleri yürütmek üzere 5393 sayılı Belediye Kanunun 18/e ve 38.Maddeleri gereğince Odunpazarı Belediye Başkanı Av. Kazım KURT’ a yetki verilmesine ilişkin </w:t>
      </w:r>
      <w:r w:rsidR="003A4957" w:rsidRPr="004935D2">
        <w:rPr>
          <w:sz w:val="20"/>
          <w:szCs w:val="20"/>
        </w:rPr>
        <w:t xml:space="preserve">Başkanlık </w:t>
      </w:r>
      <w:r w:rsidR="003A4957">
        <w:rPr>
          <w:sz w:val="20"/>
          <w:szCs w:val="20"/>
        </w:rPr>
        <w:t>yazısının incelenmek üzere; Plan ve Bütçe</w:t>
      </w:r>
      <w:r w:rsidR="003A4957" w:rsidRPr="00BB6CCA">
        <w:rPr>
          <w:sz w:val="20"/>
          <w:szCs w:val="20"/>
        </w:rPr>
        <w:t xml:space="preserve"> </w:t>
      </w:r>
      <w:r w:rsidR="003A4957">
        <w:rPr>
          <w:sz w:val="20"/>
          <w:szCs w:val="20"/>
        </w:rPr>
        <w:t>-Hukuk</w:t>
      </w:r>
      <w:r w:rsidR="003A4957" w:rsidRPr="00BB6CCA">
        <w:rPr>
          <w:sz w:val="20"/>
          <w:szCs w:val="20"/>
        </w:rPr>
        <w:t xml:space="preserve"> </w:t>
      </w:r>
      <w:r w:rsidR="0019662A">
        <w:rPr>
          <w:sz w:val="20"/>
          <w:szCs w:val="20"/>
        </w:rPr>
        <w:t>Ortak</w:t>
      </w:r>
      <w:r w:rsidR="0019662A" w:rsidRPr="00BB6CCA">
        <w:rPr>
          <w:sz w:val="20"/>
          <w:szCs w:val="20"/>
        </w:rPr>
        <w:t xml:space="preserve"> </w:t>
      </w:r>
      <w:r w:rsidR="003A4957" w:rsidRPr="00BB6CCA">
        <w:rPr>
          <w:sz w:val="20"/>
          <w:szCs w:val="20"/>
        </w:rPr>
        <w:t>Komisyonuna havalesine “Oybirliği” ile karar verildi.</w:t>
      </w:r>
      <w:proofErr w:type="gramEnd"/>
    </w:p>
    <w:p w:rsidR="004935D2" w:rsidRPr="004935D2" w:rsidRDefault="004935D2" w:rsidP="003A4957">
      <w:pPr>
        <w:pStyle w:val="AralkYok"/>
        <w:ind w:left="426" w:hanging="426"/>
        <w:jc w:val="both"/>
        <w:rPr>
          <w:rFonts w:ascii="Times New Roman" w:hAnsi="Times New Roman"/>
          <w:sz w:val="20"/>
          <w:szCs w:val="20"/>
        </w:rPr>
      </w:pPr>
    </w:p>
    <w:p w:rsidR="003A4957" w:rsidRPr="00BB6CCA" w:rsidRDefault="004935D2" w:rsidP="003A4957">
      <w:pPr>
        <w:pStyle w:val="GvdeMetniGirintisi"/>
        <w:tabs>
          <w:tab w:val="clear" w:pos="180"/>
          <w:tab w:val="left" w:pos="-180"/>
          <w:tab w:val="left" w:pos="426"/>
        </w:tabs>
        <w:ind w:left="360" w:hanging="360"/>
        <w:rPr>
          <w:sz w:val="20"/>
          <w:szCs w:val="20"/>
        </w:rPr>
      </w:pPr>
      <w:proofErr w:type="gramStart"/>
      <w:r w:rsidRPr="004935D2">
        <w:rPr>
          <w:sz w:val="20"/>
          <w:szCs w:val="20"/>
        </w:rPr>
        <w:t>10 -</w:t>
      </w:r>
      <w:r w:rsidRPr="004935D2">
        <w:rPr>
          <w:sz w:val="20"/>
          <w:szCs w:val="20"/>
        </w:rPr>
        <w:tab/>
        <w:t xml:space="preserve">Odunpazarı Belediyesi mülkiyetinde bulunan </w:t>
      </w:r>
      <w:proofErr w:type="spellStart"/>
      <w:r w:rsidRPr="004935D2">
        <w:rPr>
          <w:sz w:val="20"/>
          <w:szCs w:val="20"/>
        </w:rPr>
        <w:t>Yörükkırka</w:t>
      </w:r>
      <w:proofErr w:type="spellEnd"/>
      <w:r w:rsidRPr="004935D2">
        <w:rPr>
          <w:sz w:val="20"/>
          <w:szCs w:val="20"/>
        </w:rPr>
        <w:t xml:space="preserve"> Mahallesi 18772 ada 1 Parselde  83,55 m2 yüzölçümlü </w:t>
      </w:r>
      <w:proofErr w:type="spellStart"/>
      <w:r w:rsidRPr="004935D2">
        <w:rPr>
          <w:sz w:val="20"/>
          <w:szCs w:val="20"/>
        </w:rPr>
        <w:t>Kargir</w:t>
      </w:r>
      <w:proofErr w:type="spellEnd"/>
      <w:r w:rsidRPr="004935D2">
        <w:rPr>
          <w:sz w:val="20"/>
          <w:szCs w:val="20"/>
        </w:rPr>
        <w:t xml:space="preserve"> köy odası ve kitaplığı vasıflı taşınmazdaki binanın 10 (on) yıllığına kiralanması ile ilgili iş ve işlemleri yürütmek üzere 5393 sayılı Belediye Kanunun 18/e ve 38.Maddeleri gereğince Odunpazarı Belediye Başkanı Av. Kazım KURT’ a yetki verilmesine ilişkin </w:t>
      </w:r>
      <w:r w:rsidR="003A4957" w:rsidRPr="004935D2">
        <w:rPr>
          <w:sz w:val="20"/>
          <w:szCs w:val="20"/>
        </w:rPr>
        <w:t xml:space="preserve">Başkanlık </w:t>
      </w:r>
      <w:r w:rsidR="003A4957">
        <w:rPr>
          <w:sz w:val="20"/>
          <w:szCs w:val="20"/>
        </w:rPr>
        <w:t xml:space="preserve">yazısının incelenmek üzere; </w:t>
      </w:r>
      <w:r w:rsidR="00F54C80">
        <w:rPr>
          <w:sz w:val="20"/>
          <w:szCs w:val="20"/>
        </w:rPr>
        <w:t xml:space="preserve">  </w:t>
      </w:r>
      <w:r w:rsidR="003A4957">
        <w:rPr>
          <w:sz w:val="20"/>
          <w:szCs w:val="20"/>
        </w:rPr>
        <w:t>Plan ve Bütçe</w:t>
      </w:r>
      <w:r w:rsidR="003A4957" w:rsidRPr="00BB6CCA">
        <w:rPr>
          <w:sz w:val="20"/>
          <w:szCs w:val="20"/>
        </w:rPr>
        <w:t xml:space="preserve"> </w:t>
      </w:r>
      <w:r w:rsidR="003A4957">
        <w:rPr>
          <w:sz w:val="20"/>
          <w:szCs w:val="20"/>
        </w:rPr>
        <w:t>-Hukuk</w:t>
      </w:r>
      <w:r w:rsidR="003A4957" w:rsidRPr="00BB6CCA">
        <w:rPr>
          <w:sz w:val="20"/>
          <w:szCs w:val="20"/>
        </w:rPr>
        <w:t xml:space="preserve"> </w:t>
      </w:r>
      <w:r w:rsidR="0019662A">
        <w:rPr>
          <w:sz w:val="20"/>
          <w:szCs w:val="20"/>
        </w:rPr>
        <w:t>Ortak</w:t>
      </w:r>
      <w:r w:rsidR="0019662A" w:rsidRPr="00BB6CCA">
        <w:rPr>
          <w:sz w:val="20"/>
          <w:szCs w:val="20"/>
        </w:rPr>
        <w:t xml:space="preserve"> </w:t>
      </w:r>
      <w:r w:rsidR="003A4957" w:rsidRPr="00BB6CCA">
        <w:rPr>
          <w:sz w:val="20"/>
          <w:szCs w:val="20"/>
        </w:rPr>
        <w:t>Komisyonuna havalesine “Oybirliği” ile karar verildi.</w:t>
      </w:r>
      <w:proofErr w:type="gramEnd"/>
    </w:p>
    <w:p w:rsidR="004935D2" w:rsidRPr="004935D2" w:rsidRDefault="004935D2" w:rsidP="004935D2">
      <w:pPr>
        <w:pStyle w:val="AralkYok"/>
        <w:ind w:left="426" w:hanging="568"/>
        <w:jc w:val="both"/>
        <w:rPr>
          <w:rFonts w:ascii="Times New Roman" w:hAnsi="Times New Roman"/>
          <w:sz w:val="20"/>
          <w:szCs w:val="20"/>
        </w:rPr>
      </w:pPr>
    </w:p>
    <w:p w:rsidR="00C50BC8" w:rsidRPr="00BB6CCA" w:rsidRDefault="004935D2" w:rsidP="00C50BC8">
      <w:pPr>
        <w:pStyle w:val="GvdeMetniGirintisi"/>
        <w:tabs>
          <w:tab w:val="clear" w:pos="180"/>
          <w:tab w:val="left" w:pos="-180"/>
          <w:tab w:val="left" w:pos="426"/>
        </w:tabs>
        <w:ind w:left="360" w:hanging="360"/>
        <w:rPr>
          <w:sz w:val="20"/>
          <w:szCs w:val="20"/>
        </w:rPr>
      </w:pPr>
      <w:r w:rsidRPr="004935D2">
        <w:rPr>
          <w:sz w:val="20"/>
          <w:szCs w:val="20"/>
        </w:rPr>
        <w:t>11-</w:t>
      </w:r>
      <w:r w:rsidRPr="004935D2">
        <w:rPr>
          <w:sz w:val="20"/>
          <w:szCs w:val="20"/>
        </w:rPr>
        <w:tab/>
        <w:t xml:space="preserve">Mülkiyeti Belediyemize ait olan Dede Mah. 12802 ada 2 </w:t>
      </w:r>
      <w:proofErr w:type="spellStart"/>
      <w:r w:rsidRPr="004935D2">
        <w:rPr>
          <w:sz w:val="20"/>
          <w:szCs w:val="20"/>
        </w:rPr>
        <w:t>nolu</w:t>
      </w:r>
      <w:proofErr w:type="spellEnd"/>
      <w:r w:rsidRPr="004935D2">
        <w:rPr>
          <w:sz w:val="20"/>
          <w:szCs w:val="20"/>
        </w:rPr>
        <w:t xml:space="preserve"> parselin üzerinde bulunan tarihi tescilli taşınmazın korunması, bölgedeki tarihi yapıların varlıklarının devam ettirilmesi ve halkın kullanımına açılması amaçlanarak 5393 Sayılı Belediy</w:t>
      </w:r>
      <w:r w:rsidR="00F54C80">
        <w:rPr>
          <w:sz w:val="20"/>
          <w:szCs w:val="20"/>
        </w:rPr>
        <w:t xml:space="preserve">e Kanununun 18.maddesi e ve   </w:t>
      </w:r>
      <w:r w:rsidRPr="004935D2">
        <w:rPr>
          <w:sz w:val="20"/>
          <w:szCs w:val="20"/>
        </w:rPr>
        <w:t xml:space="preserve">j bentleri gereğince tarihi dokunun ve kültürel kimliğinin korunup restorasyonunun yapılarak 29 (yirmi dokuz) yıla kadar belirlenecek kira bedeli üzerinden üst kullanım hakkının tanınması ve konu ile ilgili iş ve işlemleri yürütmek </w:t>
      </w:r>
      <w:proofErr w:type="gramStart"/>
      <w:r w:rsidRPr="004935D2">
        <w:rPr>
          <w:sz w:val="20"/>
          <w:szCs w:val="20"/>
        </w:rPr>
        <w:t>üzere ; Eskişehir</w:t>
      </w:r>
      <w:proofErr w:type="gramEnd"/>
      <w:r w:rsidRPr="004935D2">
        <w:rPr>
          <w:sz w:val="20"/>
          <w:szCs w:val="20"/>
        </w:rPr>
        <w:t xml:space="preserve"> Odunpazarı Belediye Başkanı Av. Kazım </w:t>
      </w:r>
      <w:proofErr w:type="spellStart"/>
      <w:r w:rsidRPr="004935D2">
        <w:rPr>
          <w:sz w:val="20"/>
          <w:szCs w:val="20"/>
        </w:rPr>
        <w:t>KURT'a</w:t>
      </w:r>
      <w:proofErr w:type="spellEnd"/>
      <w:r w:rsidRPr="004935D2">
        <w:rPr>
          <w:sz w:val="20"/>
          <w:szCs w:val="20"/>
        </w:rPr>
        <w:t xml:space="preserve"> yetki verilmesine  ilişkin </w:t>
      </w:r>
      <w:r w:rsidR="00C50BC8" w:rsidRPr="004935D2">
        <w:rPr>
          <w:sz w:val="20"/>
          <w:szCs w:val="20"/>
        </w:rPr>
        <w:t xml:space="preserve">Başkanlık </w:t>
      </w:r>
      <w:r w:rsidR="00C50BC8">
        <w:rPr>
          <w:sz w:val="20"/>
          <w:szCs w:val="20"/>
        </w:rPr>
        <w:t>yazısının incelenmek üzere; Plan ve Bütçe</w:t>
      </w:r>
      <w:r w:rsidR="00C50BC8" w:rsidRPr="00BB6CCA">
        <w:rPr>
          <w:sz w:val="20"/>
          <w:szCs w:val="20"/>
        </w:rPr>
        <w:t xml:space="preserve"> </w:t>
      </w:r>
      <w:r w:rsidR="00C50BC8">
        <w:rPr>
          <w:sz w:val="20"/>
          <w:szCs w:val="20"/>
        </w:rPr>
        <w:t>-Hukuk</w:t>
      </w:r>
      <w:r w:rsidR="0019662A" w:rsidRPr="0019662A">
        <w:rPr>
          <w:sz w:val="20"/>
          <w:szCs w:val="20"/>
        </w:rPr>
        <w:t xml:space="preserve"> </w:t>
      </w:r>
      <w:r w:rsidR="0019662A">
        <w:rPr>
          <w:sz w:val="20"/>
          <w:szCs w:val="20"/>
        </w:rPr>
        <w:t>Ortak</w:t>
      </w:r>
      <w:r w:rsidR="00C50BC8" w:rsidRPr="00BB6CCA">
        <w:rPr>
          <w:sz w:val="20"/>
          <w:szCs w:val="20"/>
        </w:rPr>
        <w:t xml:space="preserve"> Komisyonuna havalesine “Oybirliği” ile karar verildi.</w:t>
      </w:r>
    </w:p>
    <w:p w:rsidR="004935D2" w:rsidRPr="004935D2" w:rsidRDefault="004935D2" w:rsidP="004935D2">
      <w:pPr>
        <w:pStyle w:val="AralkYok"/>
        <w:ind w:left="426" w:hanging="568"/>
        <w:jc w:val="both"/>
        <w:rPr>
          <w:rFonts w:ascii="Times New Roman" w:hAnsi="Times New Roman"/>
          <w:b/>
          <w:sz w:val="20"/>
          <w:szCs w:val="20"/>
        </w:rPr>
      </w:pPr>
    </w:p>
    <w:p w:rsidR="004935D2" w:rsidRPr="004935D2" w:rsidRDefault="004935D2" w:rsidP="004935D2">
      <w:pPr>
        <w:pStyle w:val="AralkYok"/>
        <w:ind w:left="426" w:hanging="568"/>
        <w:jc w:val="both"/>
        <w:rPr>
          <w:rFonts w:ascii="Times New Roman" w:hAnsi="Times New Roman"/>
          <w:sz w:val="20"/>
          <w:szCs w:val="20"/>
        </w:rPr>
      </w:pPr>
    </w:p>
    <w:p w:rsidR="00F54C80" w:rsidRDefault="00F54C80" w:rsidP="00C50BC8">
      <w:pPr>
        <w:pStyle w:val="GvdeMetniGirintisi"/>
        <w:tabs>
          <w:tab w:val="clear" w:pos="180"/>
          <w:tab w:val="left" w:pos="-180"/>
          <w:tab w:val="left" w:pos="426"/>
        </w:tabs>
        <w:ind w:left="360" w:hanging="360"/>
        <w:rPr>
          <w:sz w:val="20"/>
          <w:szCs w:val="20"/>
        </w:rPr>
      </w:pPr>
    </w:p>
    <w:p w:rsidR="00F54C80" w:rsidRDefault="00F54C80" w:rsidP="00C50BC8">
      <w:pPr>
        <w:pStyle w:val="GvdeMetniGirintisi"/>
        <w:tabs>
          <w:tab w:val="clear" w:pos="180"/>
          <w:tab w:val="left" w:pos="-180"/>
          <w:tab w:val="left" w:pos="426"/>
        </w:tabs>
        <w:ind w:left="360" w:hanging="360"/>
        <w:rPr>
          <w:sz w:val="20"/>
          <w:szCs w:val="20"/>
        </w:rPr>
      </w:pPr>
    </w:p>
    <w:p w:rsidR="00F54C80" w:rsidRDefault="00F54C80" w:rsidP="00C50BC8">
      <w:pPr>
        <w:pStyle w:val="GvdeMetniGirintisi"/>
        <w:tabs>
          <w:tab w:val="clear" w:pos="180"/>
          <w:tab w:val="left" w:pos="-180"/>
          <w:tab w:val="left" w:pos="426"/>
        </w:tabs>
        <w:ind w:left="360" w:hanging="360"/>
        <w:rPr>
          <w:sz w:val="20"/>
          <w:szCs w:val="20"/>
        </w:rPr>
      </w:pPr>
    </w:p>
    <w:p w:rsidR="00C50BC8" w:rsidRPr="00BB6CCA" w:rsidRDefault="004935D2" w:rsidP="00C50BC8">
      <w:pPr>
        <w:pStyle w:val="GvdeMetniGirintisi"/>
        <w:tabs>
          <w:tab w:val="clear" w:pos="180"/>
          <w:tab w:val="left" w:pos="-180"/>
          <w:tab w:val="left" w:pos="426"/>
        </w:tabs>
        <w:ind w:left="360" w:hanging="360"/>
        <w:rPr>
          <w:sz w:val="20"/>
          <w:szCs w:val="20"/>
        </w:rPr>
      </w:pPr>
      <w:r w:rsidRPr="004935D2">
        <w:rPr>
          <w:sz w:val="20"/>
          <w:szCs w:val="20"/>
        </w:rPr>
        <w:t xml:space="preserve">12 - </w:t>
      </w:r>
      <w:r w:rsidRPr="004935D2">
        <w:rPr>
          <w:sz w:val="20"/>
          <w:szCs w:val="20"/>
        </w:rPr>
        <w:tab/>
        <w:t xml:space="preserve">71 Evler Mahallesi, 19O 2d pafta, 16768 ve 16769 adalar arasında kalan </w:t>
      </w:r>
      <w:proofErr w:type="spellStart"/>
      <w:r w:rsidRPr="004935D2">
        <w:rPr>
          <w:sz w:val="20"/>
          <w:szCs w:val="20"/>
        </w:rPr>
        <w:t>kadastral</w:t>
      </w:r>
      <w:proofErr w:type="spellEnd"/>
      <w:r w:rsidRPr="004935D2">
        <w:rPr>
          <w:sz w:val="20"/>
          <w:szCs w:val="20"/>
        </w:rPr>
        <w:t xml:space="preserve"> yola ilişkin </w:t>
      </w:r>
      <w:r w:rsidR="00C50BC8" w:rsidRPr="004935D2">
        <w:rPr>
          <w:sz w:val="20"/>
          <w:szCs w:val="20"/>
        </w:rPr>
        <w:t xml:space="preserve">Başkanlık </w:t>
      </w:r>
      <w:r w:rsidR="00C50BC8">
        <w:rPr>
          <w:sz w:val="20"/>
          <w:szCs w:val="20"/>
        </w:rPr>
        <w:t>yazısının incelenmek üzere; İmar</w:t>
      </w:r>
      <w:r w:rsidR="00C50BC8" w:rsidRPr="00BB6CCA">
        <w:rPr>
          <w:sz w:val="20"/>
          <w:szCs w:val="20"/>
        </w:rPr>
        <w:t xml:space="preserve"> Komisyonuna havalesine “Oybirliği” ile karar verildi.</w:t>
      </w:r>
    </w:p>
    <w:p w:rsidR="004935D2" w:rsidRPr="004935D2" w:rsidRDefault="004935D2" w:rsidP="004935D2">
      <w:pPr>
        <w:pStyle w:val="AralkYok"/>
        <w:ind w:left="426" w:hanging="568"/>
        <w:jc w:val="both"/>
        <w:rPr>
          <w:rFonts w:ascii="Times New Roman" w:hAnsi="Times New Roman"/>
          <w:sz w:val="20"/>
          <w:szCs w:val="20"/>
        </w:rPr>
      </w:pPr>
    </w:p>
    <w:p w:rsidR="00C50BC8" w:rsidRPr="00BB6CCA" w:rsidRDefault="00F54C80" w:rsidP="00C50BC8">
      <w:pPr>
        <w:pStyle w:val="GvdeMetniGirintisi"/>
        <w:tabs>
          <w:tab w:val="clear" w:pos="180"/>
          <w:tab w:val="left" w:pos="-180"/>
          <w:tab w:val="left" w:pos="426"/>
        </w:tabs>
        <w:ind w:left="360" w:hanging="360"/>
        <w:rPr>
          <w:sz w:val="20"/>
          <w:szCs w:val="20"/>
        </w:rPr>
      </w:pPr>
      <w:r>
        <w:rPr>
          <w:sz w:val="20"/>
          <w:szCs w:val="20"/>
        </w:rPr>
        <w:t>13 -</w:t>
      </w:r>
      <w:r w:rsidR="004935D2" w:rsidRPr="004935D2">
        <w:rPr>
          <w:sz w:val="20"/>
          <w:szCs w:val="20"/>
        </w:rPr>
        <w:t xml:space="preserve">“Yerel Yönetimlerde Kadınları güçlendiriyoruz” isimli proje gereği olarak; Avrupa Belediyeler ve Bölgeler Konseyinin hazırladığı Avrupa Yerel Yaşamda Kadın Erkek Eşitliği Şartını imzalama yetkisinin Belediye Başkanı Av. Kazım </w:t>
      </w:r>
      <w:proofErr w:type="spellStart"/>
      <w:r w:rsidR="004935D2" w:rsidRPr="004935D2">
        <w:rPr>
          <w:sz w:val="20"/>
          <w:szCs w:val="20"/>
        </w:rPr>
        <w:t>KURT’a</w:t>
      </w:r>
      <w:proofErr w:type="spellEnd"/>
      <w:r w:rsidR="004935D2" w:rsidRPr="004935D2">
        <w:rPr>
          <w:sz w:val="20"/>
          <w:szCs w:val="20"/>
        </w:rPr>
        <w:t xml:space="preserve"> verilmesine ilişkin </w:t>
      </w:r>
      <w:r w:rsidR="00C50BC8" w:rsidRPr="004935D2">
        <w:rPr>
          <w:sz w:val="20"/>
          <w:szCs w:val="20"/>
        </w:rPr>
        <w:t xml:space="preserve">Başkanlık </w:t>
      </w:r>
      <w:r w:rsidR="00C50BC8">
        <w:rPr>
          <w:sz w:val="20"/>
          <w:szCs w:val="20"/>
        </w:rPr>
        <w:t>yazısının incelenmek üzere; Toplumsal Cinsiyet Eşitliği</w:t>
      </w:r>
      <w:r w:rsidR="00CA5F25">
        <w:rPr>
          <w:sz w:val="20"/>
          <w:szCs w:val="20"/>
        </w:rPr>
        <w:t xml:space="preserve"> </w:t>
      </w:r>
      <w:r w:rsidR="00C50BC8" w:rsidRPr="00BB6CCA">
        <w:rPr>
          <w:sz w:val="20"/>
          <w:szCs w:val="20"/>
        </w:rPr>
        <w:t>Komisyonuna havalesine “Oybirliği” ile karar verildi.</w:t>
      </w:r>
    </w:p>
    <w:p w:rsidR="004935D2" w:rsidRPr="004935D2" w:rsidRDefault="004935D2" w:rsidP="00F54C80">
      <w:pPr>
        <w:pStyle w:val="AralkYok"/>
        <w:jc w:val="both"/>
        <w:rPr>
          <w:rFonts w:ascii="Times New Roman" w:hAnsi="Times New Roman"/>
          <w:sz w:val="20"/>
          <w:szCs w:val="20"/>
        </w:rPr>
      </w:pPr>
    </w:p>
    <w:p w:rsidR="00F54C80" w:rsidRPr="00267D52" w:rsidRDefault="00F54C80" w:rsidP="00F54C80">
      <w:pPr>
        <w:pStyle w:val="GvdeMetniGirintisi"/>
        <w:tabs>
          <w:tab w:val="clear" w:pos="180"/>
          <w:tab w:val="left" w:pos="-180"/>
          <w:tab w:val="left" w:pos="426"/>
        </w:tabs>
        <w:ind w:left="360" w:hanging="360"/>
        <w:rPr>
          <w:sz w:val="20"/>
          <w:szCs w:val="20"/>
        </w:rPr>
      </w:pPr>
      <w:r>
        <w:rPr>
          <w:sz w:val="20"/>
          <w:szCs w:val="20"/>
        </w:rPr>
        <w:t>14-</w:t>
      </w:r>
      <w:r>
        <w:rPr>
          <w:sz w:val="20"/>
          <w:szCs w:val="20"/>
        </w:rPr>
        <w:tab/>
      </w:r>
      <w:r w:rsidR="004935D2" w:rsidRPr="004935D2">
        <w:rPr>
          <w:sz w:val="20"/>
          <w:szCs w:val="20"/>
        </w:rPr>
        <w:t xml:space="preserve">Türkiye Belediyeler Birliği tarafından “ilan ve reklam materyallerinin kullanımı” ile ilgili düzenlenen yarışmaya konu faaliyetlerin uygulanması için TBB ile protokol imzalamak ve bu konuda her türlü iş ve işlemleri yürütmek üzere Belediye Başkanı Av. Kazım </w:t>
      </w:r>
      <w:proofErr w:type="spellStart"/>
      <w:r w:rsidR="004935D2" w:rsidRPr="004935D2">
        <w:rPr>
          <w:sz w:val="20"/>
          <w:szCs w:val="20"/>
        </w:rPr>
        <w:t>KURT’a</w:t>
      </w:r>
      <w:proofErr w:type="spellEnd"/>
      <w:r w:rsidR="004935D2" w:rsidRPr="004935D2">
        <w:rPr>
          <w:sz w:val="20"/>
          <w:szCs w:val="20"/>
        </w:rPr>
        <w:t xml:space="preserve"> yetki verilmesine </w:t>
      </w:r>
      <w:r w:rsidRPr="001842D1">
        <w:rPr>
          <w:color w:val="000000"/>
          <w:spacing w:val="-2"/>
          <w:sz w:val="20"/>
          <w:szCs w:val="20"/>
        </w:rPr>
        <w:t xml:space="preserve">Belediye Meclisimizce yapılan görüşme sonucunda </w:t>
      </w:r>
      <w:r w:rsidRPr="00BB6CCA">
        <w:rPr>
          <w:sz w:val="20"/>
          <w:szCs w:val="20"/>
        </w:rPr>
        <w:t>“Oybirliği” ile karar verildi.</w:t>
      </w:r>
    </w:p>
    <w:p w:rsidR="00F54C80" w:rsidRDefault="00F54C80" w:rsidP="00106D43">
      <w:pPr>
        <w:pStyle w:val="GvdeMetniGirintisi"/>
        <w:tabs>
          <w:tab w:val="clear" w:pos="180"/>
          <w:tab w:val="left" w:pos="-180"/>
          <w:tab w:val="left" w:pos="426"/>
        </w:tabs>
        <w:ind w:left="360" w:hanging="360"/>
        <w:rPr>
          <w:sz w:val="20"/>
          <w:szCs w:val="20"/>
        </w:rPr>
      </w:pPr>
    </w:p>
    <w:p w:rsidR="00F54C80" w:rsidRPr="00267D52" w:rsidRDefault="005448F3" w:rsidP="00F54C80">
      <w:pPr>
        <w:pStyle w:val="GvdeMetniGirintisi"/>
        <w:tabs>
          <w:tab w:val="clear" w:pos="180"/>
          <w:tab w:val="left" w:pos="-180"/>
          <w:tab w:val="left" w:pos="426"/>
        </w:tabs>
        <w:ind w:left="360" w:hanging="360"/>
        <w:rPr>
          <w:sz w:val="20"/>
          <w:szCs w:val="20"/>
        </w:rPr>
      </w:pPr>
      <w:r>
        <w:rPr>
          <w:sz w:val="20"/>
          <w:szCs w:val="20"/>
        </w:rPr>
        <w:t>15-</w:t>
      </w:r>
      <w:r>
        <w:rPr>
          <w:sz w:val="20"/>
          <w:szCs w:val="20"/>
        </w:rPr>
        <w:tab/>
      </w:r>
      <w:r w:rsidR="004935D2" w:rsidRPr="004935D2">
        <w:rPr>
          <w:sz w:val="20"/>
          <w:szCs w:val="20"/>
        </w:rPr>
        <w:t xml:space="preserve">Belediyemiz tarafından yurtdışına gönderilecek Meclis üyeleri ve Belediye görevlilerinin yurtdışına gönderilmeleri doğrultusunda konaklama, harcırah ve yol giderlerinin Belediyemiz bütçesinden karşılanması, iş ve işlemlerinin yürütülmesi konusunda Belediye </w:t>
      </w:r>
      <w:proofErr w:type="gramStart"/>
      <w:r w:rsidR="004935D2" w:rsidRPr="004935D2">
        <w:rPr>
          <w:sz w:val="20"/>
          <w:szCs w:val="20"/>
        </w:rPr>
        <w:t>Başkanı  Av.</w:t>
      </w:r>
      <w:proofErr w:type="gramEnd"/>
      <w:r w:rsidR="004935D2" w:rsidRPr="004935D2">
        <w:rPr>
          <w:sz w:val="20"/>
          <w:szCs w:val="20"/>
        </w:rPr>
        <w:t xml:space="preserve"> Kazım </w:t>
      </w:r>
      <w:proofErr w:type="spellStart"/>
      <w:r w:rsidR="004935D2" w:rsidRPr="004935D2">
        <w:rPr>
          <w:sz w:val="20"/>
          <w:szCs w:val="20"/>
        </w:rPr>
        <w:t>KURT’a</w:t>
      </w:r>
      <w:proofErr w:type="spellEnd"/>
      <w:r w:rsidR="004935D2" w:rsidRPr="004935D2">
        <w:rPr>
          <w:sz w:val="20"/>
          <w:szCs w:val="20"/>
        </w:rPr>
        <w:t xml:space="preserve"> yetki verilmesine ilişkin </w:t>
      </w:r>
      <w:r w:rsidR="00F54C80" w:rsidRPr="001842D1">
        <w:rPr>
          <w:color w:val="000000"/>
          <w:spacing w:val="-2"/>
          <w:sz w:val="20"/>
          <w:szCs w:val="20"/>
        </w:rPr>
        <w:t xml:space="preserve">Belediye Meclisimizce yapılan görüşme sonucunda </w:t>
      </w:r>
      <w:r w:rsidR="00F54C80" w:rsidRPr="00BB6CCA">
        <w:rPr>
          <w:sz w:val="20"/>
          <w:szCs w:val="20"/>
        </w:rPr>
        <w:t>“Oybirliği” ile karar verildi.</w:t>
      </w:r>
    </w:p>
    <w:p w:rsidR="000F1955" w:rsidRDefault="000F1955" w:rsidP="00F54C80">
      <w:pPr>
        <w:pStyle w:val="GvdeMetniGirintisi"/>
        <w:tabs>
          <w:tab w:val="clear" w:pos="180"/>
          <w:tab w:val="left" w:pos="-180"/>
          <w:tab w:val="left" w:pos="426"/>
        </w:tabs>
        <w:ind w:left="360" w:hanging="360"/>
        <w:rPr>
          <w:sz w:val="20"/>
          <w:szCs w:val="20"/>
        </w:rPr>
      </w:pPr>
    </w:p>
    <w:p w:rsidR="00F54C80" w:rsidRPr="00267D52" w:rsidRDefault="00CA5F25" w:rsidP="00F54C80">
      <w:pPr>
        <w:pStyle w:val="GvdeMetniGirintisi"/>
        <w:tabs>
          <w:tab w:val="clear" w:pos="180"/>
          <w:tab w:val="left" w:pos="-180"/>
          <w:tab w:val="left" w:pos="426"/>
        </w:tabs>
        <w:ind w:left="360" w:hanging="360"/>
        <w:rPr>
          <w:sz w:val="20"/>
          <w:szCs w:val="20"/>
        </w:rPr>
      </w:pPr>
      <w:r w:rsidRPr="00CA5F25">
        <w:rPr>
          <w:sz w:val="20"/>
          <w:szCs w:val="20"/>
        </w:rPr>
        <w:t>16 -</w:t>
      </w:r>
      <w:r w:rsidRPr="00CA5F25">
        <w:rPr>
          <w:sz w:val="20"/>
          <w:szCs w:val="20"/>
        </w:rPr>
        <w:tab/>
        <w:t>Eskişehir Kadastro Müdürlüğünün 24.11.2021 tarih E-</w:t>
      </w:r>
      <w:proofErr w:type="gramStart"/>
      <w:r w:rsidRPr="00CA5F25">
        <w:rPr>
          <w:sz w:val="20"/>
          <w:szCs w:val="20"/>
        </w:rPr>
        <w:t>82953731</w:t>
      </w:r>
      <w:proofErr w:type="gramEnd"/>
      <w:r w:rsidRPr="00CA5F25">
        <w:rPr>
          <w:sz w:val="20"/>
          <w:szCs w:val="20"/>
        </w:rPr>
        <w:t xml:space="preserve">-170.02-3185086 sayılı yazısına istinaden Musalar ve </w:t>
      </w:r>
      <w:proofErr w:type="spellStart"/>
      <w:r w:rsidRPr="00CA5F25">
        <w:rPr>
          <w:sz w:val="20"/>
          <w:szCs w:val="20"/>
        </w:rPr>
        <w:t>Akçakaya</w:t>
      </w:r>
      <w:proofErr w:type="spellEnd"/>
      <w:r w:rsidRPr="00CA5F25">
        <w:rPr>
          <w:sz w:val="20"/>
          <w:szCs w:val="20"/>
        </w:rPr>
        <w:t xml:space="preserve"> mahallelerinde 3402 sayılı Kadastro Kanunu’nun 22/a Kadastro Güncelleme çalışmalarında kadastro ekipleri ile birlikte görev yapmak üzere her mahalle için 1 (bir) adet “Bilirkişi’nin” belirlenmesine </w:t>
      </w:r>
      <w:r w:rsidR="00F54C80" w:rsidRPr="001842D1">
        <w:rPr>
          <w:color w:val="000000"/>
          <w:spacing w:val="-2"/>
          <w:sz w:val="20"/>
          <w:szCs w:val="20"/>
        </w:rPr>
        <w:t xml:space="preserve">Belediye Meclisimizce yapılan görüşme sonucunda </w:t>
      </w:r>
      <w:r w:rsidR="00F54C80" w:rsidRPr="00BB6CCA">
        <w:rPr>
          <w:sz w:val="20"/>
          <w:szCs w:val="20"/>
        </w:rPr>
        <w:t>“Oybirliği” ile karar verildi.</w:t>
      </w:r>
    </w:p>
    <w:p w:rsidR="00CA5F25" w:rsidRPr="00CA5F25" w:rsidRDefault="00CA5F25" w:rsidP="00F54C80">
      <w:pPr>
        <w:pStyle w:val="GvdeMetniGirintisi"/>
        <w:tabs>
          <w:tab w:val="clear" w:pos="180"/>
          <w:tab w:val="left" w:pos="-180"/>
          <w:tab w:val="left" w:pos="426"/>
        </w:tabs>
        <w:ind w:left="360" w:hanging="360"/>
        <w:rPr>
          <w:b/>
          <w:sz w:val="20"/>
          <w:szCs w:val="20"/>
        </w:rPr>
      </w:pPr>
    </w:p>
    <w:p w:rsidR="00CA5F25" w:rsidRPr="00BB6CCA" w:rsidRDefault="00CA5F25" w:rsidP="00CA5F25">
      <w:pPr>
        <w:pStyle w:val="GvdeMetniGirintisi"/>
        <w:tabs>
          <w:tab w:val="clear" w:pos="180"/>
          <w:tab w:val="left" w:pos="-180"/>
          <w:tab w:val="left" w:pos="426"/>
        </w:tabs>
        <w:ind w:left="360" w:hanging="360"/>
        <w:rPr>
          <w:sz w:val="20"/>
          <w:szCs w:val="20"/>
        </w:rPr>
      </w:pPr>
      <w:r w:rsidRPr="00CA5F25">
        <w:rPr>
          <w:sz w:val="20"/>
          <w:szCs w:val="20"/>
        </w:rPr>
        <w:t xml:space="preserve">17 - </w:t>
      </w:r>
      <w:r w:rsidRPr="00CA5F25">
        <w:rPr>
          <w:sz w:val="20"/>
          <w:szCs w:val="20"/>
        </w:rPr>
        <w:tab/>
        <w:t xml:space="preserve">Odunpazarı Belediyesi 1/1000 ölçekli Uygulama İmar Planı Plan Notları değişikliğine ilişkin </w:t>
      </w:r>
      <w:r w:rsidRPr="004935D2">
        <w:rPr>
          <w:sz w:val="20"/>
          <w:szCs w:val="20"/>
        </w:rPr>
        <w:t xml:space="preserve">Başkanlık </w:t>
      </w:r>
      <w:r>
        <w:rPr>
          <w:sz w:val="20"/>
          <w:szCs w:val="20"/>
        </w:rPr>
        <w:t>yazısının incelenmek üzere; İmar</w:t>
      </w:r>
      <w:r w:rsidRPr="00BB6CCA">
        <w:rPr>
          <w:sz w:val="20"/>
          <w:szCs w:val="20"/>
        </w:rPr>
        <w:t xml:space="preserve"> Komisyonuna havalesine “Oybirliği” ile karar verildi.</w:t>
      </w:r>
    </w:p>
    <w:p w:rsidR="00CA5F25" w:rsidRPr="00CA5F25" w:rsidRDefault="00CA5F25" w:rsidP="00CA5F25">
      <w:pPr>
        <w:pStyle w:val="AralkYok"/>
        <w:ind w:left="426" w:hanging="568"/>
        <w:jc w:val="both"/>
        <w:rPr>
          <w:rFonts w:ascii="Times New Roman" w:hAnsi="Times New Roman"/>
          <w:sz w:val="20"/>
          <w:szCs w:val="20"/>
        </w:rPr>
      </w:pPr>
    </w:p>
    <w:p w:rsidR="00912EB8" w:rsidRPr="00912EB8" w:rsidRDefault="00CA5F25" w:rsidP="00912EB8">
      <w:pPr>
        <w:tabs>
          <w:tab w:val="left" w:pos="360"/>
        </w:tabs>
        <w:ind w:left="360" w:hanging="360"/>
        <w:jc w:val="both"/>
        <w:rPr>
          <w:sz w:val="20"/>
          <w:szCs w:val="20"/>
        </w:rPr>
      </w:pPr>
      <w:r w:rsidRPr="00CA5F25">
        <w:rPr>
          <w:sz w:val="20"/>
          <w:szCs w:val="20"/>
        </w:rPr>
        <w:t>18-</w:t>
      </w:r>
      <w:r w:rsidRPr="00CA5F25">
        <w:rPr>
          <w:sz w:val="20"/>
          <w:szCs w:val="20"/>
        </w:rPr>
        <w:tab/>
      </w:r>
      <w:r w:rsidRPr="00CA5F25">
        <w:rPr>
          <w:b/>
          <w:bCs/>
          <w:sz w:val="20"/>
          <w:szCs w:val="20"/>
        </w:rPr>
        <w:t xml:space="preserve">Meclis Başkanı Av. Kazım KURT </w:t>
      </w:r>
      <w:r w:rsidRPr="00CA5F25">
        <w:rPr>
          <w:sz w:val="20"/>
          <w:szCs w:val="20"/>
        </w:rPr>
        <w:t xml:space="preserve">tarafından birleşime son verilerek; Odunpazarı Belediye Meclisimizin 2021 Aralık Ayı Olağan Meclis toplantısı 22’nci birleşim 1’inci </w:t>
      </w:r>
      <w:proofErr w:type="gramStart"/>
      <w:r w:rsidRPr="00CA5F25">
        <w:rPr>
          <w:sz w:val="20"/>
          <w:szCs w:val="20"/>
        </w:rPr>
        <w:t xml:space="preserve">oturumunun  </w:t>
      </w:r>
      <w:r w:rsidRPr="00CA5F25">
        <w:rPr>
          <w:b/>
          <w:bCs/>
          <w:sz w:val="20"/>
          <w:szCs w:val="20"/>
        </w:rPr>
        <w:t>06</w:t>
      </w:r>
      <w:proofErr w:type="gramEnd"/>
      <w:r w:rsidRPr="00CA5F25">
        <w:rPr>
          <w:b/>
          <w:bCs/>
          <w:sz w:val="20"/>
          <w:szCs w:val="20"/>
        </w:rPr>
        <w:t xml:space="preserve"> Aralık 2021 Pazartesi günü saat 17:00’de </w:t>
      </w:r>
      <w:r w:rsidRPr="00CA5F25">
        <w:rPr>
          <w:sz w:val="20"/>
          <w:szCs w:val="20"/>
        </w:rPr>
        <w:t xml:space="preserve">Odunpazarı Belediyesi Nikah Salonunda yapılması şeklindeki </w:t>
      </w:r>
      <w:r w:rsidR="00912EB8" w:rsidRPr="00912EB8">
        <w:rPr>
          <w:sz w:val="20"/>
          <w:szCs w:val="20"/>
        </w:rPr>
        <w:t>sözlü önergesinin kabulüne “Oybirliği” ile karar verildi.</w:t>
      </w:r>
    </w:p>
    <w:p w:rsidR="00CA5F25" w:rsidRPr="00912EB8" w:rsidRDefault="00CA5F25" w:rsidP="00912EB8">
      <w:pPr>
        <w:ind w:left="426" w:hanging="426"/>
        <w:jc w:val="both"/>
        <w:rPr>
          <w:b/>
          <w:sz w:val="20"/>
          <w:szCs w:val="20"/>
        </w:rPr>
      </w:pPr>
    </w:p>
    <w:p w:rsidR="000F1955" w:rsidRDefault="000F1955" w:rsidP="000F1955">
      <w:pPr>
        <w:pStyle w:val="AralkYok"/>
        <w:ind w:left="426" w:hanging="426"/>
        <w:jc w:val="both"/>
        <w:rPr>
          <w:rFonts w:ascii="Times New Roman" w:hAnsi="Times New Roman"/>
          <w:sz w:val="20"/>
          <w:szCs w:val="20"/>
        </w:rPr>
      </w:pPr>
    </w:p>
    <w:p w:rsidR="000F1955" w:rsidRDefault="000F1955" w:rsidP="000F1955">
      <w:pPr>
        <w:pStyle w:val="AralkYok"/>
        <w:ind w:left="426" w:hanging="426"/>
        <w:jc w:val="both"/>
        <w:rPr>
          <w:rFonts w:ascii="Times New Roman" w:hAnsi="Times New Roman"/>
          <w:sz w:val="20"/>
          <w:szCs w:val="20"/>
        </w:rPr>
      </w:pPr>
    </w:p>
    <w:p w:rsidR="00B963D9" w:rsidRDefault="00B963D9" w:rsidP="000F1955">
      <w:pPr>
        <w:pStyle w:val="AralkYok"/>
        <w:ind w:left="426" w:hanging="426"/>
        <w:jc w:val="both"/>
        <w:rPr>
          <w:rFonts w:ascii="Times New Roman" w:hAnsi="Times New Roman"/>
          <w:sz w:val="20"/>
          <w:szCs w:val="20"/>
        </w:rPr>
      </w:pPr>
    </w:p>
    <w:p w:rsidR="00B963D9" w:rsidRDefault="00B963D9" w:rsidP="000F1955">
      <w:pPr>
        <w:pStyle w:val="AralkYok"/>
        <w:ind w:left="426" w:hanging="426"/>
        <w:jc w:val="both"/>
        <w:rPr>
          <w:rFonts w:ascii="Times New Roman" w:hAnsi="Times New Roman"/>
          <w:sz w:val="20"/>
          <w:szCs w:val="20"/>
        </w:rPr>
      </w:pPr>
    </w:p>
    <w:p w:rsidR="000F1955" w:rsidRDefault="000F1955" w:rsidP="000F1955">
      <w:pPr>
        <w:pStyle w:val="AralkYok"/>
        <w:ind w:left="426" w:hanging="426"/>
        <w:jc w:val="both"/>
        <w:rPr>
          <w:rFonts w:ascii="Times New Roman" w:hAnsi="Times New Roman"/>
          <w:sz w:val="20"/>
          <w:szCs w:val="20"/>
        </w:rPr>
      </w:pPr>
    </w:p>
    <w:p w:rsidR="00CA5F25" w:rsidRDefault="00CA5F25" w:rsidP="000F1955">
      <w:pPr>
        <w:pStyle w:val="AralkYok"/>
        <w:ind w:left="426" w:hanging="426"/>
        <w:jc w:val="both"/>
        <w:rPr>
          <w:rFonts w:ascii="Times New Roman" w:hAnsi="Times New Roman"/>
          <w:sz w:val="20"/>
          <w:szCs w:val="20"/>
        </w:rPr>
      </w:pPr>
    </w:p>
    <w:p w:rsidR="00CA5F25" w:rsidRDefault="00CA5F25" w:rsidP="000F1955">
      <w:pPr>
        <w:pStyle w:val="AralkYok"/>
        <w:ind w:left="426" w:hanging="426"/>
        <w:jc w:val="both"/>
        <w:rPr>
          <w:rFonts w:ascii="Times New Roman" w:hAnsi="Times New Roman"/>
          <w:sz w:val="20"/>
          <w:szCs w:val="20"/>
        </w:rPr>
      </w:pPr>
    </w:p>
    <w:p w:rsidR="00CA5F25" w:rsidRDefault="00CA5F25" w:rsidP="000F1955">
      <w:pPr>
        <w:pStyle w:val="AralkYok"/>
        <w:ind w:left="426" w:hanging="426"/>
        <w:jc w:val="both"/>
        <w:rPr>
          <w:rFonts w:ascii="Times New Roman" w:hAnsi="Times New Roman"/>
          <w:sz w:val="20"/>
          <w:szCs w:val="20"/>
        </w:rPr>
      </w:pPr>
    </w:p>
    <w:p w:rsidR="00161FE6" w:rsidRDefault="00161FE6" w:rsidP="000F1955">
      <w:pPr>
        <w:pStyle w:val="AralkYok"/>
        <w:ind w:left="426" w:hanging="426"/>
        <w:jc w:val="both"/>
        <w:rPr>
          <w:rFonts w:ascii="Times New Roman" w:hAnsi="Times New Roman"/>
          <w:sz w:val="20"/>
          <w:szCs w:val="20"/>
        </w:rPr>
      </w:pPr>
    </w:p>
    <w:p w:rsidR="00161FE6" w:rsidRDefault="00161FE6" w:rsidP="000F1955">
      <w:pPr>
        <w:pStyle w:val="AralkYok"/>
        <w:ind w:left="426" w:hanging="426"/>
        <w:jc w:val="both"/>
        <w:rPr>
          <w:rFonts w:ascii="Times New Roman" w:hAnsi="Times New Roman"/>
          <w:sz w:val="20"/>
          <w:szCs w:val="20"/>
        </w:rPr>
      </w:pPr>
    </w:p>
    <w:p w:rsidR="00161FE6" w:rsidRDefault="00161FE6" w:rsidP="000F1955">
      <w:pPr>
        <w:pStyle w:val="AralkYok"/>
        <w:ind w:left="426" w:hanging="426"/>
        <w:jc w:val="both"/>
        <w:rPr>
          <w:rFonts w:ascii="Times New Roman" w:hAnsi="Times New Roman"/>
          <w:sz w:val="20"/>
          <w:szCs w:val="20"/>
        </w:rPr>
      </w:pPr>
    </w:p>
    <w:p w:rsidR="00161FE6" w:rsidRDefault="00161FE6" w:rsidP="000F1955">
      <w:pPr>
        <w:pStyle w:val="AralkYok"/>
        <w:ind w:left="426" w:hanging="426"/>
        <w:jc w:val="both"/>
        <w:rPr>
          <w:rFonts w:ascii="Times New Roman" w:hAnsi="Times New Roman"/>
          <w:sz w:val="20"/>
          <w:szCs w:val="20"/>
        </w:rPr>
      </w:pPr>
    </w:p>
    <w:p w:rsidR="00161FE6" w:rsidRDefault="00161FE6" w:rsidP="000F1955">
      <w:pPr>
        <w:pStyle w:val="AralkYok"/>
        <w:ind w:left="426" w:hanging="426"/>
        <w:jc w:val="both"/>
        <w:rPr>
          <w:rFonts w:ascii="Times New Roman" w:hAnsi="Times New Roman"/>
          <w:sz w:val="20"/>
          <w:szCs w:val="20"/>
        </w:rPr>
      </w:pPr>
    </w:p>
    <w:p w:rsidR="00161FE6" w:rsidRDefault="00161FE6" w:rsidP="000F1955">
      <w:pPr>
        <w:pStyle w:val="AralkYok"/>
        <w:ind w:left="426" w:hanging="426"/>
        <w:jc w:val="both"/>
        <w:rPr>
          <w:rFonts w:ascii="Times New Roman" w:hAnsi="Times New Roman"/>
          <w:sz w:val="20"/>
          <w:szCs w:val="20"/>
        </w:rPr>
      </w:pPr>
    </w:p>
    <w:p w:rsidR="00161FE6" w:rsidRDefault="00161FE6" w:rsidP="000F1955">
      <w:pPr>
        <w:pStyle w:val="AralkYok"/>
        <w:ind w:left="426" w:hanging="426"/>
        <w:jc w:val="both"/>
        <w:rPr>
          <w:rFonts w:ascii="Times New Roman" w:hAnsi="Times New Roman"/>
          <w:sz w:val="20"/>
          <w:szCs w:val="20"/>
        </w:rPr>
      </w:pPr>
    </w:p>
    <w:p w:rsidR="00161FE6" w:rsidRDefault="00161FE6" w:rsidP="000F1955">
      <w:pPr>
        <w:pStyle w:val="AralkYok"/>
        <w:ind w:left="426" w:hanging="426"/>
        <w:jc w:val="both"/>
        <w:rPr>
          <w:rFonts w:ascii="Times New Roman" w:hAnsi="Times New Roman"/>
          <w:sz w:val="20"/>
          <w:szCs w:val="20"/>
        </w:rPr>
      </w:pPr>
    </w:p>
    <w:p w:rsidR="00161FE6" w:rsidRDefault="00161FE6" w:rsidP="000F1955">
      <w:pPr>
        <w:pStyle w:val="AralkYok"/>
        <w:ind w:left="426" w:hanging="426"/>
        <w:jc w:val="both"/>
        <w:rPr>
          <w:rFonts w:ascii="Times New Roman" w:hAnsi="Times New Roman"/>
          <w:sz w:val="20"/>
          <w:szCs w:val="20"/>
        </w:rPr>
      </w:pPr>
    </w:p>
    <w:p w:rsidR="00161FE6" w:rsidRDefault="00161FE6" w:rsidP="000F1955">
      <w:pPr>
        <w:pStyle w:val="AralkYok"/>
        <w:ind w:left="426" w:hanging="426"/>
        <w:jc w:val="both"/>
        <w:rPr>
          <w:rFonts w:ascii="Times New Roman" w:hAnsi="Times New Roman"/>
          <w:sz w:val="20"/>
          <w:szCs w:val="20"/>
        </w:rPr>
      </w:pPr>
    </w:p>
    <w:p w:rsidR="00161FE6" w:rsidRDefault="00161FE6" w:rsidP="000F1955">
      <w:pPr>
        <w:pStyle w:val="AralkYok"/>
        <w:ind w:left="426" w:hanging="426"/>
        <w:jc w:val="both"/>
        <w:rPr>
          <w:rFonts w:ascii="Times New Roman" w:hAnsi="Times New Roman"/>
          <w:sz w:val="20"/>
          <w:szCs w:val="20"/>
        </w:rPr>
      </w:pPr>
    </w:p>
    <w:p w:rsidR="00161FE6" w:rsidRDefault="00161FE6" w:rsidP="000F1955">
      <w:pPr>
        <w:pStyle w:val="AralkYok"/>
        <w:ind w:left="426" w:hanging="426"/>
        <w:jc w:val="both"/>
        <w:rPr>
          <w:rFonts w:ascii="Times New Roman" w:hAnsi="Times New Roman"/>
          <w:sz w:val="20"/>
          <w:szCs w:val="20"/>
        </w:rPr>
      </w:pPr>
    </w:p>
    <w:p w:rsidR="00161FE6" w:rsidRDefault="00161FE6" w:rsidP="000F1955">
      <w:pPr>
        <w:pStyle w:val="AralkYok"/>
        <w:ind w:left="426" w:hanging="426"/>
        <w:jc w:val="both"/>
        <w:rPr>
          <w:rFonts w:ascii="Times New Roman" w:hAnsi="Times New Roman"/>
          <w:sz w:val="20"/>
          <w:szCs w:val="20"/>
        </w:rPr>
      </w:pPr>
    </w:p>
    <w:p w:rsidR="00161FE6" w:rsidRDefault="00161FE6" w:rsidP="000F1955">
      <w:pPr>
        <w:pStyle w:val="AralkYok"/>
        <w:ind w:left="426" w:hanging="426"/>
        <w:jc w:val="both"/>
        <w:rPr>
          <w:rFonts w:ascii="Times New Roman" w:hAnsi="Times New Roman"/>
          <w:sz w:val="20"/>
          <w:szCs w:val="20"/>
        </w:rPr>
      </w:pPr>
    </w:p>
    <w:p w:rsidR="00161FE6" w:rsidRDefault="00161FE6" w:rsidP="000F1955">
      <w:pPr>
        <w:pStyle w:val="AralkYok"/>
        <w:ind w:left="426" w:hanging="426"/>
        <w:jc w:val="both"/>
        <w:rPr>
          <w:rFonts w:ascii="Times New Roman" w:hAnsi="Times New Roman"/>
          <w:sz w:val="20"/>
          <w:szCs w:val="20"/>
        </w:rPr>
      </w:pPr>
    </w:p>
    <w:p w:rsidR="00161FE6" w:rsidRDefault="00161FE6" w:rsidP="000F1955">
      <w:pPr>
        <w:pStyle w:val="AralkYok"/>
        <w:ind w:left="426" w:hanging="426"/>
        <w:jc w:val="both"/>
        <w:rPr>
          <w:rFonts w:ascii="Times New Roman" w:hAnsi="Times New Roman"/>
          <w:sz w:val="20"/>
          <w:szCs w:val="20"/>
        </w:rPr>
      </w:pPr>
    </w:p>
    <w:p w:rsidR="00161FE6" w:rsidRDefault="00161FE6" w:rsidP="000F1955">
      <w:pPr>
        <w:pStyle w:val="AralkYok"/>
        <w:ind w:left="426" w:hanging="426"/>
        <w:jc w:val="both"/>
        <w:rPr>
          <w:rFonts w:ascii="Times New Roman" w:hAnsi="Times New Roman"/>
          <w:sz w:val="20"/>
          <w:szCs w:val="20"/>
        </w:rPr>
      </w:pPr>
    </w:p>
    <w:p w:rsidR="00161FE6" w:rsidRDefault="00161FE6" w:rsidP="000F1955">
      <w:pPr>
        <w:pStyle w:val="AralkYok"/>
        <w:ind w:left="426" w:hanging="426"/>
        <w:jc w:val="both"/>
        <w:rPr>
          <w:rFonts w:ascii="Times New Roman" w:hAnsi="Times New Roman"/>
          <w:sz w:val="20"/>
          <w:szCs w:val="20"/>
        </w:rPr>
      </w:pPr>
    </w:p>
    <w:p w:rsidR="00161FE6" w:rsidRDefault="00161FE6" w:rsidP="000F1955">
      <w:pPr>
        <w:pStyle w:val="AralkYok"/>
        <w:ind w:left="426" w:hanging="426"/>
        <w:jc w:val="both"/>
        <w:rPr>
          <w:rFonts w:ascii="Times New Roman" w:hAnsi="Times New Roman"/>
          <w:sz w:val="20"/>
          <w:szCs w:val="20"/>
        </w:rPr>
      </w:pPr>
    </w:p>
    <w:p w:rsidR="00161FE6" w:rsidRDefault="00161FE6" w:rsidP="000F1955">
      <w:pPr>
        <w:pStyle w:val="AralkYok"/>
        <w:ind w:left="426" w:hanging="426"/>
        <w:jc w:val="both"/>
        <w:rPr>
          <w:rFonts w:ascii="Times New Roman" w:hAnsi="Times New Roman"/>
          <w:sz w:val="20"/>
          <w:szCs w:val="20"/>
        </w:rPr>
      </w:pPr>
    </w:p>
    <w:p w:rsidR="00161FE6" w:rsidRDefault="00161FE6" w:rsidP="000F1955">
      <w:pPr>
        <w:pStyle w:val="AralkYok"/>
        <w:ind w:left="426" w:hanging="426"/>
        <w:jc w:val="both"/>
        <w:rPr>
          <w:rFonts w:ascii="Times New Roman" w:hAnsi="Times New Roman"/>
          <w:sz w:val="20"/>
          <w:szCs w:val="20"/>
        </w:rPr>
      </w:pPr>
    </w:p>
    <w:p w:rsidR="00161FE6" w:rsidRDefault="00161FE6" w:rsidP="000F1955">
      <w:pPr>
        <w:pStyle w:val="AralkYok"/>
        <w:ind w:left="426" w:hanging="426"/>
        <w:jc w:val="both"/>
        <w:rPr>
          <w:rFonts w:ascii="Times New Roman" w:hAnsi="Times New Roman"/>
          <w:sz w:val="20"/>
          <w:szCs w:val="20"/>
        </w:rPr>
      </w:pPr>
    </w:p>
    <w:p w:rsidR="00161FE6" w:rsidRDefault="00161FE6" w:rsidP="000F1955">
      <w:pPr>
        <w:pStyle w:val="AralkYok"/>
        <w:ind w:left="426" w:hanging="426"/>
        <w:jc w:val="both"/>
        <w:rPr>
          <w:rFonts w:ascii="Times New Roman" w:hAnsi="Times New Roman"/>
          <w:sz w:val="20"/>
          <w:szCs w:val="20"/>
        </w:rPr>
      </w:pPr>
    </w:p>
    <w:p w:rsidR="00161FE6" w:rsidRPr="004000A2" w:rsidRDefault="00161FE6" w:rsidP="00161FE6">
      <w:pPr>
        <w:ind w:left="360" w:hanging="360"/>
        <w:rPr>
          <w:b/>
          <w:sz w:val="20"/>
          <w:szCs w:val="20"/>
          <w:u w:val="single"/>
        </w:rPr>
      </w:pPr>
      <w:r w:rsidRPr="004000A2">
        <w:rPr>
          <w:b/>
          <w:sz w:val="20"/>
          <w:szCs w:val="20"/>
          <w:u w:val="single"/>
        </w:rPr>
        <w:lastRenderedPageBreak/>
        <w:t xml:space="preserve">06 ARALIK 2021 </w:t>
      </w:r>
      <w:proofErr w:type="gramStart"/>
      <w:r w:rsidRPr="004000A2">
        <w:rPr>
          <w:b/>
          <w:sz w:val="20"/>
          <w:szCs w:val="20"/>
          <w:u w:val="single"/>
        </w:rPr>
        <w:t>KARARLARI  ÖZETİ</w:t>
      </w:r>
      <w:proofErr w:type="gramEnd"/>
    </w:p>
    <w:p w:rsidR="00161FE6" w:rsidRPr="001D7628" w:rsidRDefault="00161FE6" w:rsidP="00161FE6">
      <w:pPr>
        <w:ind w:left="360" w:hanging="360"/>
        <w:jc w:val="both"/>
        <w:rPr>
          <w:b/>
          <w:sz w:val="20"/>
          <w:szCs w:val="20"/>
        </w:rPr>
      </w:pPr>
    </w:p>
    <w:p w:rsidR="00161FE6" w:rsidRPr="007373BF" w:rsidRDefault="00161FE6" w:rsidP="00161FE6">
      <w:pPr>
        <w:pStyle w:val="AralkYok"/>
        <w:ind w:left="360" w:hanging="360"/>
        <w:jc w:val="both"/>
        <w:rPr>
          <w:sz w:val="20"/>
          <w:szCs w:val="20"/>
        </w:rPr>
      </w:pPr>
      <w:r w:rsidRPr="007373BF">
        <w:rPr>
          <w:sz w:val="20"/>
          <w:szCs w:val="20"/>
        </w:rPr>
        <w:t xml:space="preserve">1 - </w:t>
      </w:r>
      <w:r w:rsidRPr="007373BF">
        <w:rPr>
          <w:sz w:val="20"/>
          <w:szCs w:val="20"/>
        </w:rPr>
        <w:tab/>
        <w:t>01/12/2021 tarih ve 21/220 sayılı Meclis Kararı ile Plan ve Bütçe Komisyonuna havale edilen; Mülkiyeti Belediyemize ait olan, </w:t>
      </w:r>
      <w:proofErr w:type="spellStart"/>
      <w:r w:rsidRPr="007373BF">
        <w:rPr>
          <w:sz w:val="20"/>
          <w:szCs w:val="20"/>
        </w:rPr>
        <w:t>Alanönü</w:t>
      </w:r>
      <w:proofErr w:type="spellEnd"/>
      <w:r w:rsidRPr="007373BF">
        <w:rPr>
          <w:sz w:val="20"/>
          <w:szCs w:val="20"/>
        </w:rPr>
        <w:t xml:space="preserve"> Mahallesi 12867 ada 2 parsel, </w:t>
      </w:r>
      <w:proofErr w:type="spellStart"/>
      <w:r w:rsidRPr="007373BF">
        <w:rPr>
          <w:sz w:val="20"/>
          <w:szCs w:val="20"/>
        </w:rPr>
        <w:t>Alanönü</w:t>
      </w:r>
      <w:proofErr w:type="spellEnd"/>
      <w:r w:rsidRPr="007373BF">
        <w:rPr>
          <w:sz w:val="20"/>
          <w:szCs w:val="20"/>
        </w:rPr>
        <w:t xml:space="preserve"> Mahallesi 12867 ada 4 parsel ve Osmangazi Mahallesi 13122 ada 1 parsel ile ilgili olarak, Belediyemizin ve Belediyemize ait olan Odunpazarı İnşaat Sağlık Turizm ve Tanıtım Hizmetleri Sanayi ve Ticaret A.Ş.'ye ait vergi, harç, vadesi geçen ve çeşitli Kanunlara istinaden yapılandırılmış, taksitlendirilmiş borçları ile </w:t>
      </w:r>
      <w:proofErr w:type="spellStart"/>
      <w:r w:rsidRPr="007373BF">
        <w:rPr>
          <w:sz w:val="20"/>
          <w:szCs w:val="20"/>
        </w:rPr>
        <w:t>ecrimisil</w:t>
      </w:r>
      <w:proofErr w:type="spellEnd"/>
      <w:r w:rsidRPr="007373BF">
        <w:rPr>
          <w:sz w:val="20"/>
          <w:szCs w:val="20"/>
        </w:rPr>
        <w:t xml:space="preserve"> borçlarına karşılık mahsup işlemleri için,  Belediye Başkanı Av. Kazım </w:t>
      </w:r>
      <w:proofErr w:type="spellStart"/>
      <w:r w:rsidRPr="007373BF">
        <w:rPr>
          <w:sz w:val="20"/>
          <w:szCs w:val="20"/>
        </w:rPr>
        <w:t>KURT'a</w:t>
      </w:r>
      <w:proofErr w:type="spellEnd"/>
      <w:r w:rsidRPr="007373BF">
        <w:rPr>
          <w:sz w:val="20"/>
          <w:szCs w:val="20"/>
        </w:rPr>
        <w:t xml:space="preserve"> yetki verilmesine </w:t>
      </w:r>
      <w:proofErr w:type="gramStart"/>
      <w:r w:rsidRPr="007373BF">
        <w:rPr>
          <w:sz w:val="20"/>
          <w:szCs w:val="20"/>
        </w:rPr>
        <w:t>ilişkin  Plan</w:t>
      </w:r>
      <w:proofErr w:type="gramEnd"/>
      <w:r w:rsidRPr="007373BF">
        <w:rPr>
          <w:sz w:val="20"/>
          <w:szCs w:val="20"/>
        </w:rPr>
        <w:t xml:space="preserve"> ve Bütçe Komisyonu Raporunun kabulüne “Oybirliği” ile karar verildi.</w:t>
      </w:r>
    </w:p>
    <w:p w:rsidR="00161FE6" w:rsidRPr="007373BF" w:rsidRDefault="00161FE6" w:rsidP="00161FE6">
      <w:pPr>
        <w:pStyle w:val="GvdeMetniGirintisi"/>
        <w:tabs>
          <w:tab w:val="clear" w:pos="180"/>
          <w:tab w:val="left" w:pos="360"/>
        </w:tabs>
        <w:ind w:left="426" w:hanging="426"/>
        <w:rPr>
          <w:sz w:val="20"/>
          <w:szCs w:val="20"/>
        </w:rPr>
      </w:pPr>
    </w:p>
    <w:p w:rsidR="00161FE6" w:rsidRPr="007373BF" w:rsidRDefault="00161FE6" w:rsidP="00161FE6">
      <w:pPr>
        <w:pStyle w:val="AralkYok"/>
        <w:ind w:left="360" w:hanging="360"/>
        <w:jc w:val="both"/>
        <w:rPr>
          <w:sz w:val="20"/>
          <w:szCs w:val="20"/>
        </w:rPr>
      </w:pPr>
      <w:r w:rsidRPr="007373BF">
        <w:rPr>
          <w:bCs/>
          <w:sz w:val="20"/>
          <w:szCs w:val="20"/>
        </w:rPr>
        <w:t>2 -</w:t>
      </w:r>
      <w:r w:rsidRPr="007373BF">
        <w:rPr>
          <w:bCs/>
          <w:sz w:val="20"/>
          <w:szCs w:val="20"/>
        </w:rPr>
        <w:tab/>
      </w:r>
      <w:proofErr w:type="gramStart"/>
      <w:r w:rsidRPr="007373BF">
        <w:rPr>
          <w:sz w:val="20"/>
          <w:szCs w:val="20"/>
        </w:rPr>
        <w:t>01/12/2021</w:t>
      </w:r>
      <w:proofErr w:type="gramEnd"/>
      <w:r w:rsidRPr="007373BF">
        <w:rPr>
          <w:sz w:val="20"/>
          <w:szCs w:val="20"/>
        </w:rPr>
        <w:t xml:space="preserve"> tarih ve 21/221 sayılı Meclis Kararı ile Plan ve Bütçe Komisyonuna havale edilen; Müdürlükler arası ödenek aktarması ile ilgili Plan ve Bütçe Komisyonu Raporunun kabulüne “Oybirliği” ile karar verildi.</w:t>
      </w:r>
    </w:p>
    <w:p w:rsidR="00161FE6" w:rsidRPr="007373BF" w:rsidRDefault="00161FE6" w:rsidP="00161FE6">
      <w:pPr>
        <w:pStyle w:val="GvdeMetniGirintisi"/>
        <w:tabs>
          <w:tab w:val="clear" w:pos="180"/>
          <w:tab w:val="left" w:pos="360"/>
        </w:tabs>
        <w:ind w:left="426" w:hanging="426"/>
        <w:rPr>
          <w:sz w:val="20"/>
          <w:szCs w:val="20"/>
        </w:rPr>
      </w:pPr>
    </w:p>
    <w:p w:rsidR="00161FE6" w:rsidRPr="007373BF" w:rsidRDefault="00161FE6" w:rsidP="00161FE6">
      <w:pPr>
        <w:pStyle w:val="AralkYok"/>
        <w:ind w:left="360" w:hanging="360"/>
        <w:jc w:val="both"/>
        <w:rPr>
          <w:sz w:val="20"/>
          <w:szCs w:val="20"/>
        </w:rPr>
      </w:pPr>
      <w:r w:rsidRPr="007373BF">
        <w:rPr>
          <w:bCs/>
          <w:sz w:val="20"/>
          <w:szCs w:val="20"/>
        </w:rPr>
        <w:t>3-</w:t>
      </w:r>
      <w:r w:rsidRPr="007373BF">
        <w:rPr>
          <w:bCs/>
          <w:sz w:val="20"/>
          <w:szCs w:val="20"/>
        </w:rPr>
        <w:tab/>
      </w:r>
      <w:proofErr w:type="gramStart"/>
      <w:r w:rsidRPr="007373BF">
        <w:rPr>
          <w:sz w:val="20"/>
          <w:szCs w:val="20"/>
        </w:rPr>
        <w:t>01/12/2021</w:t>
      </w:r>
      <w:proofErr w:type="gramEnd"/>
      <w:r w:rsidRPr="007373BF">
        <w:rPr>
          <w:sz w:val="20"/>
          <w:szCs w:val="20"/>
        </w:rPr>
        <w:t xml:space="preserve"> tarih ve 21/222 sayılı Meclis Kararı ile Plan ve Bütçe Komisyonuna havale edilen; Belediye ve Bağlı Kuruluşları ile Mahalli İdare Birlikleri Norm Kadro İlke ve Standartlarına dair Yönetmeliğin 11. Maddesi gereğince; norm kadro ile ilgili Plan ve Bütçe Komisyonu Raporunun kabulüne “Oybirliği” ile karar verildi.</w:t>
      </w:r>
    </w:p>
    <w:p w:rsidR="00161FE6" w:rsidRPr="007373BF" w:rsidRDefault="00161FE6" w:rsidP="00161FE6">
      <w:pPr>
        <w:pStyle w:val="GvdeMetniGirintisi"/>
        <w:tabs>
          <w:tab w:val="clear" w:pos="180"/>
          <w:tab w:val="left" w:pos="360"/>
        </w:tabs>
        <w:ind w:left="426" w:hanging="426"/>
        <w:rPr>
          <w:sz w:val="20"/>
          <w:szCs w:val="20"/>
        </w:rPr>
      </w:pPr>
    </w:p>
    <w:p w:rsidR="00161FE6" w:rsidRPr="009B720D" w:rsidRDefault="00161FE6" w:rsidP="00161FE6">
      <w:pPr>
        <w:pStyle w:val="AralkYok"/>
        <w:ind w:left="360" w:hanging="360"/>
        <w:jc w:val="both"/>
        <w:rPr>
          <w:sz w:val="20"/>
          <w:szCs w:val="20"/>
        </w:rPr>
      </w:pPr>
      <w:r w:rsidRPr="007373BF">
        <w:rPr>
          <w:sz w:val="20"/>
          <w:szCs w:val="20"/>
        </w:rPr>
        <w:t xml:space="preserve">4- </w:t>
      </w:r>
      <w:r w:rsidRPr="007373BF">
        <w:rPr>
          <w:sz w:val="20"/>
          <w:szCs w:val="20"/>
        </w:rPr>
        <w:tab/>
      </w:r>
      <w:proofErr w:type="gramStart"/>
      <w:r w:rsidRPr="007373BF">
        <w:rPr>
          <w:sz w:val="20"/>
          <w:szCs w:val="20"/>
        </w:rPr>
        <w:t>01/12/2021</w:t>
      </w:r>
      <w:proofErr w:type="gramEnd"/>
      <w:r w:rsidRPr="007373BF">
        <w:rPr>
          <w:sz w:val="20"/>
          <w:szCs w:val="20"/>
        </w:rPr>
        <w:t xml:space="preserve"> tarih ve 21/223 sayılı Meclis Kararı ile Plan ve Bütçe Komisyonuna havale edilen; 27.10.2010 tarih ve 27742 sayılı </w:t>
      </w:r>
      <w:proofErr w:type="spellStart"/>
      <w:r w:rsidRPr="007373BF">
        <w:rPr>
          <w:sz w:val="20"/>
          <w:szCs w:val="20"/>
        </w:rPr>
        <w:t>Atıksu</w:t>
      </w:r>
      <w:proofErr w:type="spellEnd"/>
      <w:r w:rsidRPr="007373BF">
        <w:rPr>
          <w:sz w:val="20"/>
          <w:szCs w:val="20"/>
        </w:rPr>
        <w:t xml:space="preserve"> Altyapı ve Evsel Atık Bertaraf Tesislerinin Tarifelerinin Belirlenmesinde Uyulacak Usul ve Esaslara İlişkin Yönetmelik gereğince hazırlanan 2022 yılına ait Belediyemizin Evsel Katı Atık Tarife Raporu ile ilgili Plan ve Bütçe </w:t>
      </w:r>
      <w:r w:rsidRPr="009B720D">
        <w:rPr>
          <w:sz w:val="20"/>
          <w:szCs w:val="20"/>
        </w:rPr>
        <w:t>Komisyonu Raporunun kabulüne “Oybirliği” ile karar verildi.</w:t>
      </w:r>
    </w:p>
    <w:p w:rsidR="00161FE6" w:rsidRPr="009B720D" w:rsidRDefault="00161FE6" w:rsidP="00161FE6">
      <w:pPr>
        <w:pStyle w:val="GvdeMetniGirintisi"/>
        <w:tabs>
          <w:tab w:val="clear" w:pos="180"/>
          <w:tab w:val="left" w:pos="360"/>
        </w:tabs>
        <w:ind w:left="426" w:hanging="426"/>
        <w:rPr>
          <w:sz w:val="20"/>
          <w:szCs w:val="20"/>
        </w:rPr>
      </w:pPr>
    </w:p>
    <w:p w:rsidR="00161FE6" w:rsidRPr="009B720D" w:rsidRDefault="00161FE6" w:rsidP="00161FE6">
      <w:pPr>
        <w:pStyle w:val="AralkYok"/>
        <w:ind w:left="360" w:hanging="360"/>
        <w:jc w:val="both"/>
        <w:rPr>
          <w:sz w:val="20"/>
          <w:szCs w:val="20"/>
        </w:rPr>
      </w:pPr>
      <w:r w:rsidRPr="007373BF">
        <w:rPr>
          <w:sz w:val="20"/>
          <w:szCs w:val="20"/>
        </w:rPr>
        <w:t>5</w:t>
      </w:r>
      <w:r w:rsidRPr="007373BF">
        <w:rPr>
          <w:b/>
          <w:sz w:val="20"/>
          <w:szCs w:val="20"/>
        </w:rPr>
        <w:t xml:space="preserve">- </w:t>
      </w:r>
      <w:r w:rsidRPr="007373BF">
        <w:rPr>
          <w:b/>
          <w:sz w:val="20"/>
          <w:szCs w:val="20"/>
        </w:rPr>
        <w:tab/>
      </w:r>
      <w:proofErr w:type="gramStart"/>
      <w:r w:rsidRPr="007373BF">
        <w:rPr>
          <w:sz w:val="20"/>
          <w:szCs w:val="20"/>
        </w:rPr>
        <w:t>01/12/2021</w:t>
      </w:r>
      <w:proofErr w:type="gramEnd"/>
      <w:r w:rsidRPr="007373BF">
        <w:rPr>
          <w:sz w:val="20"/>
          <w:szCs w:val="20"/>
        </w:rPr>
        <w:t xml:space="preserve"> tarih ve 21/224 sayılı Meclis Kararı ile Plan ve Bütçe-Hukuk Ortak Komisyonuna havale edilen; </w:t>
      </w:r>
      <w:proofErr w:type="spellStart"/>
      <w:r w:rsidRPr="007373BF">
        <w:rPr>
          <w:sz w:val="20"/>
          <w:szCs w:val="20"/>
        </w:rPr>
        <w:t>Gökmeydan</w:t>
      </w:r>
      <w:proofErr w:type="spellEnd"/>
      <w:r w:rsidRPr="007373BF">
        <w:rPr>
          <w:sz w:val="20"/>
          <w:szCs w:val="20"/>
        </w:rPr>
        <w:t xml:space="preserve"> Halk Merkezi binasının Kreş olarak düzenlenmesi konusunda Çetin BİNGÖL ile Belediyemiz arasında protokol imzalanması için; Belediye Başkanı Av. Kazım </w:t>
      </w:r>
      <w:proofErr w:type="spellStart"/>
      <w:r w:rsidRPr="007373BF">
        <w:rPr>
          <w:sz w:val="20"/>
          <w:szCs w:val="20"/>
        </w:rPr>
        <w:t>KURT’a</w:t>
      </w:r>
      <w:proofErr w:type="spellEnd"/>
      <w:r w:rsidRPr="007373BF">
        <w:rPr>
          <w:sz w:val="20"/>
          <w:szCs w:val="20"/>
        </w:rPr>
        <w:t xml:space="preserve"> yetki verilmesine ilişkin Plan ve Bütçe-Hukuk Ortak </w:t>
      </w:r>
      <w:r w:rsidRPr="009B720D">
        <w:rPr>
          <w:sz w:val="20"/>
          <w:szCs w:val="20"/>
        </w:rPr>
        <w:t>Komisyonu Raporunun kabulüne “Oybirliği” ile karar verildi.</w:t>
      </w:r>
    </w:p>
    <w:p w:rsidR="00161FE6" w:rsidRPr="009B720D" w:rsidRDefault="00161FE6" w:rsidP="00161FE6">
      <w:pPr>
        <w:pStyle w:val="GvdeMetniGirintisi"/>
        <w:tabs>
          <w:tab w:val="clear" w:pos="180"/>
          <w:tab w:val="left" w:pos="360"/>
        </w:tabs>
        <w:ind w:left="426" w:hanging="426"/>
        <w:rPr>
          <w:sz w:val="20"/>
          <w:szCs w:val="20"/>
        </w:rPr>
      </w:pPr>
    </w:p>
    <w:p w:rsidR="00161FE6" w:rsidRPr="009B720D" w:rsidRDefault="00161FE6" w:rsidP="00161FE6">
      <w:pPr>
        <w:pStyle w:val="AralkYok"/>
        <w:ind w:left="360" w:hanging="360"/>
        <w:jc w:val="both"/>
        <w:rPr>
          <w:sz w:val="20"/>
          <w:szCs w:val="20"/>
        </w:rPr>
      </w:pPr>
      <w:r w:rsidRPr="007373BF">
        <w:rPr>
          <w:sz w:val="20"/>
          <w:szCs w:val="20"/>
        </w:rPr>
        <w:t xml:space="preserve">6 - </w:t>
      </w:r>
      <w:r w:rsidRPr="007373BF">
        <w:rPr>
          <w:sz w:val="20"/>
          <w:szCs w:val="20"/>
        </w:rPr>
        <w:tab/>
      </w:r>
      <w:proofErr w:type="gramStart"/>
      <w:r w:rsidRPr="007373BF">
        <w:rPr>
          <w:sz w:val="20"/>
          <w:szCs w:val="20"/>
        </w:rPr>
        <w:t>01/12/2021</w:t>
      </w:r>
      <w:proofErr w:type="gramEnd"/>
      <w:r w:rsidRPr="007373BF">
        <w:rPr>
          <w:sz w:val="20"/>
          <w:szCs w:val="20"/>
        </w:rPr>
        <w:t xml:space="preserve"> tarih ve 21/225 sayılı Meclis Kararı ile Plan ve Bütçe-Hukuk Ortak Komisyonuna havale edilen; Kadın ve Aile Hizmetleri binasının Kreş olarak düzenlenmesi konusunda </w:t>
      </w:r>
      <w:proofErr w:type="spellStart"/>
      <w:r w:rsidRPr="007373BF">
        <w:rPr>
          <w:sz w:val="20"/>
          <w:szCs w:val="20"/>
        </w:rPr>
        <w:t>Eldem</w:t>
      </w:r>
      <w:proofErr w:type="spellEnd"/>
      <w:r w:rsidRPr="007373BF">
        <w:rPr>
          <w:sz w:val="20"/>
          <w:szCs w:val="20"/>
        </w:rPr>
        <w:t xml:space="preserve"> A.Ş. ile Belediyemiz arasında protokol imzalanması için; Belediye Başkanı Av. Kazım </w:t>
      </w:r>
      <w:proofErr w:type="spellStart"/>
      <w:r w:rsidRPr="007373BF">
        <w:rPr>
          <w:sz w:val="20"/>
          <w:szCs w:val="20"/>
        </w:rPr>
        <w:t>KURT’a</w:t>
      </w:r>
      <w:proofErr w:type="spellEnd"/>
      <w:r w:rsidRPr="007373BF">
        <w:rPr>
          <w:sz w:val="20"/>
          <w:szCs w:val="20"/>
        </w:rPr>
        <w:t xml:space="preserve"> yetki verilmesine ilişkin Plan ve Bütçe-Hukuk Ortak </w:t>
      </w:r>
      <w:r w:rsidRPr="009B720D">
        <w:rPr>
          <w:sz w:val="20"/>
          <w:szCs w:val="20"/>
        </w:rPr>
        <w:t>Komisyonu Raporunun kabulüne “Oybirliği” ile karar verildi.</w:t>
      </w:r>
    </w:p>
    <w:p w:rsidR="00161FE6" w:rsidRPr="009B720D" w:rsidRDefault="00161FE6" w:rsidP="00161FE6">
      <w:pPr>
        <w:pStyle w:val="GvdeMetniGirintisi"/>
        <w:tabs>
          <w:tab w:val="clear" w:pos="180"/>
          <w:tab w:val="left" w:pos="360"/>
        </w:tabs>
        <w:ind w:left="426" w:hanging="426"/>
        <w:rPr>
          <w:sz w:val="20"/>
          <w:szCs w:val="20"/>
        </w:rPr>
      </w:pPr>
    </w:p>
    <w:p w:rsidR="00161FE6" w:rsidRPr="009B720D" w:rsidRDefault="00161FE6" w:rsidP="00161FE6">
      <w:pPr>
        <w:pStyle w:val="AralkYok"/>
        <w:ind w:left="360" w:hanging="360"/>
        <w:jc w:val="both"/>
        <w:rPr>
          <w:sz w:val="20"/>
          <w:szCs w:val="20"/>
        </w:rPr>
      </w:pPr>
      <w:r w:rsidRPr="007373BF">
        <w:rPr>
          <w:sz w:val="20"/>
          <w:szCs w:val="20"/>
        </w:rPr>
        <w:t xml:space="preserve">7 - </w:t>
      </w:r>
      <w:proofErr w:type="gramStart"/>
      <w:r w:rsidRPr="007373BF">
        <w:rPr>
          <w:sz w:val="20"/>
          <w:szCs w:val="20"/>
        </w:rPr>
        <w:t>01/12/2021</w:t>
      </w:r>
      <w:proofErr w:type="gramEnd"/>
      <w:r w:rsidRPr="007373BF">
        <w:rPr>
          <w:sz w:val="20"/>
          <w:szCs w:val="20"/>
        </w:rPr>
        <w:t xml:space="preserve"> tarih ve 21/226 sayılı Meclis Kararı ile Plan ve Bütçe-Hukuk Ortak Komisyonuna havale edilen; 19/11/2021 tarih ve 49727 sayılı dilekçe ile Belediyemize yapılan uzlaşma/sulh başvurusuna ilişkin Plan ve Bütçe-Hukuk Ortak </w:t>
      </w:r>
      <w:r w:rsidRPr="009B720D">
        <w:rPr>
          <w:sz w:val="20"/>
          <w:szCs w:val="20"/>
        </w:rPr>
        <w:t>Komisyonu Raporunun kabulüne “Oybirliği” ile karar verildi.</w:t>
      </w:r>
    </w:p>
    <w:p w:rsidR="00161FE6" w:rsidRPr="009B720D" w:rsidRDefault="00161FE6" w:rsidP="00161FE6">
      <w:pPr>
        <w:pStyle w:val="GvdeMetniGirintisi"/>
        <w:tabs>
          <w:tab w:val="clear" w:pos="180"/>
          <w:tab w:val="left" w:pos="360"/>
        </w:tabs>
        <w:ind w:left="426" w:hanging="426"/>
        <w:rPr>
          <w:sz w:val="20"/>
          <w:szCs w:val="20"/>
        </w:rPr>
      </w:pPr>
    </w:p>
    <w:p w:rsidR="00161FE6" w:rsidRPr="009B720D" w:rsidRDefault="00161FE6" w:rsidP="00161FE6">
      <w:pPr>
        <w:pStyle w:val="AralkYok"/>
        <w:ind w:left="360" w:hanging="360"/>
        <w:jc w:val="both"/>
        <w:rPr>
          <w:sz w:val="20"/>
          <w:szCs w:val="20"/>
        </w:rPr>
      </w:pPr>
      <w:r w:rsidRPr="007373BF">
        <w:rPr>
          <w:sz w:val="20"/>
          <w:szCs w:val="20"/>
        </w:rPr>
        <w:t>8 -</w:t>
      </w:r>
      <w:r w:rsidRPr="007373BF">
        <w:rPr>
          <w:b/>
          <w:sz w:val="20"/>
          <w:szCs w:val="20"/>
        </w:rPr>
        <w:t xml:space="preserve">  </w:t>
      </w:r>
      <w:r w:rsidRPr="007373BF">
        <w:rPr>
          <w:sz w:val="20"/>
          <w:szCs w:val="20"/>
        </w:rPr>
        <w:t xml:space="preserve">01/12/2021 tarih ve 21/227 sayılı Meclis Kararı ile Plan ve Bütçe-Hukuk Ortak Komisyonuna havale edilen; Eskişehir Odunpazarı Belediyesinin mülkiyetinde bulunan 71 Evler Mahallesi </w:t>
      </w:r>
      <w:proofErr w:type="spellStart"/>
      <w:r w:rsidRPr="007373BF">
        <w:rPr>
          <w:sz w:val="20"/>
          <w:szCs w:val="20"/>
        </w:rPr>
        <w:t>Candanel</w:t>
      </w:r>
      <w:proofErr w:type="spellEnd"/>
      <w:r w:rsidRPr="007373BF">
        <w:rPr>
          <w:sz w:val="20"/>
          <w:szCs w:val="20"/>
        </w:rPr>
        <w:t xml:space="preserve"> sokak ile </w:t>
      </w:r>
      <w:proofErr w:type="spellStart"/>
      <w:r w:rsidRPr="007373BF">
        <w:rPr>
          <w:sz w:val="20"/>
          <w:szCs w:val="20"/>
        </w:rPr>
        <w:t>Hekimoğlu</w:t>
      </w:r>
      <w:proofErr w:type="spellEnd"/>
      <w:r w:rsidRPr="007373BF">
        <w:rPr>
          <w:sz w:val="20"/>
          <w:szCs w:val="20"/>
        </w:rPr>
        <w:t xml:space="preserve"> sokak </w:t>
      </w:r>
      <w:proofErr w:type="spellStart"/>
      <w:r w:rsidRPr="007373BF">
        <w:rPr>
          <w:sz w:val="20"/>
          <w:szCs w:val="20"/>
        </w:rPr>
        <w:t>kesişiminde</w:t>
      </w:r>
      <w:proofErr w:type="spellEnd"/>
      <w:r w:rsidRPr="007373BF">
        <w:rPr>
          <w:sz w:val="20"/>
          <w:szCs w:val="20"/>
        </w:rPr>
        <w:t xml:space="preserve"> bulunan park alanındaki çay </w:t>
      </w:r>
      <w:proofErr w:type="gramStart"/>
      <w:r w:rsidRPr="007373BF">
        <w:rPr>
          <w:sz w:val="20"/>
          <w:szCs w:val="20"/>
        </w:rPr>
        <w:t>bahçesinin     10</w:t>
      </w:r>
      <w:proofErr w:type="gramEnd"/>
      <w:r w:rsidRPr="007373BF">
        <w:rPr>
          <w:sz w:val="20"/>
          <w:szCs w:val="20"/>
        </w:rPr>
        <w:t xml:space="preserve"> (on) yıllığına kiralanması ile ilgili iş ve işlemleri yürütmek üzere 5393 sayılı Belediye Kanunun 18/e ve 38.Maddeleri gereğince Odunpazarı Belediye Başkanı Av. Kazım KURT’ a yetki verilmesine ilişkin Plan ve Bütçe-Hukuk Ortak </w:t>
      </w:r>
      <w:r w:rsidRPr="009B720D">
        <w:rPr>
          <w:sz w:val="20"/>
          <w:szCs w:val="20"/>
        </w:rPr>
        <w:t>Komisyonu Raporunun kabulüne “Oybirliği” ile karar verildi.</w:t>
      </w:r>
    </w:p>
    <w:p w:rsidR="00161FE6" w:rsidRPr="009B720D" w:rsidRDefault="00161FE6" w:rsidP="00161FE6">
      <w:pPr>
        <w:pStyle w:val="GvdeMetniGirintisi"/>
        <w:tabs>
          <w:tab w:val="clear" w:pos="180"/>
          <w:tab w:val="left" w:pos="360"/>
        </w:tabs>
        <w:ind w:left="426" w:hanging="426"/>
        <w:rPr>
          <w:sz w:val="20"/>
          <w:szCs w:val="20"/>
        </w:rPr>
      </w:pPr>
    </w:p>
    <w:p w:rsidR="00161FE6" w:rsidRPr="009B720D" w:rsidRDefault="00161FE6" w:rsidP="00161FE6">
      <w:pPr>
        <w:pStyle w:val="AralkYok"/>
        <w:ind w:left="360" w:hanging="360"/>
        <w:jc w:val="both"/>
        <w:rPr>
          <w:sz w:val="20"/>
          <w:szCs w:val="20"/>
        </w:rPr>
      </w:pPr>
      <w:r w:rsidRPr="007373BF">
        <w:rPr>
          <w:sz w:val="20"/>
          <w:szCs w:val="20"/>
        </w:rPr>
        <w:t>9 -</w:t>
      </w:r>
      <w:r w:rsidRPr="007373BF">
        <w:rPr>
          <w:sz w:val="20"/>
          <w:szCs w:val="20"/>
        </w:rPr>
        <w:tab/>
        <w:t>01/12/2021 tarih ve 21/228 sayılı Meclis Kararı ile Plan ve Bütçe-Hukuk Ortak Komisyonuna havale edilen; Odunpazarı Belediyesinin mülkiyetinde bulunan</w:t>
      </w:r>
      <w:r>
        <w:rPr>
          <w:sz w:val="20"/>
          <w:szCs w:val="20"/>
        </w:rPr>
        <w:t xml:space="preserve"> Orta Mahallesi 12835 </w:t>
      </w:r>
      <w:proofErr w:type="gramStart"/>
      <w:r>
        <w:rPr>
          <w:sz w:val="20"/>
          <w:szCs w:val="20"/>
        </w:rPr>
        <w:t xml:space="preserve">ada  </w:t>
      </w:r>
      <w:r w:rsidRPr="007373BF">
        <w:rPr>
          <w:sz w:val="20"/>
          <w:szCs w:val="20"/>
        </w:rPr>
        <w:t>1</w:t>
      </w:r>
      <w:proofErr w:type="gramEnd"/>
      <w:r w:rsidRPr="007373BF">
        <w:rPr>
          <w:sz w:val="20"/>
          <w:szCs w:val="20"/>
        </w:rPr>
        <w:t xml:space="preserve"> Parseldeki Cam ve Seramik Sanatları (Arasta) Çarşısındaki dükkânların 10 (on) yıllığına kiralanması ile ilgili iş ve işlemleri yürütmek üzere 5393 sayılı Belediye Kanunun 18/e ve 38.Maddeleri gereğince Odunpazarı Belediye Başkanı Av. Kazım KURT’ a yetki verilmesine ilişkin Plan ve Bütçe-Hukuk Ortak </w:t>
      </w:r>
      <w:r w:rsidRPr="009B720D">
        <w:rPr>
          <w:sz w:val="20"/>
          <w:szCs w:val="20"/>
        </w:rPr>
        <w:t>Komisyonu Raporunun kabulüne “Oybirliği” ile karar verildi.</w:t>
      </w:r>
    </w:p>
    <w:p w:rsidR="00161FE6" w:rsidRPr="007373BF" w:rsidRDefault="00161FE6" w:rsidP="00161FE6">
      <w:pPr>
        <w:pStyle w:val="AralkYok"/>
        <w:jc w:val="both"/>
        <w:rPr>
          <w:sz w:val="20"/>
          <w:szCs w:val="20"/>
        </w:rPr>
      </w:pPr>
    </w:p>
    <w:p w:rsidR="00161FE6" w:rsidRPr="009B720D" w:rsidRDefault="00161FE6" w:rsidP="00161FE6">
      <w:pPr>
        <w:pStyle w:val="AralkYok"/>
        <w:ind w:left="360" w:hanging="360"/>
        <w:jc w:val="both"/>
        <w:rPr>
          <w:sz w:val="20"/>
          <w:szCs w:val="20"/>
        </w:rPr>
      </w:pPr>
      <w:r w:rsidRPr="007373BF">
        <w:rPr>
          <w:sz w:val="20"/>
          <w:szCs w:val="20"/>
        </w:rPr>
        <w:t>10 -</w:t>
      </w:r>
      <w:r w:rsidRPr="007373BF">
        <w:rPr>
          <w:sz w:val="20"/>
          <w:szCs w:val="20"/>
        </w:rPr>
        <w:tab/>
      </w:r>
      <w:proofErr w:type="gramStart"/>
      <w:r w:rsidRPr="007373BF">
        <w:rPr>
          <w:sz w:val="20"/>
          <w:szCs w:val="20"/>
        </w:rPr>
        <w:t>01/12/2021</w:t>
      </w:r>
      <w:proofErr w:type="gramEnd"/>
      <w:r w:rsidRPr="007373BF">
        <w:rPr>
          <w:sz w:val="20"/>
          <w:szCs w:val="20"/>
        </w:rPr>
        <w:t xml:space="preserve"> tarih ve 21/229 sayılı Meclis Kararı ile Plan ve Bütçe-Hukuk Ortak Komisyonuna havale edilen; Odunpazarı Belediyesi mülkiyetinde bulunan </w:t>
      </w:r>
      <w:proofErr w:type="spellStart"/>
      <w:r w:rsidRPr="007373BF">
        <w:rPr>
          <w:sz w:val="20"/>
          <w:szCs w:val="20"/>
        </w:rPr>
        <w:t>Yörükkırka</w:t>
      </w:r>
      <w:proofErr w:type="spellEnd"/>
      <w:r w:rsidRPr="007373BF">
        <w:rPr>
          <w:sz w:val="20"/>
          <w:szCs w:val="20"/>
        </w:rPr>
        <w:t xml:space="preserve"> Mahallesi 18772 ada 1 Parselde  83,55 m2 yüzölçümlü </w:t>
      </w:r>
      <w:proofErr w:type="spellStart"/>
      <w:r w:rsidRPr="007373BF">
        <w:rPr>
          <w:sz w:val="20"/>
          <w:szCs w:val="20"/>
        </w:rPr>
        <w:t>Kargir</w:t>
      </w:r>
      <w:proofErr w:type="spellEnd"/>
      <w:r w:rsidRPr="007373BF">
        <w:rPr>
          <w:sz w:val="20"/>
          <w:szCs w:val="20"/>
        </w:rPr>
        <w:t xml:space="preserve"> köy odası ve kitaplığı vasıflı taşınmazdaki binanın  10 (on) yıllığına kiralanması ile ilgili iş ve işlemleri yürütmek üzere 5393 sayılı Belediye Kanunun 18/e ve 38.Maddeleri gereğince Odunpazarı Belediye Başkanı Av. Kazım KURT’ a yetki verilmesine ilişkin Plan ve Bütçe-Hukuk Ortak </w:t>
      </w:r>
      <w:r w:rsidRPr="009B720D">
        <w:rPr>
          <w:sz w:val="20"/>
          <w:szCs w:val="20"/>
        </w:rPr>
        <w:t>Komisyonu Raporunun kabulüne “Oybirliği” ile karar verildi.</w:t>
      </w:r>
    </w:p>
    <w:p w:rsidR="00161FE6" w:rsidRPr="009B720D" w:rsidRDefault="00161FE6" w:rsidP="00161FE6">
      <w:pPr>
        <w:pStyle w:val="GvdeMetniGirintisi"/>
        <w:tabs>
          <w:tab w:val="clear" w:pos="180"/>
          <w:tab w:val="left" w:pos="360"/>
        </w:tabs>
        <w:ind w:left="426" w:hanging="426"/>
        <w:rPr>
          <w:sz w:val="20"/>
          <w:szCs w:val="20"/>
        </w:rPr>
      </w:pPr>
    </w:p>
    <w:p w:rsidR="00161FE6" w:rsidRDefault="00161FE6" w:rsidP="00161FE6">
      <w:pPr>
        <w:pStyle w:val="AralkYok"/>
        <w:ind w:left="360" w:hanging="360"/>
        <w:jc w:val="both"/>
        <w:rPr>
          <w:sz w:val="20"/>
          <w:szCs w:val="20"/>
        </w:rPr>
      </w:pPr>
    </w:p>
    <w:p w:rsidR="00161FE6" w:rsidRDefault="00161FE6" w:rsidP="00161FE6">
      <w:pPr>
        <w:pStyle w:val="AralkYok"/>
        <w:ind w:left="360" w:hanging="360"/>
        <w:jc w:val="both"/>
        <w:rPr>
          <w:sz w:val="20"/>
          <w:szCs w:val="20"/>
        </w:rPr>
      </w:pPr>
    </w:p>
    <w:p w:rsidR="00161FE6" w:rsidRDefault="00161FE6" w:rsidP="00161FE6">
      <w:pPr>
        <w:pStyle w:val="AralkYok"/>
        <w:ind w:left="360" w:hanging="360"/>
        <w:jc w:val="both"/>
        <w:rPr>
          <w:sz w:val="20"/>
          <w:szCs w:val="20"/>
        </w:rPr>
      </w:pPr>
    </w:p>
    <w:p w:rsidR="00161FE6" w:rsidRDefault="00161FE6" w:rsidP="00161FE6">
      <w:pPr>
        <w:pStyle w:val="AralkYok"/>
        <w:jc w:val="both"/>
        <w:rPr>
          <w:sz w:val="20"/>
          <w:szCs w:val="20"/>
        </w:rPr>
      </w:pPr>
    </w:p>
    <w:p w:rsidR="00161FE6" w:rsidRDefault="00161FE6" w:rsidP="00161FE6">
      <w:pPr>
        <w:pStyle w:val="AralkYok"/>
        <w:jc w:val="both"/>
        <w:rPr>
          <w:sz w:val="20"/>
          <w:szCs w:val="20"/>
        </w:rPr>
      </w:pPr>
    </w:p>
    <w:p w:rsidR="00161FE6" w:rsidRDefault="00161FE6" w:rsidP="00161FE6">
      <w:pPr>
        <w:pStyle w:val="AralkYok"/>
        <w:ind w:left="360" w:hanging="360"/>
        <w:jc w:val="both"/>
        <w:rPr>
          <w:sz w:val="20"/>
          <w:szCs w:val="20"/>
        </w:rPr>
      </w:pPr>
    </w:p>
    <w:p w:rsidR="00161FE6" w:rsidRDefault="00161FE6" w:rsidP="00161FE6">
      <w:pPr>
        <w:pStyle w:val="AralkYok"/>
        <w:ind w:left="360" w:hanging="360"/>
        <w:jc w:val="both"/>
        <w:rPr>
          <w:sz w:val="20"/>
          <w:szCs w:val="20"/>
        </w:rPr>
      </w:pPr>
    </w:p>
    <w:p w:rsidR="00161FE6" w:rsidRDefault="00161FE6" w:rsidP="00161FE6">
      <w:pPr>
        <w:pStyle w:val="AralkYok"/>
        <w:ind w:left="360" w:hanging="360"/>
        <w:jc w:val="both"/>
        <w:rPr>
          <w:sz w:val="20"/>
          <w:szCs w:val="20"/>
        </w:rPr>
      </w:pPr>
    </w:p>
    <w:p w:rsidR="00161FE6" w:rsidRDefault="00161FE6" w:rsidP="00161FE6">
      <w:pPr>
        <w:pStyle w:val="AralkYok"/>
        <w:ind w:left="360" w:hanging="360"/>
        <w:jc w:val="both"/>
        <w:rPr>
          <w:sz w:val="20"/>
          <w:szCs w:val="20"/>
        </w:rPr>
      </w:pPr>
      <w:r w:rsidRPr="007373BF">
        <w:rPr>
          <w:sz w:val="20"/>
          <w:szCs w:val="20"/>
        </w:rPr>
        <w:t>11-</w:t>
      </w:r>
      <w:r w:rsidRPr="007373BF">
        <w:rPr>
          <w:sz w:val="20"/>
          <w:szCs w:val="20"/>
        </w:rPr>
        <w:tab/>
      </w:r>
      <w:proofErr w:type="gramStart"/>
      <w:r w:rsidRPr="007373BF">
        <w:rPr>
          <w:sz w:val="20"/>
          <w:szCs w:val="20"/>
        </w:rPr>
        <w:t>01/12/2021</w:t>
      </w:r>
      <w:proofErr w:type="gramEnd"/>
      <w:r w:rsidRPr="007373BF">
        <w:rPr>
          <w:sz w:val="20"/>
          <w:szCs w:val="20"/>
        </w:rPr>
        <w:t xml:space="preserve"> tarih ve 21/230 sayılı Meclis Kararı ile Plan ve Bütçe-Hukuk Ortak Komisyonuna havale edilen; Mülkiyeti Belediyemize ait olan Dede Mah. 12802 ada 2 </w:t>
      </w:r>
      <w:proofErr w:type="spellStart"/>
      <w:r w:rsidRPr="007373BF">
        <w:rPr>
          <w:sz w:val="20"/>
          <w:szCs w:val="20"/>
        </w:rPr>
        <w:t>nolu</w:t>
      </w:r>
      <w:proofErr w:type="spellEnd"/>
      <w:r w:rsidRPr="007373BF">
        <w:rPr>
          <w:sz w:val="20"/>
          <w:szCs w:val="20"/>
        </w:rPr>
        <w:t xml:space="preserve"> parselin üzerinde bulunan tarihi tescilli taşınmazın korunması, bölgedeki tarihi yapıların varlıklarının devam ettirilmesi ve halkın kullanımına açılması amaçlanarak 5393 Sayılı Belediye Kanununun 18.maddesi e ve j bentleri gereğince tarihi dokunun ve kültürel kimliğinin korunup restorasyonunun yapılarak 29 (yirmi dokuz) yıla kadar belirlenecek kira bedeli üzerinden üst kullanım hakkının tanınması ve konu ile ilgili iş ve işlemleri yürütmek üzere; Eskişehir Odunpazarı Belediye Başkanı Av. Kazım </w:t>
      </w:r>
      <w:proofErr w:type="spellStart"/>
      <w:r w:rsidRPr="007373BF">
        <w:rPr>
          <w:sz w:val="20"/>
          <w:szCs w:val="20"/>
        </w:rPr>
        <w:t>KURT'a</w:t>
      </w:r>
      <w:proofErr w:type="spellEnd"/>
      <w:r w:rsidRPr="007373BF">
        <w:rPr>
          <w:sz w:val="20"/>
          <w:szCs w:val="20"/>
        </w:rPr>
        <w:t xml:space="preserve"> yetki verilmesine  ilişkin Plan ve Bütçe-Hukuk Ortak </w:t>
      </w:r>
      <w:r w:rsidRPr="009B720D">
        <w:rPr>
          <w:sz w:val="20"/>
          <w:szCs w:val="20"/>
        </w:rPr>
        <w:t>Komisyonu Raporunun kabulüne “Oybirliği” ile karar verildi.</w:t>
      </w:r>
    </w:p>
    <w:p w:rsidR="00161FE6" w:rsidRDefault="00161FE6" w:rsidP="00161FE6">
      <w:pPr>
        <w:pStyle w:val="AralkYok"/>
        <w:ind w:left="360" w:hanging="360"/>
        <w:jc w:val="both"/>
        <w:rPr>
          <w:sz w:val="20"/>
          <w:szCs w:val="20"/>
        </w:rPr>
      </w:pPr>
    </w:p>
    <w:p w:rsidR="00161FE6" w:rsidRPr="009B720D" w:rsidRDefault="00161FE6" w:rsidP="00161FE6">
      <w:pPr>
        <w:pStyle w:val="AralkYok"/>
        <w:ind w:left="360" w:hanging="360"/>
        <w:jc w:val="both"/>
        <w:rPr>
          <w:sz w:val="20"/>
          <w:szCs w:val="20"/>
        </w:rPr>
      </w:pPr>
      <w:r w:rsidRPr="007373BF">
        <w:rPr>
          <w:sz w:val="20"/>
          <w:szCs w:val="20"/>
        </w:rPr>
        <w:t xml:space="preserve">12- 01/12/2021 tarih ve 21/232 sayılı Meclis Kararı ile Toplumsal Cinsiyet </w:t>
      </w:r>
      <w:proofErr w:type="gramStart"/>
      <w:r w:rsidRPr="007373BF">
        <w:rPr>
          <w:sz w:val="20"/>
          <w:szCs w:val="20"/>
        </w:rPr>
        <w:t>Eşitliği  Komisyonuna</w:t>
      </w:r>
      <w:proofErr w:type="gramEnd"/>
      <w:r w:rsidRPr="007373BF">
        <w:rPr>
          <w:sz w:val="20"/>
          <w:szCs w:val="20"/>
        </w:rPr>
        <w:t xml:space="preserve"> havale edilen; “Yerel Yönetimlerde Kadınları güçlendiriyoruz” isimli proje gereği olarak; Avrupa Belediyeler ve Bölgeler Konseyinin hazırladığı Avrupa Yerel Yaşamda Kadın Erkek Eşitliği Şartını imzalama yetkisinin Belediye Başkanı Av. Kazım </w:t>
      </w:r>
      <w:proofErr w:type="spellStart"/>
      <w:r w:rsidRPr="007373BF">
        <w:rPr>
          <w:sz w:val="20"/>
          <w:szCs w:val="20"/>
        </w:rPr>
        <w:t>KURT’a</w:t>
      </w:r>
      <w:proofErr w:type="spellEnd"/>
      <w:r w:rsidRPr="007373BF">
        <w:rPr>
          <w:sz w:val="20"/>
          <w:szCs w:val="20"/>
        </w:rPr>
        <w:t xml:space="preserve"> verilmesine ilişkin Toplumsal Cinsiyet Eşitliği </w:t>
      </w:r>
      <w:r w:rsidRPr="009B720D">
        <w:rPr>
          <w:sz w:val="20"/>
          <w:szCs w:val="20"/>
        </w:rPr>
        <w:t>Komisyonu Raporunun kabulüne “Oybirliği” ile karar verildi.</w:t>
      </w:r>
    </w:p>
    <w:p w:rsidR="00161FE6" w:rsidRPr="009B720D" w:rsidRDefault="00161FE6" w:rsidP="00161FE6">
      <w:pPr>
        <w:pStyle w:val="GvdeMetniGirintisi"/>
        <w:tabs>
          <w:tab w:val="clear" w:pos="180"/>
          <w:tab w:val="left" w:pos="360"/>
        </w:tabs>
        <w:ind w:left="426" w:hanging="426"/>
        <w:rPr>
          <w:sz w:val="20"/>
          <w:szCs w:val="20"/>
        </w:rPr>
      </w:pPr>
    </w:p>
    <w:p w:rsidR="00161FE6" w:rsidRPr="009B720D" w:rsidRDefault="00161FE6" w:rsidP="00161FE6">
      <w:pPr>
        <w:pStyle w:val="AralkYok"/>
        <w:ind w:left="360" w:hanging="360"/>
        <w:jc w:val="both"/>
        <w:rPr>
          <w:sz w:val="20"/>
          <w:szCs w:val="20"/>
        </w:rPr>
      </w:pPr>
      <w:r w:rsidRPr="007373BF">
        <w:rPr>
          <w:sz w:val="20"/>
          <w:szCs w:val="20"/>
        </w:rPr>
        <w:t>13-</w:t>
      </w:r>
      <w:r w:rsidRPr="007373BF">
        <w:rPr>
          <w:sz w:val="20"/>
          <w:szCs w:val="20"/>
        </w:rPr>
        <w:tab/>
        <w:t xml:space="preserve">01/11/2021 tarih ve 19/211 sayılı Meclis Kararı ile İmar - Çevre, Sağlık ve Sosyal İşler Ortak Komisyonuna havale edilen; 01.12.2021 tarihi itibariyle yapı (inşaat) ruhsatı alma aşamasında, Temizlik İşleri Müdürlüğü </w:t>
      </w:r>
      <w:proofErr w:type="gramStart"/>
      <w:r w:rsidRPr="007373BF">
        <w:rPr>
          <w:sz w:val="20"/>
          <w:szCs w:val="20"/>
        </w:rPr>
        <w:t>konteynır</w:t>
      </w:r>
      <w:proofErr w:type="gramEnd"/>
      <w:r w:rsidRPr="007373BF">
        <w:rPr>
          <w:sz w:val="20"/>
          <w:szCs w:val="20"/>
        </w:rPr>
        <w:t xml:space="preserve"> yer tespit komisyonu tarafından belirlenecek yeterli hacim ve nitelikte evsel katı atık konteynırının konulabileceği yerin yapı planı-projesine işlenerek daha sonra yapı sahibi veya vekili tarafından bina/konut/site içerisine yerleştirilmesi, yerleştirilemediğinin komisyonca tespiti halinde kendi cephesine yerleştirilme zorunluluğu getirilmesine ilişkin İmar - Çevre, Sağlık ve Sosyal İşler Ortak </w:t>
      </w:r>
      <w:r w:rsidRPr="009B720D">
        <w:rPr>
          <w:sz w:val="20"/>
          <w:szCs w:val="20"/>
        </w:rPr>
        <w:t>Komisyonu Raporunun kabulüne “Oybirliği” ile karar verildi.</w:t>
      </w:r>
    </w:p>
    <w:p w:rsidR="00161FE6" w:rsidRPr="007373BF" w:rsidRDefault="00161FE6" w:rsidP="00161FE6">
      <w:pPr>
        <w:pStyle w:val="AralkYok"/>
        <w:ind w:left="426" w:hanging="426"/>
        <w:jc w:val="both"/>
        <w:rPr>
          <w:b/>
          <w:sz w:val="20"/>
          <w:szCs w:val="20"/>
        </w:rPr>
      </w:pPr>
    </w:p>
    <w:p w:rsidR="00161FE6" w:rsidRPr="009B720D" w:rsidRDefault="00161FE6" w:rsidP="00161FE6">
      <w:pPr>
        <w:pStyle w:val="AralkYok"/>
        <w:ind w:left="360" w:hanging="360"/>
        <w:jc w:val="both"/>
        <w:rPr>
          <w:sz w:val="20"/>
          <w:szCs w:val="20"/>
        </w:rPr>
      </w:pPr>
      <w:r w:rsidRPr="007373BF">
        <w:rPr>
          <w:sz w:val="20"/>
          <w:szCs w:val="20"/>
        </w:rPr>
        <w:t xml:space="preserve">14 - </w:t>
      </w:r>
      <w:proofErr w:type="gramStart"/>
      <w:r w:rsidRPr="007373BF">
        <w:rPr>
          <w:sz w:val="20"/>
          <w:szCs w:val="20"/>
        </w:rPr>
        <w:t>01/12/2021</w:t>
      </w:r>
      <w:proofErr w:type="gramEnd"/>
      <w:r w:rsidRPr="007373BF">
        <w:rPr>
          <w:sz w:val="20"/>
          <w:szCs w:val="20"/>
        </w:rPr>
        <w:t xml:space="preserve"> tarih ve 21/231 sayılı Meclis Kararı ile İmar Komisyonuna havale edilen; 71 Evler Mahallesi, 19O 2d pafta, 16768 ve 16769 adalar arasında kalan </w:t>
      </w:r>
      <w:proofErr w:type="spellStart"/>
      <w:r>
        <w:rPr>
          <w:sz w:val="20"/>
          <w:szCs w:val="20"/>
        </w:rPr>
        <w:t>kadastral</w:t>
      </w:r>
      <w:proofErr w:type="spellEnd"/>
      <w:r>
        <w:rPr>
          <w:sz w:val="20"/>
          <w:szCs w:val="20"/>
        </w:rPr>
        <w:t xml:space="preserve"> yola ilişkin </w:t>
      </w:r>
      <w:r w:rsidRPr="007373BF">
        <w:rPr>
          <w:sz w:val="20"/>
          <w:szCs w:val="20"/>
        </w:rPr>
        <w:t>İmar</w:t>
      </w:r>
      <w:r>
        <w:rPr>
          <w:sz w:val="20"/>
          <w:szCs w:val="20"/>
        </w:rPr>
        <w:t xml:space="preserve"> </w:t>
      </w:r>
      <w:r w:rsidRPr="009B720D">
        <w:rPr>
          <w:sz w:val="20"/>
          <w:szCs w:val="20"/>
        </w:rPr>
        <w:t>Komisyonu Raporunun kabulüne “Oybirliği” ile karar verildi.</w:t>
      </w:r>
    </w:p>
    <w:p w:rsidR="00161FE6" w:rsidRPr="009B720D" w:rsidRDefault="00161FE6" w:rsidP="00161FE6">
      <w:pPr>
        <w:pStyle w:val="GvdeMetniGirintisi"/>
        <w:tabs>
          <w:tab w:val="clear" w:pos="180"/>
          <w:tab w:val="left" w:pos="360"/>
        </w:tabs>
        <w:ind w:left="426" w:hanging="426"/>
        <w:rPr>
          <w:sz w:val="20"/>
          <w:szCs w:val="20"/>
        </w:rPr>
      </w:pPr>
    </w:p>
    <w:p w:rsidR="00161FE6" w:rsidRPr="009B720D" w:rsidRDefault="00161FE6" w:rsidP="00161FE6">
      <w:pPr>
        <w:pStyle w:val="AralkYok"/>
        <w:ind w:left="360" w:hanging="360"/>
        <w:jc w:val="both"/>
        <w:rPr>
          <w:sz w:val="20"/>
          <w:szCs w:val="20"/>
        </w:rPr>
      </w:pPr>
      <w:r w:rsidRPr="007373BF">
        <w:rPr>
          <w:sz w:val="20"/>
          <w:szCs w:val="20"/>
        </w:rPr>
        <w:t>15 -</w:t>
      </w:r>
      <w:r w:rsidRPr="007373BF">
        <w:rPr>
          <w:sz w:val="20"/>
          <w:szCs w:val="20"/>
        </w:rPr>
        <w:tab/>
      </w:r>
      <w:proofErr w:type="gramStart"/>
      <w:r w:rsidRPr="007373BF">
        <w:rPr>
          <w:sz w:val="20"/>
          <w:szCs w:val="20"/>
        </w:rPr>
        <w:t>01/12/2021</w:t>
      </w:r>
      <w:proofErr w:type="gramEnd"/>
      <w:r w:rsidRPr="007373BF">
        <w:rPr>
          <w:sz w:val="20"/>
          <w:szCs w:val="20"/>
        </w:rPr>
        <w:t xml:space="preserve"> tarih ve 21/236 sayılı Meclis Kararı ile İmar Komisyonuna havale edilen; Odunpazarı Belediyesi 1/1000 ölçekli Uygulama İmar Planı Plan Notları değişikliğine ilişkin</w:t>
      </w:r>
      <w:r w:rsidRPr="0048062D">
        <w:rPr>
          <w:sz w:val="20"/>
          <w:szCs w:val="20"/>
        </w:rPr>
        <w:t xml:space="preserve"> </w:t>
      </w:r>
      <w:r w:rsidRPr="007373BF">
        <w:rPr>
          <w:sz w:val="20"/>
          <w:szCs w:val="20"/>
        </w:rPr>
        <w:t xml:space="preserve">İmar </w:t>
      </w:r>
      <w:r w:rsidRPr="009B720D">
        <w:rPr>
          <w:sz w:val="20"/>
          <w:szCs w:val="20"/>
        </w:rPr>
        <w:t>Komisyonu Raporunun kabulüne “Oybirliği” ile karar verildi.</w:t>
      </w:r>
    </w:p>
    <w:p w:rsidR="00161FE6" w:rsidRPr="007373BF" w:rsidRDefault="00161FE6" w:rsidP="00161FE6">
      <w:pPr>
        <w:pStyle w:val="AralkYok"/>
        <w:jc w:val="both"/>
        <w:rPr>
          <w:b/>
          <w:sz w:val="20"/>
          <w:szCs w:val="20"/>
          <w:u w:val="single"/>
        </w:rPr>
      </w:pPr>
    </w:p>
    <w:p w:rsidR="00161FE6" w:rsidRPr="009B720D" w:rsidRDefault="00161FE6" w:rsidP="00161FE6">
      <w:pPr>
        <w:pStyle w:val="AralkYok"/>
        <w:ind w:left="360" w:hanging="360"/>
        <w:jc w:val="both"/>
        <w:rPr>
          <w:sz w:val="20"/>
          <w:szCs w:val="20"/>
        </w:rPr>
      </w:pPr>
      <w:r w:rsidRPr="007373BF">
        <w:rPr>
          <w:sz w:val="20"/>
          <w:szCs w:val="20"/>
        </w:rPr>
        <w:t>16 -</w:t>
      </w:r>
      <w:r w:rsidRPr="007373BF">
        <w:rPr>
          <w:sz w:val="20"/>
          <w:szCs w:val="20"/>
        </w:rPr>
        <w:tab/>
      </w:r>
      <w:proofErr w:type="gramStart"/>
      <w:r w:rsidRPr="007373BF">
        <w:rPr>
          <w:sz w:val="20"/>
          <w:szCs w:val="20"/>
        </w:rPr>
        <w:t>01/11/2021</w:t>
      </w:r>
      <w:proofErr w:type="gramEnd"/>
      <w:r w:rsidRPr="007373BF">
        <w:rPr>
          <w:sz w:val="20"/>
          <w:szCs w:val="20"/>
        </w:rPr>
        <w:t xml:space="preserve"> tarih ve 19/210 sayılı Meclis Kararı ile İmar Komisyonuna havale edilen; Karapınar Gecekondu Önleme Bölgesi 2. Etap 1/5000 ölçekli Nazım İmar Planı Revizyonu ve 1/1000 ölçekli Uygulama İmar Planı Revizyonuna ilişkin İmar </w:t>
      </w:r>
      <w:r w:rsidRPr="009B720D">
        <w:rPr>
          <w:sz w:val="20"/>
          <w:szCs w:val="20"/>
        </w:rPr>
        <w:t>Komisyonu Raporunun kabulüne “Oybirliği” ile karar verildi.</w:t>
      </w:r>
    </w:p>
    <w:p w:rsidR="00161FE6" w:rsidRPr="009B720D" w:rsidRDefault="00161FE6" w:rsidP="00161FE6">
      <w:pPr>
        <w:pStyle w:val="GvdeMetniGirintisi"/>
        <w:tabs>
          <w:tab w:val="clear" w:pos="180"/>
          <w:tab w:val="left" w:pos="360"/>
        </w:tabs>
        <w:ind w:left="426" w:hanging="426"/>
        <w:rPr>
          <w:sz w:val="20"/>
          <w:szCs w:val="20"/>
        </w:rPr>
      </w:pPr>
    </w:p>
    <w:p w:rsidR="00161FE6" w:rsidRPr="00541D38" w:rsidRDefault="00161FE6" w:rsidP="00161FE6">
      <w:pPr>
        <w:pStyle w:val="AralkYok"/>
        <w:ind w:left="360" w:hanging="360"/>
        <w:jc w:val="both"/>
        <w:rPr>
          <w:sz w:val="20"/>
          <w:szCs w:val="20"/>
        </w:rPr>
      </w:pPr>
      <w:r w:rsidRPr="007373BF">
        <w:rPr>
          <w:sz w:val="20"/>
          <w:szCs w:val="20"/>
        </w:rPr>
        <w:t>17-</w:t>
      </w:r>
      <w:r w:rsidRPr="007373BF">
        <w:rPr>
          <w:sz w:val="20"/>
          <w:szCs w:val="20"/>
        </w:rPr>
        <w:tab/>
      </w:r>
      <w:proofErr w:type="gramStart"/>
      <w:r w:rsidRPr="007373BF">
        <w:rPr>
          <w:sz w:val="20"/>
          <w:szCs w:val="20"/>
        </w:rPr>
        <w:t>01/07/2021</w:t>
      </w:r>
      <w:proofErr w:type="gramEnd"/>
      <w:r w:rsidRPr="007373BF">
        <w:rPr>
          <w:sz w:val="20"/>
          <w:szCs w:val="20"/>
        </w:rPr>
        <w:t xml:space="preserve"> tarih ve 13/151 sayılı Meclis Kararı ile İmar Komisyonuna havale edilen; </w:t>
      </w:r>
      <w:proofErr w:type="spellStart"/>
      <w:r w:rsidRPr="007373BF">
        <w:rPr>
          <w:sz w:val="20"/>
          <w:szCs w:val="20"/>
        </w:rPr>
        <w:t>Gökmeydan</w:t>
      </w:r>
      <w:proofErr w:type="spellEnd"/>
      <w:r w:rsidRPr="007373BF">
        <w:rPr>
          <w:sz w:val="20"/>
          <w:szCs w:val="20"/>
        </w:rPr>
        <w:t xml:space="preserve"> Mahallesi, 20N 3b- 20N 3c pafta, 13470 ada, 30 parsele ilişkin İmar </w:t>
      </w:r>
      <w:r w:rsidRPr="009B720D">
        <w:rPr>
          <w:sz w:val="20"/>
          <w:szCs w:val="20"/>
        </w:rPr>
        <w:t xml:space="preserve">Komisyonu Raporunun kabulüne </w:t>
      </w:r>
      <w:r w:rsidRPr="00541D38">
        <w:rPr>
          <w:b/>
          <w:sz w:val="20"/>
          <w:szCs w:val="20"/>
        </w:rPr>
        <w:t>“Oyçokluğu”</w:t>
      </w:r>
      <w:r w:rsidRPr="009B720D">
        <w:rPr>
          <w:sz w:val="20"/>
          <w:szCs w:val="20"/>
        </w:rPr>
        <w:t xml:space="preserve"> ile karar verildi.</w:t>
      </w:r>
      <w:r>
        <w:rPr>
          <w:sz w:val="20"/>
          <w:szCs w:val="20"/>
        </w:rPr>
        <w:t xml:space="preserve">  </w:t>
      </w:r>
      <w:proofErr w:type="gramStart"/>
      <w:r w:rsidRPr="00541D38">
        <w:rPr>
          <w:sz w:val="20"/>
          <w:szCs w:val="20"/>
        </w:rPr>
        <w:t>(</w:t>
      </w:r>
      <w:proofErr w:type="gramEnd"/>
      <w:r w:rsidRPr="00541D38">
        <w:rPr>
          <w:sz w:val="20"/>
          <w:szCs w:val="20"/>
        </w:rPr>
        <w:t>22 Kabul 9 Ret. CHP Kabul AKP Ret</w:t>
      </w:r>
      <w:proofErr w:type="gramStart"/>
      <w:r w:rsidRPr="00541D38">
        <w:rPr>
          <w:sz w:val="20"/>
          <w:szCs w:val="20"/>
        </w:rPr>
        <w:t>)</w:t>
      </w:r>
      <w:proofErr w:type="gramEnd"/>
    </w:p>
    <w:p w:rsidR="00161FE6" w:rsidRDefault="00161FE6" w:rsidP="00161FE6">
      <w:pPr>
        <w:pStyle w:val="AralkYok"/>
        <w:jc w:val="both"/>
        <w:rPr>
          <w:sz w:val="20"/>
          <w:szCs w:val="20"/>
        </w:rPr>
      </w:pPr>
    </w:p>
    <w:p w:rsidR="00161FE6" w:rsidRPr="009B720D" w:rsidRDefault="00161FE6" w:rsidP="00161FE6">
      <w:pPr>
        <w:pStyle w:val="AralkYok"/>
        <w:ind w:left="360" w:hanging="360"/>
        <w:jc w:val="both"/>
        <w:rPr>
          <w:sz w:val="20"/>
          <w:szCs w:val="20"/>
        </w:rPr>
      </w:pPr>
      <w:r w:rsidRPr="007373BF">
        <w:rPr>
          <w:sz w:val="20"/>
          <w:szCs w:val="20"/>
        </w:rPr>
        <w:t>18-</w:t>
      </w:r>
      <w:r w:rsidRPr="007373BF">
        <w:rPr>
          <w:sz w:val="20"/>
          <w:szCs w:val="20"/>
        </w:rPr>
        <w:tab/>
      </w:r>
      <w:r w:rsidRPr="007373BF">
        <w:rPr>
          <w:b/>
          <w:bCs/>
          <w:sz w:val="20"/>
          <w:szCs w:val="20"/>
        </w:rPr>
        <w:t xml:space="preserve">Meclis Başkanı Av. Kazım KURT </w:t>
      </w:r>
      <w:r w:rsidRPr="007373BF">
        <w:rPr>
          <w:sz w:val="20"/>
          <w:szCs w:val="20"/>
        </w:rPr>
        <w:t xml:space="preserve">tarafından birleşime son verilerek; Odunpazarı Belediye </w:t>
      </w:r>
      <w:proofErr w:type="gramStart"/>
      <w:r w:rsidRPr="007373BF">
        <w:rPr>
          <w:sz w:val="20"/>
          <w:szCs w:val="20"/>
        </w:rPr>
        <w:t>Meclisimizin</w:t>
      </w:r>
      <w:r>
        <w:rPr>
          <w:sz w:val="20"/>
          <w:szCs w:val="20"/>
        </w:rPr>
        <w:t xml:space="preserve">     </w:t>
      </w:r>
      <w:r w:rsidRPr="007373BF">
        <w:rPr>
          <w:sz w:val="20"/>
          <w:szCs w:val="20"/>
        </w:rPr>
        <w:t xml:space="preserve"> </w:t>
      </w:r>
      <w:r w:rsidRPr="007373BF">
        <w:rPr>
          <w:b/>
          <w:sz w:val="20"/>
          <w:szCs w:val="20"/>
        </w:rPr>
        <w:t>2021</w:t>
      </w:r>
      <w:proofErr w:type="gramEnd"/>
      <w:r w:rsidRPr="007373BF">
        <w:rPr>
          <w:b/>
          <w:sz w:val="20"/>
          <w:szCs w:val="20"/>
        </w:rPr>
        <w:t xml:space="preserve"> Ocak Ayı</w:t>
      </w:r>
      <w:r w:rsidRPr="007373BF">
        <w:rPr>
          <w:sz w:val="20"/>
          <w:szCs w:val="20"/>
        </w:rPr>
        <w:t xml:space="preserve"> Olağan Meclis toplantısı </w:t>
      </w:r>
      <w:r>
        <w:rPr>
          <w:sz w:val="20"/>
          <w:szCs w:val="20"/>
        </w:rPr>
        <w:t>1</w:t>
      </w:r>
      <w:r w:rsidRPr="007373BF">
        <w:rPr>
          <w:sz w:val="20"/>
          <w:szCs w:val="20"/>
        </w:rPr>
        <w:t>’</w:t>
      </w:r>
      <w:r>
        <w:rPr>
          <w:sz w:val="20"/>
          <w:szCs w:val="20"/>
        </w:rPr>
        <w:t>inci</w:t>
      </w:r>
      <w:r w:rsidRPr="007373BF">
        <w:rPr>
          <w:sz w:val="20"/>
          <w:szCs w:val="20"/>
        </w:rPr>
        <w:t xml:space="preserve"> birleşim 1’inci oturumunun </w:t>
      </w:r>
      <w:r w:rsidRPr="007373BF">
        <w:rPr>
          <w:b/>
          <w:bCs/>
          <w:sz w:val="20"/>
          <w:szCs w:val="20"/>
        </w:rPr>
        <w:t xml:space="preserve">03 Ocak 2021 Pazartesi günü saat 17:00’de </w:t>
      </w:r>
      <w:r w:rsidRPr="007373BF">
        <w:rPr>
          <w:sz w:val="20"/>
          <w:szCs w:val="20"/>
        </w:rPr>
        <w:t xml:space="preserve">Odunpazarı Belediyesi Nikah Salonunda yapılması şeklindeki </w:t>
      </w:r>
      <w:r w:rsidRPr="009B720D">
        <w:rPr>
          <w:sz w:val="20"/>
          <w:szCs w:val="20"/>
        </w:rPr>
        <w:t>önergesinin kabulüne “Oybirliği” ile karar verildi.</w:t>
      </w:r>
    </w:p>
    <w:p w:rsidR="00161FE6" w:rsidRPr="007373BF" w:rsidRDefault="00161FE6" w:rsidP="00161FE6">
      <w:pPr>
        <w:ind w:left="426" w:hanging="426"/>
        <w:jc w:val="both"/>
        <w:rPr>
          <w:sz w:val="20"/>
          <w:szCs w:val="20"/>
        </w:rPr>
      </w:pPr>
    </w:p>
    <w:p w:rsidR="00161FE6" w:rsidRDefault="00161FE6" w:rsidP="00161FE6">
      <w:pPr>
        <w:pStyle w:val="AralkYok"/>
        <w:ind w:left="426" w:hanging="426"/>
        <w:jc w:val="both"/>
        <w:rPr>
          <w:rFonts w:ascii="Times New Roman" w:hAnsi="Times New Roman"/>
          <w:sz w:val="20"/>
          <w:szCs w:val="20"/>
        </w:rPr>
      </w:pPr>
      <w:r w:rsidRPr="007373BF">
        <w:rPr>
          <w:sz w:val="20"/>
          <w:szCs w:val="20"/>
        </w:rPr>
        <w:br/>
      </w:r>
    </w:p>
    <w:sectPr w:rsidR="00161FE6" w:rsidSect="00F54C80">
      <w:pgSz w:w="11906" w:h="16838"/>
      <w:pgMar w:top="993" w:right="1417"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F0FE0"/>
    <w:rsid w:val="000F1955"/>
    <w:rsid w:val="00106D43"/>
    <w:rsid w:val="00161FE6"/>
    <w:rsid w:val="0019662A"/>
    <w:rsid w:val="002F6FBD"/>
    <w:rsid w:val="00381828"/>
    <w:rsid w:val="003A4957"/>
    <w:rsid w:val="004935D2"/>
    <w:rsid w:val="005448F3"/>
    <w:rsid w:val="006138C2"/>
    <w:rsid w:val="00721AE7"/>
    <w:rsid w:val="008F0FE0"/>
    <w:rsid w:val="00903360"/>
    <w:rsid w:val="00912EB8"/>
    <w:rsid w:val="00AA1A60"/>
    <w:rsid w:val="00B963D9"/>
    <w:rsid w:val="00C20E8F"/>
    <w:rsid w:val="00C50BC8"/>
    <w:rsid w:val="00C5346F"/>
    <w:rsid w:val="00CA5F25"/>
    <w:rsid w:val="00D9304F"/>
    <w:rsid w:val="00F54C8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FE0"/>
    <w:pPr>
      <w:spacing w:after="0" w:line="240" w:lineRule="auto"/>
    </w:pPr>
    <w:rPr>
      <w:rFonts w:ascii="Times New Roman" w:eastAsia="Times New Roman" w:hAnsi="Times New Roman" w:cs="Times New Roman"/>
      <w:sz w:val="24"/>
      <w:szCs w:val="24"/>
      <w:lang w:eastAsia="tr-TR"/>
    </w:rPr>
  </w:style>
  <w:style w:type="paragraph" w:styleId="Balk4">
    <w:name w:val="heading 4"/>
    <w:basedOn w:val="Normal"/>
    <w:next w:val="Normal"/>
    <w:link w:val="Balk4Char"/>
    <w:unhideWhenUsed/>
    <w:qFormat/>
    <w:rsid w:val="008F0FE0"/>
    <w:pPr>
      <w:keepNext/>
      <w:spacing w:before="240" w:after="60"/>
      <w:outlineLvl w:val="3"/>
    </w:pPr>
    <w:rPr>
      <w:rFonts w:ascii="Calibri" w:hAnsi="Calibri"/>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rsid w:val="008F0FE0"/>
    <w:rPr>
      <w:rFonts w:ascii="Calibri" w:eastAsia="Times New Roman" w:hAnsi="Calibri" w:cs="Times New Roman"/>
      <w:b/>
      <w:bCs/>
      <w:sz w:val="28"/>
      <w:szCs w:val="28"/>
      <w:lang w:eastAsia="tr-TR"/>
    </w:rPr>
  </w:style>
  <w:style w:type="paragraph" w:styleId="GvdeMetniGirintisi">
    <w:name w:val="Body Text Indent"/>
    <w:basedOn w:val="Normal"/>
    <w:link w:val="GvdeMetniGirintisiChar"/>
    <w:rsid w:val="008F0FE0"/>
    <w:pPr>
      <w:tabs>
        <w:tab w:val="left" w:pos="180"/>
      </w:tabs>
      <w:ind w:hanging="180"/>
      <w:jc w:val="both"/>
    </w:pPr>
    <w:rPr>
      <w:sz w:val="22"/>
    </w:rPr>
  </w:style>
  <w:style w:type="character" w:customStyle="1" w:styleId="GvdeMetniGirintisiChar">
    <w:name w:val="Gövde Metni Girintisi Char"/>
    <w:basedOn w:val="VarsaylanParagrafYazTipi"/>
    <w:link w:val="GvdeMetniGirintisi"/>
    <w:rsid w:val="008F0FE0"/>
    <w:rPr>
      <w:rFonts w:ascii="Times New Roman" w:eastAsia="Times New Roman" w:hAnsi="Times New Roman" w:cs="Times New Roman"/>
      <w:szCs w:val="24"/>
    </w:rPr>
  </w:style>
  <w:style w:type="paragraph" w:styleId="AralkYok">
    <w:name w:val="No Spacing"/>
    <w:uiPriority w:val="1"/>
    <w:qFormat/>
    <w:rsid w:val="008F0FE0"/>
    <w:pPr>
      <w:spacing w:after="0" w:line="240" w:lineRule="auto"/>
    </w:pPr>
    <w:rPr>
      <w:rFonts w:ascii="Calibri" w:eastAsia="Calibri" w:hAnsi="Calibri" w:cs="Times New Roman"/>
    </w:rPr>
  </w:style>
  <w:style w:type="paragraph" w:styleId="GvdeMetni">
    <w:name w:val="Body Text"/>
    <w:basedOn w:val="Normal"/>
    <w:link w:val="GvdeMetniChar"/>
    <w:uiPriority w:val="99"/>
    <w:semiHidden/>
    <w:unhideWhenUsed/>
    <w:rsid w:val="004935D2"/>
    <w:pPr>
      <w:spacing w:after="120"/>
    </w:pPr>
  </w:style>
  <w:style w:type="character" w:customStyle="1" w:styleId="GvdeMetniChar">
    <w:name w:val="Gövde Metni Char"/>
    <w:basedOn w:val="VarsaylanParagrafYazTipi"/>
    <w:link w:val="GvdeMetni"/>
    <w:uiPriority w:val="99"/>
    <w:semiHidden/>
    <w:rsid w:val="004935D2"/>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uiPriority w:val="99"/>
    <w:semiHidden/>
    <w:unhideWhenUsed/>
    <w:rsid w:val="00F54C80"/>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F54C80"/>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97179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6AA758-38D8-481B-B655-8ADCD142D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2176</Words>
  <Characters>12405</Characters>
  <Application>Microsoft Office Word</Application>
  <DocSecurity>0</DocSecurity>
  <Lines>103</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dc:creator>
  <cp:lastModifiedBy>Kullanici</cp:lastModifiedBy>
  <cp:revision>2</cp:revision>
  <dcterms:created xsi:type="dcterms:W3CDTF">2021-12-10T06:56:00Z</dcterms:created>
  <dcterms:modified xsi:type="dcterms:W3CDTF">2021-12-10T06:56:00Z</dcterms:modified>
</cp:coreProperties>
</file>