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19A" w:rsidRPr="00DA07EB" w:rsidRDefault="00DA07EB" w:rsidP="00CC236F">
      <w:pPr>
        <w:spacing w:after="0"/>
        <w:jc w:val="center"/>
        <w:rPr>
          <w:rFonts w:ascii="Times New Roman" w:hAnsi="Times New Roman" w:cs="Times New Roman"/>
          <w:color w:val="000000" w:themeColor="text1"/>
          <w:sz w:val="24"/>
          <w:szCs w:val="24"/>
        </w:rPr>
      </w:pPr>
      <w:bookmarkStart w:id="0" w:name="_GoBack"/>
      <w:r w:rsidRPr="00DA07EB">
        <w:rPr>
          <w:rFonts w:ascii="Times New Roman" w:hAnsi="Times New Roman" w:cs="Times New Roman"/>
          <w:color w:val="000000" w:themeColor="text1"/>
          <w:sz w:val="24"/>
          <w:szCs w:val="24"/>
        </w:rPr>
        <w:t>(04 Haziran 2026 tarih ve 190 sayılı Meclis Kararı ile kabul edilmiştir.)</w:t>
      </w:r>
    </w:p>
    <w:bookmarkEnd w:id="0"/>
    <w:p w:rsidR="000636B3" w:rsidRPr="003E1405" w:rsidRDefault="000636B3"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T.C.</w:t>
      </w:r>
    </w:p>
    <w:p w:rsidR="004326E2" w:rsidRPr="003E1405" w:rsidRDefault="004326E2"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ESKİŞEHİR</w:t>
      </w:r>
    </w:p>
    <w:p w:rsidR="000636B3" w:rsidRPr="003E1405" w:rsidRDefault="000636B3"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ODUNPAZARI BELEDİYESİ</w:t>
      </w:r>
    </w:p>
    <w:p w:rsidR="000636B3" w:rsidRPr="003E1405" w:rsidRDefault="00DF24C4" w:rsidP="00CC236F">
      <w:pPr>
        <w:spacing w:after="0"/>
        <w:jc w:val="center"/>
        <w:rPr>
          <w:rFonts w:ascii="Times New Roman" w:hAnsi="Times New Roman" w:cs="Times New Roman"/>
          <w:b/>
          <w:color w:val="000000" w:themeColor="text1"/>
          <w:sz w:val="24"/>
          <w:szCs w:val="24"/>
        </w:rPr>
      </w:pPr>
      <w:r w:rsidRPr="00871D08">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w:t>
      </w:r>
      <w:r w:rsidR="000636B3" w:rsidRPr="003E1405">
        <w:rPr>
          <w:rFonts w:ascii="Times New Roman" w:hAnsi="Times New Roman" w:cs="Times New Roman"/>
          <w:b/>
          <w:color w:val="000000" w:themeColor="text1"/>
          <w:sz w:val="24"/>
          <w:szCs w:val="24"/>
        </w:rPr>
        <w:t>TEF</w:t>
      </w:r>
      <w:r w:rsidR="00353050" w:rsidRPr="003E1405">
        <w:rPr>
          <w:rFonts w:ascii="Times New Roman" w:hAnsi="Times New Roman" w:cs="Times New Roman"/>
          <w:b/>
          <w:color w:val="000000" w:themeColor="text1"/>
          <w:sz w:val="24"/>
          <w:szCs w:val="24"/>
        </w:rPr>
        <w:t>TİŞ KUR</w:t>
      </w:r>
      <w:r w:rsidR="00DA07EB">
        <w:rPr>
          <w:rFonts w:ascii="Times New Roman" w:hAnsi="Times New Roman" w:cs="Times New Roman"/>
          <w:b/>
          <w:color w:val="000000" w:themeColor="text1"/>
          <w:sz w:val="24"/>
          <w:szCs w:val="24"/>
        </w:rPr>
        <w:t>ULU MÜDÜRLÜĞÜ YÖNETMELİĞİ</w:t>
      </w:r>
    </w:p>
    <w:p w:rsidR="000636B3" w:rsidRPr="003E1405" w:rsidRDefault="000636B3" w:rsidP="00CC236F">
      <w:pPr>
        <w:spacing w:after="0"/>
        <w:jc w:val="center"/>
        <w:rPr>
          <w:rFonts w:ascii="Times New Roman" w:hAnsi="Times New Roman" w:cs="Times New Roman"/>
          <w:b/>
          <w:color w:val="000000" w:themeColor="text1"/>
          <w:sz w:val="24"/>
          <w:szCs w:val="24"/>
        </w:rPr>
      </w:pPr>
    </w:p>
    <w:p w:rsidR="000636B3" w:rsidRPr="003E1405" w:rsidRDefault="000636B3"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BİRİNCİ KISIM</w:t>
      </w:r>
    </w:p>
    <w:p w:rsidR="00D73DC1" w:rsidRPr="003E1405" w:rsidRDefault="000636B3"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BİRİNCİ BÖLÜM</w:t>
      </w:r>
    </w:p>
    <w:p w:rsidR="000636B3" w:rsidRPr="003E1405" w:rsidRDefault="007D189E"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Amaç, Kapsam, </w:t>
      </w:r>
      <w:r w:rsidR="000636B3" w:rsidRPr="003E1405">
        <w:rPr>
          <w:rFonts w:ascii="Times New Roman" w:hAnsi="Times New Roman" w:cs="Times New Roman"/>
          <w:b/>
          <w:color w:val="000000" w:themeColor="text1"/>
          <w:sz w:val="24"/>
          <w:szCs w:val="24"/>
        </w:rPr>
        <w:t>Dayanak ve Tanımlar</w:t>
      </w:r>
    </w:p>
    <w:p w:rsidR="000636B3" w:rsidRPr="003E1405" w:rsidRDefault="000636B3" w:rsidP="00CC236F">
      <w:pPr>
        <w:spacing w:after="0"/>
        <w:rPr>
          <w:rFonts w:ascii="Times New Roman" w:hAnsi="Times New Roman" w:cs="Times New Roman"/>
          <w:b/>
          <w:color w:val="000000" w:themeColor="text1"/>
          <w:sz w:val="24"/>
          <w:szCs w:val="24"/>
        </w:rPr>
      </w:pPr>
    </w:p>
    <w:p w:rsidR="000636B3" w:rsidRPr="003E1405" w:rsidRDefault="000636B3" w:rsidP="00CB261D">
      <w:pPr>
        <w:spacing w:after="0"/>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Amaç</w:t>
      </w:r>
    </w:p>
    <w:p w:rsidR="006A65E5" w:rsidRPr="003E1405" w:rsidRDefault="00D70202" w:rsidP="00CB261D">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4326E2" w:rsidRPr="003E1405">
        <w:rPr>
          <w:rFonts w:ascii="Times New Roman" w:hAnsi="Times New Roman" w:cs="Times New Roman"/>
          <w:b/>
          <w:color w:val="000000" w:themeColor="text1"/>
          <w:sz w:val="24"/>
          <w:szCs w:val="24"/>
        </w:rPr>
        <w:t xml:space="preserve"> 1</w:t>
      </w:r>
      <w:r w:rsidR="00CC236F" w:rsidRPr="003E1405">
        <w:rPr>
          <w:rFonts w:ascii="Times New Roman" w:hAnsi="Times New Roman" w:cs="Times New Roman"/>
          <w:b/>
          <w:color w:val="000000" w:themeColor="text1"/>
          <w:sz w:val="24"/>
          <w:szCs w:val="24"/>
        </w:rPr>
        <w:t>-</w:t>
      </w:r>
      <w:r w:rsidR="004326E2" w:rsidRPr="003E1405">
        <w:rPr>
          <w:rFonts w:ascii="Times New Roman" w:hAnsi="Times New Roman" w:cs="Times New Roman"/>
          <w:b/>
          <w:color w:val="000000" w:themeColor="text1"/>
          <w:sz w:val="24"/>
          <w:szCs w:val="24"/>
        </w:rPr>
        <w:t xml:space="preserve"> </w:t>
      </w:r>
      <w:r w:rsidR="004326E2" w:rsidRPr="003E1405">
        <w:rPr>
          <w:rFonts w:ascii="Times New Roman" w:hAnsi="Times New Roman" w:cs="Times New Roman"/>
          <w:color w:val="000000" w:themeColor="text1"/>
          <w:sz w:val="24"/>
          <w:szCs w:val="24"/>
        </w:rPr>
        <w:t>(1)</w:t>
      </w:r>
      <w:r w:rsidR="000636B3" w:rsidRPr="003E1405">
        <w:rPr>
          <w:rFonts w:ascii="Times New Roman" w:hAnsi="Times New Roman" w:cs="Times New Roman"/>
          <w:b/>
          <w:color w:val="000000" w:themeColor="text1"/>
          <w:sz w:val="24"/>
          <w:szCs w:val="24"/>
        </w:rPr>
        <w:t xml:space="preserve"> </w:t>
      </w:r>
      <w:r w:rsidR="006A65E5" w:rsidRPr="003E1405">
        <w:rPr>
          <w:rFonts w:ascii="Times New Roman" w:hAnsi="Times New Roman" w:cs="Times New Roman"/>
          <w:color w:val="000000" w:themeColor="text1"/>
          <w:sz w:val="24"/>
          <w:szCs w:val="24"/>
        </w:rPr>
        <w:t xml:space="preserve">Bu Yönetmeliğin amacı, Odunpazarı Belediyesi </w:t>
      </w:r>
      <w:r w:rsidR="00DF24C4" w:rsidRPr="005F35E7">
        <w:rPr>
          <w:rFonts w:ascii="Times New Roman" w:hAnsi="Times New Roman" w:cs="Times New Roman"/>
          <w:color w:val="000000" w:themeColor="text1"/>
          <w:sz w:val="24"/>
          <w:szCs w:val="24"/>
        </w:rPr>
        <w:t>Rehberlik ve</w:t>
      </w:r>
      <w:r w:rsidR="00DF24C4" w:rsidRPr="003E1405">
        <w:rPr>
          <w:rFonts w:ascii="Times New Roman" w:hAnsi="Times New Roman" w:cs="Times New Roman"/>
          <w:color w:val="000000" w:themeColor="text1"/>
          <w:sz w:val="24"/>
          <w:szCs w:val="24"/>
        </w:rPr>
        <w:t xml:space="preserve"> </w:t>
      </w:r>
      <w:r w:rsidR="006A65E5" w:rsidRPr="003E1405">
        <w:rPr>
          <w:rFonts w:ascii="Times New Roman" w:hAnsi="Times New Roman" w:cs="Times New Roman"/>
          <w:color w:val="000000" w:themeColor="text1"/>
          <w:sz w:val="24"/>
          <w:szCs w:val="24"/>
        </w:rPr>
        <w:t>Teftiş Kurulu Müdürlüğü</w:t>
      </w:r>
      <w:r w:rsidR="00646210" w:rsidRPr="003E1405">
        <w:rPr>
          <w:rFonts w:ascii="Times New Roman" w:hAnsi="Times New Roman" w:cs="Times New Roman"/>
          <w:color w:val="000000" w:themeColor="text1"/>
          <w:sz w:val="24"/>
          <w:szCs w:val="24"/>
        </w:rPr>
        <w:t>’</w:t>
      </w:r>
      <w:r w:rsidR="006A65E5" w:rsidRPr="003E1405">
        <w:rPr>
          <w:rFonts w:ascii="Times New Roman" w:hAnsi="Times New Roman" w:cs="Times New Roman"/>
          <w:color w:val="000000" w:themeColor="text1"/>
          <w:sz w:val="24"/>
          <w:szCs w:val="24"/>
        </w:rPr>
        <w:t>nün görev, yetki ve sorumlulukları ile çalışma usul ve esaslarını</w:t>
      </w:r>
      <w:r w:rsidR="00DF24C4" w:rsidRPr="003E1405">
        <w:rPr>
          <w:rFonts w:ascii="Times New Roman" w:hAnsi="Times New Roman" w:cs="Times New Roman"/>
          <w:color w:val="000000" w:themeColor="text1"/>
          <w:sz w:val="24"/>
          <w:szCs w:val="24"/>
        </w:rPr>
        <w:t>,</w:t>
      </w:r>
      <w:r w:rsidR="006A65E5" w:rsidRPr="003E1405">
        <w:rPr>
          <w:rFonts w:ascii="Times New Roman" w:hAnsi="Times New Roman" w:cs="Times New Roman"/>
          <w:color w:val="000000" w:themeColor="text1"/>
          <w:sz w:val="24"/>
          <w:szCs w:val="24"/>
        </w:rPr>
        <w:t xml:space="preserve"> </w:t>
      </w:r>
      <w:r w:rsidR="00DF24C4" w:rsidRPr="003E1405">
        <w:rPr>
          <w:rFonts w:ascii="Times New Roman" w:hAnsi="Times New Roman" w:cs="Times New Roman"/>
          <w:color w:val="000000" w:themeColor="text1"/>
          <w:sz w:val="24"/>
          <w:szCs w:val="24"/>
        </w:rPr>
        <w:t xml:space="preserve">müfettiş yardımcılarının tabi olacağı sınavları, yetiştirilmeleri ve eğitimlerine ilişkin usul ve esasları </w:t>
      </w:r>
      <w:r w:rsidR="006A65E5" w:rsidRPr="003E1405">
        <w:rPr>
          <w:rFonts w:ascii="Times New Roman" w:hAnsi="Times New Roman" w:cs="Times New Roman"/>
          <w:color w:val="000000" w:themeColor="text1"/>
          <w:sz w:val="24"/>
          <w:szCs w:val="24"/>
        </w:rPr>
        <w:t xml:space="preserve">düzenlemektir. </w:t>
      </w:r>
    </w:p>
    <w:p w:rsidR="004326E2" w:rsidRPr="003E1405" w:rsidRDefault="004326E2" w:rsidP="00E76A43">
      <w:pPr>
        <w:spacing w:after="0"/>
        <w:ind w:firstLine="708"/>
        <w:jc w:val="both"/>
        <w:rPr>
          <w:rFonts w:ascii="Times New Roman" w:hAnsi="Times New Roman" w:cs="Times New Roman"/>
          <w:color w:val="000000" w:themeColor="text1"/>
          <w:sz w:val="24"/>
          <w:szCs w:val="24"/>
        </w:rPr>
      </w:pPr>
    </w:p>
    <w:p w:rsidR="006A65E5" w:rsidRPr="003E1405" w:rsidRDefault="006A65E5" w:rsidP="00CB261D">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Kapsam </w:t>
      </w:r>
    </w:p>
    <w:p w:rsidR="006A65E5" w:rsidRPr="003E1405" w:rsidRDefault="004326E2" w:rsidP="00CB261D">
      <w:pPr>
        <w:pStyle w:val="Default"/>
        <w:jc w:val="both"/>
        <w:rPr>
          <w:color w:val="000000" w:themeColor="text1"/>
        </w:rPr>
      </w:pPr>
      <w:proofErr w:type="gramStart"/>
      <w:r w:rsidRPr="003E1405">
        <w:rPr>
          <w:b/>
          <w:color w:val="000000" w:themeColor="text1"/>
        </w:rPr>
        <w:t>MADDE 2</w:t>
      </w:r>
      <w:r w:rsidR="006A65E5" w:rsidRPr="003E1405">
        <w:rPr>
          <w:b/>
          <w:color w:val="000000" w:themeColor="text1"/>
        </w:rPr>
        <w:t xml:space="preserve">- </w:t>
      </w:r>
      <w:r w:rsidRPr="003E1405">
        <w:rPr>
          <w:color w:val="000000" w:themeColor="text1"/>
        </w:rPr>
        <w:t xml:space="preserve">(1) </w:t>
      </w:r>
      <w:r w:rsidR="006A65E5" w:rsidRPr="003E1405">
        <w:rPr>
          <w:color w:val="000000" w:themeColor="text1"/>
        </w:rPr>
        <w:t>Bu Yönetmelik</w:t>
      </w:r>
      <w:r w:rsidR="000636B3" w:rsidRPr="003E1405">
        <w:rPr>
          <w:color w:val="000000" w:themeColor="text1"/>
        </w:rPr>
        <w:t xml:space="preserve">; Odunpazarı Belediye Başkanlığı </w:t>
      </w:r>
      <w:r w:rsidR="00E76A43" w:rsidRPr="005F35E7">
        <w:rPr>
          <w:color w:val="000000" w:themeColor="text1"/>
        </w:rPr>
        <w:t>Rehberlik ve</w:t>
      </w:r>
      <w:r w:rsidR="00E76A43" w:rsidRPr="003E1405">
        <w:rPr>
          <w:color w:val="000000" w:themeColor="text1"/>
        </w:rPr>
        <w:t xml:space="preserve"> Teftiş Kurulu </w:t>
      </w:r>
      <w:r w:rsidR="000636B3" w:rsidRPr="003E1405">
        <w:rPr>
          <w:color w:val="000000" w:themeColor="text1"/>
        </w:rPr>
        <w:t>Müdürlüğü</w:t>
      </w:r>
      <w:r w:rsidR="00646210" w:rsidRPr="003E1405">
        <w:rPr>
          <w:color w:val="000000" w:themeColor="text1"/>
        </w:rPr>
        <w:t>’</w:t>
      </w:r>
      <w:r w:rsidR="000636B3" w:rsidRPr="003E1405">
        <w:rPr>
          <w:color w:val="000000" w:themeColor="text1"/>
        </w:rPr>
        <w:t xml:space="preserve">nün görev ve yetkileri </w:t>
      </w:r>
      <w:r w:rsidR="000636B3" w:rsidRPr="005F35E7">
        <w:rPr>
          <w:color w:val="000000" w:themeColor="text1"/>
        </w:rPr>
        <w:t xml:space="preserve">ile </w:t>
      </w:r>
      <w:r w:rsidR="00E76A43" w:rsidRPr="005F35E7">
        <w:rPr>
          <w:color w:val="000000" w:themeColor="text1"/>
        </w:rPr>
        <w:t>Rehberlik ve</w:t>
      </w:r>
      <w:r w:rsidR="00E76A43" w:rsidRPr="003E1405">
        <w:rPr>
          <w:color w:val="000000" w:themeColor="text1"/>
        </w:rPr>
        <w:t xml:space="preserve"> Teftiş Kurulu </w:t>
      </w:r>
      <w:r w:rsidR="008A4CB1" w:rsidRPr="003E1405">
        <w:rPr>
          <w:color w:val="000000" w:themeColor="text1"/>
        </w:rPr>
        <w:t>Müdürü, m</w:t>
      </w:r>
      <w:r w:rsidR="000636B3" w:rsidRPr="003E1405">
        <w:rPr>
          <w:color w:val="000000" w:themeColor="text1"/>
        </w:rPr>
        <w:t>ü</w:t>
      </w:r>
      <w:r w:rsidR="008A4CB1" w:rsidRPr="003E1405">
        <w:rPr>
          <w:color w:val="000000" w:themeColor="text1"/>
        </w:rPr>
        <w:t>fettiş ve m</w:t>
      </w:r>
      <w:r w:rsidR="006A65E5" w:rsidRPr="003E1405">
        <w:rPr>
          <w:color w:val="000000" w:themeColor="text1"/>
        </w:rPr>
        <w:t>üfettiş yardımcılarının</w:t>
      </w:r>
      <w:r w:rsidR="00E76A43" w:rsidRPr="003E1405">
        <w:rPr>
          <w:color w:val="000000" w:themeColor="text1"/>
        </w:rPr>
        <w:t xml:space="preserve">; atanmalarını, görev, yetki ve sorumluluklarını, çalışma usul ve esaslarını ve </w:t>
      </w:r>
      <w:r w:rsidR="007C5B02" w:rsidRPr="00DA7A39">
        <w:rPr>
          <w:color w:val="000000" w:themeColor="text1"/>
        </w:rPr>
        <w:t>Rehberlik ve</w:t>
      </w:r>
      <w:r w:rsidR="007C5B02" w:rsidRPr="003E1405">
        <w:rPr>
          <w:color w:val="000000" w:themeColor="text1"/>
        </w:rPr>
        <w:t xml:space="preserve"> Teftiş K</w:t>
      </w:r>
      <w:r w:rsidR="00E76A43" w:rsidRPr="003E1405">
        <w:rPr>
          <w:color w:val="000000" w:themeColor="text1"/>
        </w:rPr>
        <w:t>urulu büro personelinin çalışma usul ve esasları ile teftişe tabi olanların hak ve sorumluluklarını kapsar.</w:t>
      </w:r>
      <w:proofErr w:type="gramEnd"/>
    </w:p>
    <w:p w:rsidR="004326E2" w:rsidRPr="003E1405" w:rsidRDefault="004326E2" w:rsidP="00E76A43">
      <w:pPr>
        <w:pStyle w:val="Default"/>
        <w:jc w:val="both"/>
        <w:rPr>
          <w:color w:val="000000" w:themeColor="text1"/>
        </w:rPr>
      </w:pPr>
    </w:p>
    <w:p w:rsidR="006A65E5" w:rsidRPr="003E1405" w:rsidRDefault="006A65E5" w:rsidP="00F552F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Dayanak </w:t>
      </w:r>
    </w:p>
    <w:p w:rsidR="00567F58" w:rsidRDefault="00F552F3" w:rsidP="00F552F3">
      <w:pPr>
        <w:pStyle w:val="Default"/>
        <w:jc w:val="both"/>
        <w:rPr>
          <w:color w:val="000000" w:themeColor="text1"/>
        </w:rPr>
      </w:pPr>
      <w:r>
        <w:rPr>
          <w:b/>
          <w:color w:val="000000" w:themeColor="text1"/>
        </w:rPr>
        <w:t>MADDE 3</w:t>
      </w:r>
      <w:r w:rsidR="00650E7D" w:rsidRPr="003E1405">
        <w:rPr>
          <w:b/>
          <w:color w:val="000000" w:themeColor="text1"/>
        </w:rPr>
        <w:t xml:space="preserve">– </w:t>
      </w:r>
      <w:r w:rsidR="00650E7D" w:rsidRPr="003E1405">
        <w:rPr>
          <w:color w:val="000000" w:themeColor="text1"/>
        </w:rPr>
        <w:t>(1) Bu Yönetm</w:t>
      </w:r>
      <w:r w:rsidR="006F274D">
        <w:rPr>
          <w:color w:val="000000" w:themeColor="text1"/>
        </w:rPr>
        <w:t xml:space="preserve">elik, </w:t>
      </w:r>
      <w:proofErr w:type="gramStart"/>
      <w:r w:rsidR="006F274D">
        <w:rPr>
          <w:color w:val="000000" w:themeColor="text1"/>
        </w:rPr>
        <w:t>3/7/2005</w:t>
      </w:r>
      <w:proofErr w:type="gramEnd"/>
      <w:r w:rsidR="006F274D">
        <w:rPr>
          <w:color w:val="000000" w:themeColor="text1"/>
        </w:rPr>
        <w:t xml:space="preserve"> tarihli ve 5393 s</w:t>
      </w:r>
      <w:r w:rsidR="000014C0">
        <w:rPr>
          <w:color w:val="000000" w:themeColor="text1"/>
        </w:rPr>
        <w:t>ayılı Belediye Kanununun 48’</w:t>
      </w:r>
      <w:r w:rsidR="00650E7D" w:rsidRPr="003E1405">
        <w:rPr>
          <w:color w:val="000000" w:themeColor="text1"/>
        </w:rPr>
        <w:t>inci maddesi ile 22/2/2007 tarihli ve 26442 sayılı Resmi Gazetede yayımlanan Belediye ve Bağlı Kuruluşları İle Mahalli İdare Birlikleri Norm Kadro İlke ve Stan</w:t>
      </w:r>
      <w:r w:rsidR="003E3F8C">
        <w:rPr>
          <w:color w:val="000000" w:themeColor="text1"/>
        </w:rPr>
        <w:t>dartlarına Dair Yönetmeliğin 12’</w:t>
      </w:r>
      <w:r w:rsidR="00650E7D" w:rsidRPr="003E1405">
        <w:rPr>
          <w:color w:val="000000" w:themeColor="text1"/>
        </w:rPr>
        <w:t>nci maddesine dayanılarak hazırlanmıştır.</w:t>
      </w:r>
    </w:p>
    <w:p w:rsidR="00F552F3" w:rsidRPr="003E1405" w:rsidRDefault="00F552F3" w:rsidP="00A50190">
      <w:pPr>
        <w:pStyle w:val="Default"/>
        <w:ind w:firstLine="708"/>
        <w:jc w:val="both"/>
        <w:rPr>
          <w:color w:val="000000" w:themeColor="text1"/>
        </w:rPr>
      </w:pPr>
    </w:p>
    <w:p w:rsidR="00AA1EFB" w:rsidRPr="003E1405" w:rsidRDefault="008263B6" w:rsidP="00F552F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Tanımlar</w:t>
      </w:r>
    </w:p>
    <w:p w:rsidR="00F5643F" w:rsidRPr="003E1405" w:rsidRDefault="00D70202" w:rsidP="00F552F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MADDE</w:t>
      </w:r>
      <w:r w:rsidR="007A09B1" w:rsidRPr="003E1405">
        <w:rPr>
          <w:rFonts w:ascii="Times New Roman" w:hAnsi="Times New Roman" w:cs="Times New Roman"/>
          <w:b/>
          <w:color w:val="000000" w:themeColor="text1"/>
          <w:sz w:val="24"/>
          <w:szCs w:val="24"/>
        </w:rPr>
        <w:t xml:space="preserve"> 4– </w:t>
      </w:r>
      <w:r w:rsidR="007A09B1" w:rsidRPr="003E1405">
        <w:rPr>
          <w:rFonts w:ascii="Times New Roman" w:hAnsi="Times New Roman" w:cs="Times New Roman"/>
          <w:color w:val="000000" w:themeColor="text1"/>
          <w:sz w:val="24"/>
          <w:szCs w:val="24"/>
        </w:rPr>
        <w:t>(1)</w:t>
      </w:r>
      <w:r w:rsidR="007A09B1" w:rsidRPr="003E1405">
        <w:rPr>
          <w:rFonts w:ascii="Times New Roman" w:hAnsi="Times New Roman" w:cs="Times New Roman"/>
          <w:b/>
          <w:color w:val="000000" w:themeColor="text1"/>
          <w:sz w:val="24"/>
          <w:szCs w:val="24"/>
        </w:rPr>
        <w:t xml:space="preserve"> </w:t>
      </w:r>
      <w:r w:rsidR="00650E7D" w:rsidRPr="003E1405">
        <w:rPr>
          <w:rFonts w:ascii="Times New Roman" w:hAnsi="Times New Roman" w:cs="Times New Roman"/>
          <w:color w:val="000000" w:themeColor="text1"/>
          <w:sz w:val="24"/>
          <w:szCs w:val="24"/>
        </w:rPr>
        <w:t>Bu Y</w:t>
      </w:r>
      <w:r w:rsidR="00CC236F" w:rsidRPr="003E1405">
        <w:rPr>
          <w:rFonts w:ascii="Times New Roman" w:hAnsi="Times New Roman" w:cs="Times New Roman"/>
          <w:color w:val="000000" w:themeColor="text1"/>
          <w:sz w:val="24"/>
          <w:szCs w:val="24"/>
        </w:rPr>
        <w:t>önetmelikte adı geçen</w:t>
      </w:r>
      <w:r w:rsidR="00F771AB" w:rsidRPr="003E1405">
        <w:rPr>
          <w:rFonts w:ascii="Times New Roman" w:hAnsi="Times New Roman" w:cs="Times New Roman"/>
          <w:color w:val="000000" w:themeColor="text1"/>
          <w:sz w:val="24"/>
          <w:szCs w:val="24"/>
        </w:rPr>
        <w:t>;</w:t>
      </w:r>
    </w:p>
    <w:p w:rsidR="007A09B1" w:rsidRPr="003E1405" w:rsidRDefault="004326E2" w:rsidP="004326E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7A09B1" w:rsidRPr="003E1405">
        <w:rPr>
          <w:rFonts w:ascii="Times New Roman" w:hAnsi="Times New Roman" w:cs="Times New Roman"/>
          <w:color w:val="000000" w:themeColor="text1"/>
          <w:sz w:val="24"/>
          <w:szCs w:val="24"/>
        </w:rPr>
        <w:t xml:space="preserve">Başkan </w:t>
      </w:r>
      <w:r w:rsidR="007A09B1"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7A09B1" w:rsidRPr="003E1405">
        <w:rPr>
          <w:rFonts w:ascii="Times New Roman" w:hAnsi="Times New Roman" w:cs="Times New Roman"/>
          <w:color w:val="000000" w:themeColor="text1"/>
          <w:sz w:val="24"/>
          <w:szCs w:val="24"/>
        </w:rPr>
        <w:t xml:space="preserve">: Odunpazarı Belediye Başkanını, </w:t>
      </w:r>
    </w:p>
    <w:p w:rsidR="00F5643F" w:rsidRPr="003E1405" w:rsidRDefault="004326E2" w:rsidP="004326E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w:t>
      </w:r>
      <w:r w:rsidR="00F5643F" w:rsidRPr="003E1405">
        <w:rPr>
          <w:rFonts w:ascii="Times New Roman" w:hAnsi="Times New Roman" w:cs="Times New Roman"/>
          <w:color w:val="000000" w:themeColor="text1"/>
          <w:sz w:val="24"/>
          <w:szCs w:val="24"/>
        </w:rPr>
        <w:t>Belediye</w:t>
      </w:r>
      <w:r w:rsidR="003E44B2"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F5643F" w:rsidRPr="003E1405">
        <w:rPr>
          <w:rFonts w:ascii="Times New Roman" w:hAnsi="Times New Roman" w:cs="Times New Roman"/>
          <w:color w:val="000000" w:themeColor="text1"/>
          <w:sz w:val="24"/>
          <w:szCs w:val="24"/>
        </w:rPr>
        <w:t>:</w:t>
      </w:r>
      <w:r w:rsidR="00646210" w:rsidRPr="003E1405">
        <w:rPr>
          <w:rFonts w:ascii="Times New Roman" w:hAnsi="Times New Roman" w:cs="Times New Roman"/>
          <w:color w:val="000000" w:themeColor="text1"/>
          <w:sz w:val="24"/>
          <w:szCs w:val="24"/>
        </w:rPr>
        <w:t xml:space="preserve"> </w:t>
      </w:r>
      <w:r w:rsidR="00F5643F" w:rsidRPr="003E1405">
        <w:rPr>
          <w:rFonts w:ascii="Times New Roman" w:hAnsi="Times New Roman" w:cs="Times New Roman"/>
          <w:color w:val="000000" w:themeColor="text1"/>
          <w:sz w:val="24"/>
          <w:szCs w:val="24"/>
        </w:rPr>
        <w:t xml:space="preserve">Odunpazarı Belediye Başkanlığını, </w:t>
      </w:r>
    </w:p>
    <w:p w:rsidR="007A09B1" w:rsidRPr="003E1405" w:rsidRDefault="004326E2" w:rsidP="004326E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7A09B1" w:rsidRPr="003E1405">
        <w:rPr>
          <w:rFonts w:ascii="Times New Roman" w:hAnsi="Times New Roman" w:cs="Times New Roman"/>
          <w:color w:val="000000" w:themeColor="text1"/>
          <w:sz w:val="24"/>
          <w:szCs w:val="24"/>
        </w:rPr>
        <w:t xml:space="preserve">Büro </w:t>
      </w:r>
      <w:r w:rsidR="007A09B1" w:rsidRPr="003E1405">
        <w:rPr>
          <w:rFonts w:ascii="Times New Roman" w:hAnsi="Times New Roman" w:cs="Times New Roman"/>
          <w:color w:val="000000" w:themeColor="text1"/>
          <w:sz w:val="24"/>
          <w:szCs w:val="24"/>
        </w:rPr>
        <w:tab/>
      </w:r>
      <w:r w:rsidR="004C439C" w:rsidRPr="003E1405">
        <w:rPr>
          <w:rFonts w:ascii="Times New Roman" w:hAnsi="Times New Roman" w:cs="Times New Roman"/>
          <w:color w:val="000000" w:themeColor="text1"/>
          <w:sz w:val="24"/>
          <w:szCs w:val="24"/>
        </w:rPr>
        <w:tab/>
      </w:r>
      <w:r w:rsidR="004C439C" w:rsidRPr="003E1405">
        <w:rPr>
          <w:rFonts w:ascii="Times New Roman" w:hAnsi="Times New Roman" w:cs="Times New Roman"/>
          <w:color w:val="000000" w:themeColor="text1"/>
          <w:sz w:val="24"/>
          <w:szCs w:val="24"/>
        </w:rPr>
        <w:tab/>
      </w:r>
      <w:r w:rsidR="007A09B1" w:rsidRPr="003E1405">
        <w:rPr>
          <w:rFonts w:ascii="Times New Roman" w:hAnsi="Times New Roman" w:cs="Times New Roman"/>
          <w:color w:val="000000" w:themeColor="text1"/>
          <w:sz w:val="24"/>
          <w:szCs w:val="24"/>
        </w:rPr>
        <w:t xml:space="preserve">:Odunpazarı Belediyesi </w:t>
      </w:r>
      <w:r w:rsidR="00224886" w:rsidRPr="005F35E7">
        <w:rPr>
          <w:rFonts w:ascii="Times New Roman" w:hAnsi="Times New Roman" w:cs="Times New Roman"/>
          <w:color w:val="000000" w:themeColor="text1"/>
          <w:sz w:val="24"/>
          <w:szCs w:val="24"/>
        </w:rPr>
        <w:t>Rehberlik ve</w:t>
      </w:r>
      <w:r w:rsidR="00224886" w:rsidRPr="003E1405">
        <w:rPr>
          <w:rFonts w:ascii="Times New Roman" w:hAnsi="Times New Roman" w:cs="Times New Roman"/>
          <w:color w:val="000000" w:themeColor="text1"/>
          <w:sz w:val="24"/>
          <w:szCs w:val="24"/>
        </w:rPr>
        <w:t xml:space="preserve"> Teftiş Kurulu </w:t>
      </w:r>
      <w:r w:rsidR="007A09B1" w:rsidRPr="003E1405">
        <w:rPr>
          <w:rFonts w:ascii="Times New Roman" w:hAnsi="Times New Roman" w:cs="Times New Roman"/>
          <w:color w:val="000000" w:themeColor="text1"/>
          <w:sz w:val="24"/>
          <w:szCs w:val="24"/>
        </w:rPr>
        <w:t>Müdürlüğü Bürosunu</w:t>
      </w:r>
      <w:r w:rsidR="00A935C5" w:rsidRPr="003E1405">
        <w:rPr>
          <w:rFonts w:ascii="Times New Roman" w:hAnsi="Times New Roman" w:cs="Times New Roman"/>
          <w:color w:val="000000" w:themeColor="text1"/>
          <w:sz w:val="24"/>
          <w:szCs w:val="24"/>
        </w:rPr>
        <w:t xml:space="preserve">, </w:t>
      </w:r>
    </w:p>
    <w:p w:rsidR="00A935C5" w:rsidRPr="003E1405" w:rsidRDefault="004326E2" w:rsidP="00A935C5">
      <w:pPr>
        <w:spacing w:after="0"/>
        <w:ind w:left="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4C439C" w:rsidRPr="003E1405">
        <w:rPr>
          <w:rFonts w:ascii="Times New Roman" w:hAnsi="Times New Roman" w:cs="Times New Roman"/>
          <w:color w:val="000000" w:themeColor="text1"/>
          <w:sz w:val="24"/>
          <w:szCs w:val="24"/>
        </w:rPr>
        <w:t xml:space="preserve"> Gerçekleştirme </w:t>
      </w:r>
      <w:proofErr w:type="gramStart"/>
      <w:r w:rsidR="002B2EAA" w:rsidRPr="003E1405">
        <w:rPr>
          <w:rFonts w:ascii="Times New Roman" w:hAnsi="Times New Roman" w:cs="Times New Roman"/>
          <w:color w:val="000000" w:themeColor="text1"/>
          <w:sz w:val="24"/>
          <w:szCs w:val="24"/>
        </w:rPr>
        <w:t>Görevlisi</w:t>
      </w:r>
      <w:r w:rsidR="002B2EAA">
        <w:rPr>
          <w:rFonts w:ascii="Times New Roman" w:hAnsi="Times New Roman" w:cs="Times New Roman"/>
          <w:color w:val="000000" w:themeColor="text1"/>
          <w:sz w:val="24"/>
          <w:szCs w:val="24"/>
        </w:rPr>
        <w:t xml:space="preserve">  </w:t>
      </w:r>
      <w:r w:rsidR="002B2EAA" w:rsidRPr="003E1405">
        <w:rPr>
          <w:rFonts w:ascii="Times New Roman" w:hAnsi="Times New Roman" w:cs="Times New Roman"/>
          <w:color w:val="000000" w:themeColor="text1"/>
          <w:sz w:val="24"/>
          <w:szCs w:val="24"/>
        </w:rPr>
        <w:t>: Gerçekleştirme</w:t>
      </w:r>
      <w:proofErr w:type="gramEnd"/>
      <w:r w:rsidR="00A935C5" w:rsidRPr="003E1405">
        <w:rPr>
          <w:rFonts w:ascii="Times New Roman" w:hAnsi="Times New Roman" w:cs="Times New Roman"/>
          <w:color w:val="000000" w:themeColor="text1"/>
          <w:sz w:val="24"/>
          <w:szCs w:val="24"/>
        </w:rPr>
        <w:t xml:space="preserve"> görevini yapan Memur,</w:t>
      </w:r>
    </w:p>
    <w:p w:rsidR="00A935C5" w:rsidRPr="003E1405" w:rsidRDefault="004326E2" w:rsidP="004326E2">
      <w:pPr>
        <w:pStyle w:val="ListeParagraf"/>
        <w:spacing w:after="0"/>
        <w:ind w:left="0"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4C439C" w:rsidRPr="003E1405">
        <w:rPr>
          <w:rFonts w:ascii="Times New Roman" w:hAnsi="Times New Roman" w:cs="Times New Roman"/>
          <w:color w:val="000000" w:themeColor="text1"/>
          <w:sz w:val="24"/>
          <w:szCs w:val="24"/>
        </w:rPr>
        <w:t>Memur</w:t>
      </w:r>
      <w:r w:rsidR="004C439C" w:rsidRPr="003E1405">
        <w:rPr>
          <w:rFonts w:ascii="Times New Roman" w:hAnsi="Times New Roman" w:cs="Times New Roman"/>
          <w:color w:val="000000" w:themeColor="text1"/>
          <w:sz w:val="24"/>
          <w:szCs w:val="24"/>
        </w:rPr>
        <w:tab/>
      </w:r>
      <w:r w:rsidR="004C439C" w:rsidRPr="003E1405">
        <w:rPr>
          <w:rFonts w:ascii="Times New Roman" w:hAnsi="Times New Roman" w:cs="Times New Roman"/>
          <w:color w:val="000000" w:themeColor="text1"/>
          <w:sz w:val="24"/>
          <w:szCs w:val="24"/>
        </w:rPr>
        <w:tab/>
      </w:r>
      <w:r w:rsidR="004C439C" w:rsidRPr="003E1405">
        <w:rPr>
          <w:rFonts w:ascii="Times New Roman" w:hAnsi="Times New Roman" w:cs="Times New Roman"/>
          <w:color w:val="000000" w:themeColor="text1"/>
          <w:sz w:val="24"/>
          <w:szCs w:val="24"/>
        </w:rPr>
        <w:tab/>
      </w:r>
      <w:r w:rsidR="00A935C5" w:rsidRPr="003E1405">
        <w:rPr>
          <w:rFonts w:ascii="Times New Roman" w:hAnsi="Times New Roman" w:cs="Times New Roman"/>
          <w:color w:val="000000" w:themeColor="text1"/>
          <w:sz w:val="24"/>
          <w:szCs w:val="24"/>
        </w:rPr>
        <w:t>:</w:t>
      </w:r>
      <w:r w:rsidR="0073397E" w:rsidRPr="003E1405">
        <w:rPr>
          <w:rFonts w:ascii="Times New Roman" w:hAnsi="Times New Roman" w:cs="Times New Roman"/>
          <w:color w:val="000000" w:themeColor="text1"/>
          <w:sz w:val="24"/>
          <w:szCs w:val="24"/>
        </w:rPr>
        <w:t xml:space="preserve"> </w:t>
      </w:r>
      <w:r w:rsidR="00A935C5" w:rsidRPr="003E1405">
        <w:rPr>
          <w:rFonts w:ascii="Times New Roman" w:hAnsi="Times New Roman" w:cs="Times New Roman"/>
          <w:color w:val="000000" w:themeColor="text1"/>
          <w:sz w:val="24"/>
          <w:szCs w:val="24"/>
        </w:rPr>
        <w:t xml:space="preserve">Odunpazarı Belediyesi </w:t>
      </w:r>
      <w:r w:rsidR="00224886" w:rsidRPr="005F35E7">
        <w:rPr>
          <w:rFonts w:ascii="Times New Roman" w:hAnsi="Times New Roman" w:cs="Times New Roman"/>
          <w:color w:val="000000" w:themeColor="text1"/>
          <w:sz w:val="24"/>
          <w:szCs w:val="24"/>
        </w:rPr>
        <w:t>Rehberlik ve</w:t>
      </w:r>
      <w:r w:rsidR="00224886" w:rsidRPr="003E1405">
        <w:rPr>
          <w:rFonts w:ascii="Times New Roman" w:hAnsi="Times New Roman" w:cs="Times New Roman"/>
          <w:color w:val="000000" w:themeColor="text1"/>
          <w:sz w:val="24"/>
          <w:szCs w:val="24"/>
        </w:rPr>
        <w:t xml:space="preserve"> Teftiş Kurulu </w:t>
      </w:r>
      <w:r w:rsidR="00A935C5" w:rsidRPr="003E1405">
        <w:rPr>
          <w:rFonts w:ascii="Times New Roman" w:hAnsi="Times New Roman" w:cs="Times New Roman"/>
          <w:color w:val="000000" w:themeColor="text1"/>
          <w:sz w:val="24"/>
          <w:szCs w:val="24"/>
        </w:rPr>
        <w:t>Müdürlüğü</w:t>
      </w:r>
      <w:r w:rsidR="00646210" w:rsidRPr="003E1405">
        <w:rPr>
          <w:rFonts w:ascii="Times New Roman" w:hAnsi="Times New Roman" w:cs="Times New Roman"/>
          <w:color w:val="000000" w:themeColor="text1"/>
          <w:sz w:val="24"/>
          <w:szCs w:val="24"/>
        </w:rPr>
        <w:t>’</w:t>
      </w:r>
      <w:r w:rsidR="00A935C5" w:rsidRPr="003E1405">
        <w:rPr>
          <w:rFonts w:ascii="Times New Roman" w:hAnsi="Times New Roman" w:cs="Times New Roman"/>
          <w:color w:val="000000" w:themeColor="text1"/>
          <w:sz w:val="24"/>
          <w:szCs w:val="24"/>
        </w:rPr>
        <w:t xml:space="preserve">nde çalışan Memurları,  </w:t>
      </w:r>
    </w:p>
    <w:p w:rsidR="00F5643F" w:rsidRPr="003E1405" w:rsidRDefault="004326E2" w:rsidP="004326E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e) </w:t>
      </w:r>
      <w:r w:rsidR="00F5643F" w:rsidRPr="003E1405">
        <w:rPr>
          <w:rFonts w:ascii="Times New Roman" w:hAnsi="Times New Roman" w:cs="Times New Roman"/>
          <w:color w:val="000000" w:themeColor="text1"/>
          <w:sz w:val="24"/>
          <w:szCs w:val="24"/>
        </w:rPr>
        <w:t xml:space="preserve">Müdür </w:t>
      </w:r>
      <w:r w:rsidR="003E44B2"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F5643F" w:rsidRPr="003E1405">
        <w:rPr>
          <w:rFonts w:ascii="Times New Roman" w:hAnsi="Times New Roman" w:cs="Times New Roman"/>
          <w:color w:val="000000" w:themeColor="text1"/>
          <w:sz w:val="24"/>
          <w:szCs w:val="24"/>
        </w:rPr>
        <w:t>:</w:t>
      </w:r>
      <w:r w:rsidR="00646210" w:rsidRPr="003E1405">
        <w:rPr>
          <w:rFonts w:ascii="Times New Roman" w:hAnsi="Times New Roman" w:cs="Times New Roman"/>
          <w:color w:val="000000" w:themeColor="text1"/>
          <w:sz w:val="24"/>
          <w:szCs w:val="24"/>
        </w:rPr>
        <w:t xml:space="preserve"> </w:t>
      </w:r>
      <w:r w:rsidR="00F5643F" w:rsidRPr="003E1405">
        <w:rPr>
          <w:rFonts w:ascii="Times New Roman" w:hAnsi="Times New Roman" w:cs="Times New Roman"/>
          <w:color w:val="000000" w:themeColor="text1"/>
          <w:sz w:val="24"/>
          <w:szCs w:val="24"/>
        </w:rPr>
        <w:t xml:space="preserve">Odunpazarı Belediyesi </w:t>
      </w:r>
      <w:r w:rsidR="00224886" w:rsidRPr="005F35E7">
        <w:rPr>
          <w:rFonts w:ascii="Times New Roman" w:hAnsi="Times New Roman" w:cs="Times New Roman"/>
          <w:color w:val="000000" w:themeColor="text1"/>
          <w:sz w:val="24"/>
          <w:szCs w:val="24"/>
        </w:rPr>
        <w:t>Rehberlik ve</w:t>
      </w:r>
      <w:r w:rsidR="00224886" w:rsidRPr="003E1405">
        <w:rPr>
          <w:rFonts w:ascii="Times New Roman" w:hAnsi="Times New Roman" w:cs="Times New Roman"/>
          <w:color w:val="000000" w:themeColor="text1"/>
          <w:sz w:val="24"/>
          <w:szCs w:val="24"/>
        </w:rPr>
        <w:t xml:space="preserve"> Teftiş Kurulu</w:t>
      </w:r>
      <w:r w:rsidR="00F5643F" w:rsidRPr="003E1405">
        <w:rPr>
          <w:rFonts w:ascii="Times New Roman" w:hAnsi="Times New Roman" w:cs="Times New Roman"/>
          <w:color w:val="000000" w:themeColor="text1"/>
          <w:sz w:val="24"/>
          <w:szCs w:val="24"/>
        </w:rPr>
        <w:t xml:space="preserve"> Müdürü</w:t>
      </w:r>
      <w:r w:rsidR="00E477B4" w:rsidRPr="003E1405">
        <w:rPr>
          <w:rFonts w:ascii="Times New Roman" w:hAnsi="Times New Roman" w:cs="Times New Roman"/>
          <w:color w:val="000000" w:themeColor="text1"/>
          <w:sz w:val="24"/>
          <w:szCs w:val="24"/>
        </w:rPr>
        <w:t>’</w:t>
      </w:r>
      <w:r w:rsidR="00F5643F" w:rsidRPr="003E1405">
        <w:rPr>
          <w:rFonts w:ascii="Times New Roman" w:hAnsi="Times New Roman" w:cs="Times New Roman"/>
          <w:color w:val="000000" w:themeColor="text1"/>
          <w:sz w:val="24"/>
          <w:szCs w:val="24"/>
        </w:rPr>
        <w:t xml:space="preserve">nü, </w:t>
      </w:r>
    </w:p>
    <w:p w:rsidR="003E44B2" w:rsidRPr="003E1405" w:rsidRDefault="004326E2" w:rsidP="008A4CB1">
      <w:pPr>
        <w:spacing w:after="0"/>
        <w:ind w:left="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f)</w:t>
      </w:r>
      <w:r w:rsidR="00650E7D" w:rsidRPr="003E1405">
        <w:rPr>
          <w:rFonts w:ascii="Times New Roman" w:hAnsi="Times New Roman" w:cs="Times New Roman"/>
          <w:color w:val="000000" w:themeColor="text1"/>
          <w:sz w:val="24"/>
          <w:szCs w:val="24"/>
        </w:rPr>
        <w:t xml:space="preserve"> </w:t>
      </w:r>
      <w:r w:rsidR="00F5643F" w:rsidRPr="003E1405">
        <w:rPr>
          <w:rFonts w:ascii="Times New Roman" w:hAnsi="Times New Roman" w:cs="Times New Roman"/>
          <w:color w:val="000000" w:themeColor="text1"/>
          <w:sz w:val="24"/>
          <w:szCs w:val="24"/>
        </w:rPr>
        <w:t xml:space="preserve">Müfettiş </w:t>
      </w:r>
      <w:r w:rsidR="003E44B2"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F5643F" w:rsidRPr="003E1405">
        <w:rPr>
          <w:rFonts w:ascii="Times New Roman" w:hAnsi="Times New Roman" w:cs="Times New Roman"/>
          <w:color w:val="000000" w:themeColor="text1"/>
          <w:sz w:val="24"/>
          <w:szCs w:val="24"/>
        </w:rPr>
        <w:t>:</w:t>
      </w:r>
      <w:r w:rsidR="004C439C" w:rsidRPr="003E1405">
        <w:rPr>
          <w:rFonts w:ascii="Times New Roman" w:hAnsi="Times New Roman" w:cs="Times New Roman"/>
          <w:color w:val="000000" w:themeColor="text1"/>
          <w:sz w:val="24"/>
          <w:szCs w:val="24"/>
        </w:rPr>
        <w:t xml:space="preserve"> </w:t>
      </w:r>
      <w:r w:rsidR="00F5643F" w:rsidRPr="003E1405">
        <w:rPr>
          <w:rFonts w:ascii="Times New Roman" w:hAnsi="Times New Roman" w:cs="Times New Roman"/>
          <w:color w:val="000000" w:themeColor="text1"/>
          <w:sz w:val="24"/>
          <w:szCs w:val="24"/>
        </w:rPr>
        <w:t xml:space="preserve">Odunpazarı Belediyesi </w:t>
      </w:r>
      <w:r w:rsidR="008A4CB1" w:rsidRPr="003E1405">
        <w:rPr>
          <w:rFonts w:ascii="Times New Roman" w:hAnsi="Times New Roman" w:cs="Times New Roman"/>
          <w:color w:val="000000" w:themeColor="text1"/>
          <w:sz w:val="24"/>
          <w:szCs w:val="24"/>
        </w:rPr>
        <w:t>m</w:t>
      </w:r>
      <w:r w:rsidR="00650E7D" w:rsidRPr="003E1405">
        <w:rPr>
          <w:rFonts w:ascii="Times New Roman" w:hAnsi="Times New Roman" w:cs="Times New Roman"/>
          <w:color w:val="000000" w:themeColor="text1"/>
          <w:sz w:val="24"/>
          <w:szCs w:val="24"/>
        </w:rPr>
        <w:t>üfettişlerini</w:t>
      </w:r>
    </w:p>
    <w:p w:rsidR="00650E7D" w:rsidRPr="003E1405" w:rsidRDefault="004326E2" w:rsidP="009A2203">
      <w:pPr>
        <w:pStyle w:val="ListeParagraf"/>
        <w:spacing w:after="0"/>
        <w:ind w:left="0"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g)</w:t>
      </w:r>
      <w:r w:rsidR="00650E7D" w:rsidRPr="003E1405">
        <w:rPr>
          <w:rFonts w:ascii="Times New Roman" w:eastAsia="Times New Roman" w:hAnsi="Times New Roman" w:cs="Times New Roman"/>
          <w:b/>
          <w:bCs/>
          <w:color w:val="000000" w:themeColor="text1"/>
          <w:sz w:val="24"/>
          <w:szCs w:val="24"/>
          <w:lang w:eastAsia="tr-TR"/>
        </w:rPr>
        <w:t xml:space="preserve"> </w:t>
      </w:r>
      <w:r w:rsidR="00650E7D" w:rsidRPr="009A2203">
        <w:rPr>
          <w:rFonts w:ascii="Times New Roman" w:eastAsia="Times New Roman" w:hAnsi="Times New Roman" w:cs="Times New Roman"/>
          <w:bCs/>
          <w:color w:val="000000" w:themeColor="text1"/>
          <w:sz w:val="24"/>
          <w:szCs w:val="24"/>
          <w:lang w:eastAsia="tr-TR"/>
        </w:rPr>
        <w:t xml:space="preserve">Müfettiş </w:t>
      </w:r>
      <w:proofErr w:type="gramStart"/>
      <w:r w:rsidR="00650E7D" w:rsidRPr="009A2203">
        <w:rPr>
          <w:rFonts w:ascii="Times New Roman" w:eastAsia="Times New Roman" w:hAnsi="Times New Roman" w:cs="Times New Roman"/>
          <w:bCs/>
          <w:color w:val="000000" w:themeColor="text1"/>
          <w:sz w:val="24"/>
          <w:szCs w:val="24"/>
          <w:lang w:eastAsia="tr-TR"/>
        </w:rPr>
        <w:t>yardımcısı</w:t>
      </w:r>
      <w:r w:rsidR="009A2203">
        <w:rPr>
          <w:rFonts w:ascii="Times New Roman" w:eastAsia="Times New Roman" w:hAnsi="Times New Roman" w:cs="Times New Roman"/>
          <w:bCs/>
          <w:color w:val="000000" w:themeColor="text1"/>
          <w:sz w:val="24"/>
          <w:szCs w:val="24"/>
          <w:lang w:eastAsia="tr-TR"/>
        </w:rPr>
        <w:t xml:space="preserve">           </w:t>
      </w:r>
      <w:r w:rsidR="00650E7D" w:rsidRPr="009A2203">
        <w:rPr>
          <w:rFonts w:ascii="Times New Roman" w:eastAsia="Times New Roman" w:hAnsi="Times New Roman" w:cs="Times New Roman"/>
          <w:bCs/>
          <w:color w:val="000000" w:themeColor="text1"/>
          <w:sz w:val="24"/>
          <w:szCs w:val="24"/>
          <w:lang w:eastAsia="tr-TR"/>
        </w:rPr>
        <w:t>:</w:t>
      </w:r>
      <w:r w:rsidR="009A2203">
        <w:rPr>
          <w:rFonts w:ascii="Times New Roman" w:eastAsia="Times New Roman" w:hAnsi="Times New Roman" w:cs="Times New Roman"/>
          <w:bCs/>
          <w:color w:val="000000" w:themeColor="text1"/>
          <w:sz w:val="24"/>
          <w:szCs w:val="24"/>
          <w:lang w:eastAsia="tr-TR"/>
        </w:rPr>
        <w:t xml:space="preserve"> </w:t>
      </w:r>
      <w:r w:rsidR="00650E7D" w:rsidRPr="003E1405">
        <w:rPr>
          <w:rFonts w:ascii="Times New Roman" w:eastAsia="Times New Roman" w:hAnsi="Times New Roman" w:cs="Times New Roman"/>
          <w:bCs/>
          <w:color w:val="000000" w:themeColor="text1"/>
          <w:sz w:val="24"/>
          <w:szCs w:val="24"/>
          <w:lang w:eastAsia="tr-TR"/>
        </w:rPr>
        <w:t>Bağımsız</w:t>
      </w:r>
      <w:proofErr w:type="gramEnd"/>
      <w:r w:rsidR="00650E7D" w:rsidRPr="003E1405">
        <w:rPr>
          <w:rFonts w:ascii="Times New Roman" w:eastAsia="Times New Roman" w:hAnsi="Times New Roman" w:cs="Times New Roman"/>
          <w:bCs/>
          <w:color w:val="000000" w:themeColor="text1"/>
          <w:sz w:val="24"/>
          <w:szCs w:val="24"/>
          <w:lang w:eastAsia="tr-TR"/>
        </w:rPr>
        <w:t xml:space="preserve"> olarak denetim ve soruşturma yapmaya yetkili olan veya olmayan müfettiş yardımcılarını</w:t>
      </w:r>
      <w:r w:rsidR="00650E7D" w:rsidRPr="003E1405">
        <w:rPr>
          <w:rFonts w:ascii="Times New Roman" w:hAnsi="Times New Roman" w:cs="Times New Roman"/>
          <w:color w:val="000000" w:themeColor="text1"/>
          <w:sz w:val="24"/>
          <w:szCs w:val="24"/>
        </w:rPr>
        <w:t>,</w:t>
      </w:r>
    </w:p>
    <w:p w:rsidR="004326E2" w:rsidRPr="006C27B3" w:rsidRDefault="00650E7D" w:rsidP="006C27B3">
      <w:pPr>
        <w:pStyle w:val="ListeParagraf"/>
        <w:spacing w:after="0"/>
        <w:ind w:left="0"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ğ) </w:t>
      </w:r>
      <w:r w:rsidR="009410ED" w:rsidRPr="003E1405">
        <w:rPr>
          <w:rFonts w:ascii="Times New Roman" w:hAnsi="Times New Roman" w:cs="Times New Roman"/>
          <w:color w:val="000000" w:themeColor="text1"/>
          <w:sz w:val="24"/>
          <w:szCs w:val="24"/>
        </w:rPr>
        <w:t>Şef</w:t>
      </w:r>
      <w:r w:rsidR="009410ED" w:rsidRPr="003E1405">
        <w:rPr>
          <w:rFonts w:ascii="Times New Roman" w:hAnsi="Times New Roman" w:cs="Times New Roman"/>
          <w:color w:val="000000" w:themeColor="text1"/>
          <w:sz w:val="24"/>
          <w:szCs w:val="24"/>
        </w:rPr>
        <w:tab/>
      </w:r>
      <w:r w:rsidR="009410ED"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8B5517" w:rsidRPr="003E1405">
        <w:rPr>
          <w:rFonts w:ascii="Times New Roman" w:hAnsi="Times New Roman" w:cs="Times New Roman"/>
          <w:color w:val="000000" w:themeColor="text1"/>
          <w:sz w:val="24"/>
          <w:szCs w:val="24"/>
        </w:rPr>
        <w:tab/>
      </w:r>
      <w:r w:rsidR="009410ED" w:rsidRPr="003E1405">
        <w:rPr>
          <w:rFonts w:ascii="Times New Roman" w:hAnsi="Times New Roman" w:cs="Times New Roman"/>
          <w:color w:val="000000" w:themeColor="text1"/>
          <w:sz w:val="24"/>
          <w:szCs w:val="24"/>
        </w:rPr>
        <w:t xml:space="preserve">:Odunpazarı Belediyesi </w:t>
      </w:r>
      <w:r w:rsidR="00EA7919" w:rsidRPr="005F35E7">
        <w:rPr>
          <w:rFonts w:ascii="Times New Roman" w:hAnsi="Times New Roman" w:cs="Times New Roman"/>
          <w:color w:val="000000" w:themeColor="text1"/>
          <w:sz w:val="24"/>
          <w:szCs w:val="24"/>
        </w:rPr>
        <w:t>Rehberlik ve</w:t>
      </w:r>
      <w:r w:rsidR="00EA7919" w:rsidRPr="00871D08">
        <w:rPr>
          <w:rFonts w:ascii="Times New Roman" w:hAnsi="Times New Roman" w:cs="Times New Roman"/>
          <w:color w:val="000000" w:themeColor="text1"/>
          <w:sz w:val="24"/>
          <w:szCs w:val="24"/>
        </w:rPr>
        <w:t xml:space="preserve"> </w:t>
      </w:r>
      <w:r w:rsidR="00EA7919" w:rsidRPr="003E1405">
        <w:rPr>
          <w:rFonts w:ascii="Times New Roman" w:hAnsi="Times New Roman" w:cs="Times New Roman"/>
          <w:color w:val="000000" w:themeColor="text1"/>
          <w:sz w:val="24"/>
          <w:szCs w:val="24"/>
        </w:rPr>
        <w:t xml:space="preserve">Teftiş Kurulu </w:t>
      </w:r>
      <w:r w:rsidR="009410ED" w:rsidRPr="003E1405">
        <w:rPr>
          <w:rFonts w:ascii="Times New Roman" w:hAnsi="Times New Roman" w:cs="Times New Roman"/>
          <w:color w:val="000000" w:themeColor="text1"/>
          <w:sz w:val="24"/>
          <w:szCs w:val="24"/>
        </w:rPr>
        <w:t>Müdürlüğü şeflerini,</w:t>
      </w:r>
      <w:r w:rsidR="007A09B1" w:rsidRPr="003E1405">
        <w:rPr>
          <w:rFonts w:ascii="Times New Roman" w:hAnsi="Times New Roman" w:cs="Times New Roman"/>
          <w:color w:val="000000" w:themeColor="text1"/>
          <w:sz w:val="24"/>
          <w:szCs w:val="24"/>
        </w:rPr>
        <w:t xml:space="preserve"> </w:t>
      </w:r>
      <w:r w:rsidR="007A09B1" w:rsidRPr="006C27B3">
        <w:rPr>
          <w:rFonts w:ascii="Times New Roman" w:hAnsi="Times New Roman" w:cs="Times New Roman"/>
          <w:color w:val="000000" w:themeColor="text1"/>
          <w:sz w:val="24"/>
          <w:szCs w:val="24"/>
        </w:rPr>
        <w:t>ifade eder.</w:t>
      </w:r>
    </w:p>
    <w:p w:rsidR="00650E7D" w:rsidRPr="003E1405" w:rsidRDefault="00650E7D" w:rsidP="00650E7D">
      <w:pPr>
        <w:pStyle w:val="ListeParagraf"/>
        <w:spacing w:after="0"/>
        <w:ind w:left="708"/>
        <w:jc w:val="both"/>
        <w:rPr>
          <w:rFonts w:ascii="Times New Roman" w:hAnsi="Times New Roman" w:cs="Times New Roman"/>
          <w:color w:val="000000" w:themeColor="text1"/>
          <w:sz w:val="24"/>
          <w:szCs w:val="24"/>
        </w:rPr>
      </w:pPr>
    </w:p>
    <w:p w:rsidR="009410ED" w:rsidRPr="003E1405" w:rsidRDefault="003E567D" w:rsidP="00F27F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Temel i</w:t>
      </w:r>
      <w:r w:rsidR="009410ED" w:rsidRPr="003E1405">
        <w:rPr>
          <w:rFonts w:ascii="Times New Roman" w:hAnsi="Times New Roman" w:cs="Times New Roman"/>
          <w:b/>
          <w:color w:val="000000" w:themeColor="text1"/>
          <w:sz w:val="24"/>
          <w:szCs w:val="24"/>
        </w:rPr>
        <w:t>lkeler</w:t>
      </w:r>
    </w:p>
    <w:p w:rsidR="009410ED" w:rsidRPr="003E1405" w:rsidRDefault="00646210" w:rsidP="00F27F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7A09B1" w:rsidRPr="003E1405">
        <w:rPr>
          <w:rFonts w:ascii="Times New Roman" w:hAnsi="Times New Roman" w:cs="Times New Roman"/>
          <w:b/>
          <w:color w:val="000000" w:themeColor="text1"/>
          <w:sz w:val="24"/>
          <w:szCs w:val="24"/>
        </w:rPr>
        <w:t xml:space="preserve"> 5</w:t>
      </w:r>
      <w:r w:rsidR="009410ED" w:rsidRPr="003E1405">
        <w:rPr>
          <w:rFonts w:ascii="Times New Roman" w:hAnsi="Times New Roman" w:cs="Times New Roman"/>
          <w:b/>
          <w:color w:val="000000" w:themeColor="text1"/>
          <w:sz w:val="24"/>
          <w:szCs w:val="24"/>
        </w:rPr>
        <w:t xml:space="preserve">– </w:t>
      </w:r>
      <w:r w:rsidR="009410ED" w:rsidRPr="003E1405">
        <w:rPr>
          <w:rFonts w:ascii="Times New Roman" w:hAnsi="Times New Roman" w:cs="Times New Roman"/>
          <w:color w:val="000000" w:themeColor="text1"/>
          <w:sz w:val="24"/>
          <w:szCs w:val="24"/>
        </w:rPr>
        <w:t xml:space="preserve">(1) Odunpazarı Belediyesi </w:t>
      </w:r>
      <w:r w:rsidR="00EA7919" w:rsidRPr="003F67A7">
        <w:rPr>
          <w:rFonts w:ascii="Times New Roman" w:hAnsi="Times New Roman" w:cs="Times New Roman"/>
          <w:color w:val="000000" w:themeColor="text1"/>
          <w:sz w:val="24"/>
          <w:szCs w:val="24"/>
        </w:rPr>
        <w:t>Rehberlik ve</w:t>
      </w:r>
      <w:r w:rsidR="00EA7919" w:rsidRPr="003E1405">
        <w:rPr>
          <w:rFonts w:ascii="Times New Roman" w:hAnsi="Times New Roman" w:cs="Times New Roman"/>
          <w:color w:val="000000" w:themeColor="text1"/>
          <w:sz w:val="24"/>
          <w:szCs w:val="24"/>
        </w:rPr>
        <w:t xml:space="preserve"> Teftiş Kurulu </w:t>
      </w:r>
      <w:r w:rsidR="009410ED" w:rsidRPr="003E1405">
        <w:rPr>
          <w:rFonts w:ascii="Times New Roman" w:hAnsi="Times New Roman" w:cs="Times New Roman"/>
          <w:color w:val="000000" w:themeColor="text1"/>
          <w:sz w:val="24"/>
          <w:szCs w:val="24"/>
        </w:rPr>
        <w:t xml:space="preserve">Müdürlüğü tüm çalışmalarında; </w:t>
      </w:r>
    </w:p>
    <w:p w:rsidR="009410ED" w:rsidRPr="003E1405" w:rsidRDefault="003E567D" w:rsidP="003E567D">
      <w:pPr>
        <w:pStyle w:val="ListeParagraf"/>
        <w:numPr>
          <w:ilvl w:val="0"/>
          <w:numId w:val="7"/>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Karar alma, uygulama ve eylemlerde şeffaflık, </w:t>
      </w:r>
    </w:p>
    <w:p w:rsidR="003E567D" w:rsidRPr="003E1405" w:rsidRDefault="003E567D" w:rsidP="003E567D">
      <w:pPr>
        <w:pStyle w:val="ListeParagraf"/>
        <w:numPr>
          <w:ilvl w:val="0"/>
          <w:numId w:val="7"/>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Hizmetlerin temin ve sunumunda yerindelik ve ihtiyaca uygunluk, </w:t>
      </w:r>
    </w:p>
    <w:p w:rsidR="003E567D" w:rsidRPr="003E1405" w:rsidRDefault="003E567D" w:rsidP="003E567D">
      <w:pPr>
        <w:pStyle w:val="ListeParagraf"/>
        <w:numPr>
          <w:ilvl w:val="0"/>
          <w:numId w:val="7"/>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Hesap verebilirlik,</w:t>
      </w:r>
    </w:p>
    <w:p w:rsidR="003E567D" w:rsidRPr="003E1405" w:rsidRDefault="003E567D" w:rsidP="003E567D">
      <w:pPr>
        <w:spacing w:after="0"/>
        <w:ind w:left="705"/>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ç)   Kurum içi yönetimde ve ilçeyi ilgilendiren kararlarda katılımcılık, </w:t>
      </w:r>
    </w:p>
    <w:p w:rsidR="003E567D" w:rsidRPr="003E1405" w:rsidRDefault="003E567D" w:rsidP="003E567D">
      <w:pPr>
        <w:pStyle w:val="ListeParagraf"/>
        <w:numPr>
          <w:ilvl w:val="0"/>
          <w:numId w:val="7"/>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Uygulamalarda adalet ve hizmette eşitlik, </w:t>
      </w:r>
    </w:p>
    <w:p w:rsidR="003E567D" w:rsidRPr="003E1405" w:rsidRDefault="003E567D" w:rsidP="003E567D">
      <w:pPr>
        <w:pStyle w:val="ListeParagraf"/>
        <w:numPr>
          <w:ilvl w:val="0"/>
          <w:numId w:val="7"/>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Belediye kaynaklarının kullanımında etkinlik ve verimlilik,</w:t>
      </w:r>
    </w:p>
    <w:p w:rsidR="003E567D" w:rsidRPr="003E1405" w:rsidRDefault="004326E2" w:rsidP="004326E2">
      <w:pPr>
        <w:spacing w:after="0"/>
        <w:ind w:firstLine="705"/>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f)</w:t>
      </w:r>
      <w:r w:rsidR="009E078E" w:rsidRPr="003E1405">
        <w:rPr>
          <w:rFonts w:ascii="Times New Roman" w:hAnsi="Times New Roman" w:cs="Times New Roman"/>
          <w:color w:val="000000" w:themeColor="text1"/>
          <w:sz w:val="24"/>
          <w:szCs w:val="24"/>
        </w:rPr>
        <w:t xml:space="preserve">   </w:t>
      </w:r>
      <w:r w:rsidR="003E567D" w:rsidRPr="003E1405">
        <w:rPr>
          <w:rFonts w:ascii="Times New Roman" w:hAnsi="Times New Roman" w:cs="Times New Roman"/>
          <w:color w:val="000000" w:themeColor="text1"/>
          <w:sz w:val="24"/>
          <w:szCs w:val="24"/>
        </w:rPr>
        <w:t xml:space="preserve">Hizmetlerde geçici çözümler ve anlık kararlar yerine sürdürülebilirlik temel ilkelerini esas alır. </w:t>
      </w:r>
    </w:p>
    <w:p w:rsidR="007A09B1" w:rsidRPr="003E1405" w:rsidRDefault="004326E2" w:rsidP="004326E2">
      <w:pPr>
        <w:spacing w:after="0"/>
        <w:ind w:firstLine="705"/>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g)</w:t>
      </w:r>
      <w:r w:rsidR="009E078E"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Müdürlük, </w:t>
      </w:r>
      <w:proofErr w:type="gramStart"/>
      <w:r w:rsidRPr="003E1405">
        <w:rPr>
          <w:rFonts w:ascii="Times New Roman" w:hAnsi="Times New Roman" w:cs="Times New Roman"/>
          <w:color w:val="000000" w:themeColor="text1"/>
          <w:sz w:val="24"/>
          <w:szCs w:val="24"/>
        </w:rPr>
        <w:t>24/</w:t>
      </w:r>
      <w:r w:rsidR="008B5517" w:rsidRPr="003E1405">
        <w:rPr>
          <w:rFonts w:ascii="Times New Roman" w:hAnsi="Times New Roman" w:cs="Times New Roman"/>
          <w:color w:val="000000" w:themeColor="text1"/>
          <w:sz w:val="24"/>
          <w:szCs w:val="24"/>
        </w:rPr>
        <w:t>3/2016</w:t>
      </w:r>
      <w:proofErr w:type="gramEnd"/>
      <w:r w:rsidR="008B5517" w:rsidRPr="003E1405">
        <w:rPr>
          <w:rFonts w:ascii="Times New Roman" w:hAnsi="Times New Roman" w:cs="Times New Roman"/>
          <w:color w:val="000000" w:themeColor="text1"/>
          <w:sz w:val="24"/>
          <w:szCs w:val="24"/>
        </w:rPr>
        <w:t xml:space="preserve"> tarih ve 6698 sayılı Kişisel Verilerin Korunması Kanunu esaslarına uygun olarak faaliyet yürütür. </w:t>
      </w:r>
    </w:p>
    <w:p w:rsidR="003E567D" w:rsidRPr="003E1405" w:rsidRDefault="003E567D" w:rsidP="003E567D">
      <w:pPr>
        <w:pStyle w:val="ListeParagraf"/>
        <w:spacing w:after="0"/>
        <w:ind w:left="1065"/>
        <w:jc w:val="both"/>
        <w:rPr>
          <w:rFonts w:ascii="Times New Roman" w:hAnsi="Times New Roman" w:cs="Times New Roman"/>
          <w:color w:val="000000" w:themeColor="text1"/>
          <w:sz w:val="24"/>
          <w:szCs w:val="24"/>
        </w:rPr>
      </w:pPr>
    </w:p>
    <w:p w:rsidR="003E44B2" w:rsidRPr="003E1405" w:rsidRDefault="003E44B2"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İKİNCİ BÖLÜM</w:t>
      </w:r>
    </w:p>
    <w:p w:rsidR="00C30297" w:rsidRPr="003E1405" w:rsidRDefault="003E44B2" w:rsidP="003E567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Kuruluş</w:t>
      </w:r>
    </w:p>
    <w:p w:rsidR="00541CEB" w:rsidRPr="003E1405" w:rsidRDefault="00541CEB" w:rsidP="003E567D">
      <w:pPr>
        <w:spacing w:after="0"/>
        <w:jc w:val="center"/>
        <w:rPr>
          <w:rFonts w:ascii="Times New Roman" w:hAnsi="Times New Roman" w:cs="Times New Roman"/>
          <w:b/>
          <w:color w:val="000000" w:themeColor="text1"/>
          <w:sz w:val="24"/>
          <w:szCs w:val="24"/>
        </w:rPr>
      </w:pPr>
    </w:p>
    <w:p w:rsidR="003E44B2" w:rsidRPr="003E1405" w:rsidRDefault="003E44B2" w:rsidP="00F27F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Kuruluş </w:t>
      </w:r>
      <w:r w:rsidR="008263B6" w:rsidRPr="003E1405">
        <w:rPr>
          <w:rFonts w:ascii="Times New Roman" w:hAnsi="Times New Roman" w:cs="Times New Roman"/>
          <w:b/>
          <w:color w:val="000000" w:themeColor="text1"/>
          <w:sz w:val="24"/>
          <w:szCs w:val="24"/>
        </w:rPr>
        <w:t>ve bağlılık</w:t>
      </w:r>
    </w:p>
    <w:p w:rsidR="003E44B2" w:rsidRPr="003E1405" w:rsidRDefault="00D70202" w:rsidP="00F27F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935C5" w:rsidRPr="003E1405">
        <w:rPr>
          <w:rFonts w:ascii="Times New Roman" w:hAnsi="Times New Roman" w:cs="Times New Roman"/>
          <w:b/>
          <w:color w:val="000000" w:themeColor="text1"/>
          <w:sz w:val="24"/>
          <w:szCs w:val="24"/>
        </w:rPr>
        <w:t xml:space="preserve"> 6</w:t>
      </w:r>
      <w:r w:rsidR="00CC236F" w:rsidRPr="003E1405">
        <w:rPr>
          <w:rFonts w:ascii="Times New Roman" w:hAnsi="Times New Roman" w:cs="Times New Roman"/>
          <w:b/>
          <w:color w:val="000000" w:themeColor="text1"/>
          <w:sz w:val="24"/>
          <w:szCs w:val="24"/>
        </w:rPr>
        <w:t>–</w:t>
      </w:r>
      <w:r w:rsidR="003E44B2" w:rsidRPr="003E1405">
        <w:rPr>
          <w:rFonts w:ascii="Times New Roman" w:hAnsi="Times New Roman" w:cs="Times New Roman"/>
          <w:b/>
          <w:color w:val="000000" w:themeColor="text1"/>
          <w:sz w:val="24"/>
          <w:szCs w:val="24"/>
        </w:rPr>
        <w:t xml:space="preserve"> </w:t>
      </w:r>
      <w:r w:rsidR="00CC236F" w:rsidRPr="003E1405">
        <w:rPr>
          <w:rFonts w:ascii="Times New Roman" w:hAnsi="Times New Roman" w:cs="Times New Roman"/>
          <w:color w:val="000000" w:themeColor="text1"/>
          <w:sz w:val="24"/>
          <w:szCs w:val="24"/>
        </w:rPr>
        <w:t>(1)</w:t>
      </w:r>
      <w:r w:rsidR="00A20C23" w:rsidRPr="003E1405">
        <w:rPr>
          <w:rFonts w:ascii="Times New Roman" w:hAnsi="Times New Roman" w:cs="Times New Roman"/>
          <w:color w:val="000000" w:themeColor="text1"/>
          <w:sz w:val="24"/>
          <w:szCs w:val="24"/>
        </w:rPr>
        <w:t xml:space="preserve"> </w:t>
      </w:r>
      <w:r w:rsidR="0021156A" w:rsidRPr="00267731">
        <w:rPr>
          <w:rFonts w:ascii="Times New Roman" w:hAnsi="Times New Roman" w:cs="Times New Roman"/>
          <w:color w:val="000000" w:themeColor="text1"/>
          <w:sz w:val="24"/>
          <w:szCs w:val="24"/>
        </w:rPr>
        <w:t>Rehberlik ve</w:t>
      </w:r>
      <w:r w:rsidR="0021156A" w:rsidRPr="003E1405">
        <w:rPr>
          <w:rFonts w:ascii="Times New Roman" w:hAnsi="Times New Roman" w:cs="Times New Roman"/>
          <w:color w:val="000000" w:themeColor="text1"/>
          <w:sz w:val="24"/>
          <w:szCs w:val="24"/>
        </w:rPr>
        <w:t xml:space="preserve"> Teftiş Kurulu </w:t>
      </w:r>
      <w:r w:rsidR="003E44B2" w:rsidRPr="003E1405">
        <w:rPr>
          <w:rFonts w:ascii="Times New Roman" w:hAnsi="Times New Roman" w:cs="Times New Roman"/>
          <w:color w:val="000000" w:themeColor="text1"/>
          <w:sz w:val="24"/>
          <w:szCs w:val="24"/>
        </w:rPr>
        <w:t xml:space="preserve">Müdürlüğü doğrudan Belediye Başkanına bağlı olup; </w:t>
      </w:r>
      <w:r w:rsidR="00CC236F" w:rsidRPr="003E1405">
        <w:rPr>
          <w:rFonts w:ascii="Times New Roman" w:hAnsi="Times New Roman" w:cs="Times New Roman"/>
          <w:color w:val="000000" w:themeColor="text1"/>
          <w:sz w:val="24"/>
          <w:szCs w:val="24"/>
        </w:rPr>
        <w:t xml:space="preserve">kurul bir </w:t>
      </w:r>
      <w:r w:rsidR="008A4CB1" w:rsidRPr="003E1405">
        <w:rPr>
          <w:rFonts w:ascii="Times New Roman" w:hAnsi="Times New Roman" w:cs="Times New Roman"/>
          <w:color w:val="000000" w:themeColor="text1"/>
          <w:sz w:val="24"/>
          <w:szCs w:val="24"/>
        </w:rPr>
        <w:t>müdürle yeteri kadar müfettiş ve m</w:t>
      </w:r>
      <w:r w:rsidR="003E44B2" w:rsidRPr="003E1405">
        <w:rPr>
          <w:rFonts w:ascii="Times New Roman" w:hAnsi="Times New Roman" w:cs="Times New Roman"/>
          <w:color w:val="000000" w:themeColor="text1"/>
          <w:sz w:val="24"/>
          <w:szCs w:val="24"/>
        </w:rPr>
        <w:t xml:space="preserve">üfettiş yardımcısından oluşur. </w:t>
      </w:r>
    </w:p>
    <w:p w:rsidR="003E44B2" w:rsidRPr="003E1405" w:rsidRDefault="00CC236F" w:rsidP="00F27F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3E44B2" w:rsidRPr="003E1405">
        <w:rPr>
          <w:rFonts w:ascii="Times New Roman" w:hAnsi="Times New Roman" w:cs="Times New Roman"/>
          <w:color w:val="000000" w:themeColor="text1"/>
          <w:sz w:val="24"/>
          <w:szCs w:val="24"/>
        </w:rPr>
        <w:t xml:space="preserve">Odunpazarı Belediyesi </w:t>
      </w:r>
      <w:r w:rsidR="0021156A" w:rsidRPr="003F67A7">
        <w:rPr>
          <w:rFonts w:ascii="Times New Roman" w:hAnsi="Times New Roman" w:cs="Times New Roman"/>
          <w:color w:val="000000" w:themeColor="text1"/>
          <w:sz w:val="24"/>
          <w:szCs w:val="24"/>
        </w:rPr>
        <w:t>Rehberlik ve</w:t>
      </w:r>
      <w:r w:rsidR="0021156A" w:rsidRPr="003E1405">
        <w:rPr>
          <w:rFonts w:ascii="Times New Roman" w:hAnsi="Times New Roman" w:cs="Times New Roman"/>
          <w:color w:val="000000" w:themeColor="text1"/>
          <w:sz w:val="24"/>
          <w:szCs w:val="24"/>
        </w:rPr>
        <w:t xml:space="preserve"> Teftiş Kurulu </w:t>
      </w:r>
      <w:r w:rsidR="003E44B2" w:rsidRPr="003E1405">
        <w:rPr>
          <w:rFonts w:ascii="Times New Roman" w:hAnsi="Times New Roman" w:cs="Times New Roman"/>
          <w:color w:val="000000" w:themeColor="text1"/>
          <w:sz w:val="24"/>
          <w:szCs w:val="24"/>
        </w:rPr>
        <w:t>Müdürlüğü</w:t>
      </w:r>
      <w:r w:rsidR="009136FC" w:rsidRPr="003E1405">
        <w:rPr>
          <w:rFonts w:ascii="Times New Roman" w:hAnsi="Times New Roman" w:cs="Times New Roman"/>
          <w:color w:val="000000" w:themeColor="text1"/>
          <w:sz w:val="24"/>
          <w:szCs w:val="24"/>
        </w:rPr>
        <w:t>’</w:t>
      </w:r>
      <w:r w:rsidR="003E44B2" w:rsidRPr="003E1405">
        <w:rPr>
          <w:rFonts w:ascii="Times New Roman" w:hAnsi="Times New Roman" w:cs="Times New Roman"/>
          <w:color w:val="000000" w:themeColor="text1"/>
          <w:sz w:val="24"/>
          <w:szCs w:val="24"/>
        </w:rPr>
        <w:t>nün görev merkezi O</w:t>
      </w:r>
      <w:r w:rsidR="008A4CB1" w:rsidRPr="003E1405">
        <w:rPr>
          <w:rFonts w:ascii="Times New Roman" w:hAnsi="Times New Roman" w:cs="Times New Roman"/>
          <w:color w:val="000000" w:themeColor="text1"/>
          <w:sz w:val="24"/>
          <w:szCs w:val="24"/>
        </w:rPr>
        <w:t>dunpazarı ilçesidir. Bu merkez m</w:t>
      </w:r>
      <w:r w:rsidR="003E44B2" w:rsidRPr="003E1405">
        <w:rPr>
          <w:rFonts w:ascii="Times New Roman" w:hAnsi="Times New Roman" w:cs="Times New Roman"/>
          <w:color w:val="000000" w:themeColor="text1"/>
          <w:sz w:val="24"/>
          <w:szCs w:val="24"/>
        </w:rPr>
        <w:t xml:space="preserve">üfettişlerinde görev merkezidir. </w:t>
      </w:r>
    </w:p>
    <w:p w:rsidR="0021156A" w:rsidRPr="003E1405" w:rsidRDefault="0021156A" w:rsidP="00F27F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(3) Kurulun büro işleri </w:t>
      </w:r>
      <w:r w:rsidRPr="003F67A7">
        <w:rPr>
          <w:rFonts w:ascii="Times New Roman" w:hAnsi="Times New Roman" w:cs="Times New Roman"/>
          <w:color w:val="000000" w:themeColor="text1"/>
          <w:sz w:val="24"/>
          <w:szCs w:val="24"/>
        </w:rPr>
        <w:t>Rehberlik ve</w:t>
      </w:r>
      <w:r w:rsidRPr="003E1405">
        <w:rPr>
          <w:rFonts w:ascii="Times New Roman" w:hAnsi="Times New Roman" w:cs="Times New Roman"/>
          <w:color w:val="000000" w:themeColor="text1"/>
          <w:sz w:val="24"/>
          <w:szCs w:val="24"/>
        </w:rPr>
        <w:t xml:space="preserve"> Teftiş Kurulu Müdürlüğü’ne bağlı büro tarafından yürütülür.</w:t>
      </w:r>
    </w:p>
    <w:p w:rsidR="00541CEB" w:rsidRPr="003E1405" w:rsidRDefault="00541CEB" w:rsidP="004326E2">
      <w:pPr>
        <w:spacing w:after="0"/>
        <w:jc w:val="both"/>
        <w:rPr>
          <w:rFonts w:ascii="Times New Roman" w:hAnsi="Times New Roman" w:cs="Times New Roman"/>
          <w:color w:val="000000" w:themeColor="text1"/>
          <w:sz w:val="24"/>
          <w:szCs w:val="24"/>
        </w:rPr>
      </w:pPr>
    </w:p>
    <w:p w:rsidR="003E44B2" w:rsidRPr="003E1405" w:rsidRDefault="003E44B2"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İKİNCİ KISIM</w:t>
      </w:r>
    </w:p>
    <w:p w:rsidR="003E44B2" w:rsidRPr="003E1405" w:rsidRDefault="003E44B2" w:rsidP="00CC236F">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BİRİNCİ BÖLÜM</w:t>
      </w:r>
    </w:p>
    <w:p w:rsidR="003E44B2" w:rsidRPr="003E1405" w:rsidRDefault="007C5B02" w:rsidP="00CC236F">
      <w:pPr>
        <w:spacing w:after="0"/>
        <w:jc w:val="center"/>
        <w:rPr>
          <w:rFonts w:ascii="Times New Roman" w:hAnsi="Times New Roman" w:cs="Times New Roman"/>
          <w:b/>
          <w:color w:val="000000" w:themeColor="text1"/>
          <w:sz w:val="24"/>
          <w:szCs w:val="24"/>
        </w:rPr>
      </w:pPr>
      <w:r w:rsidRPr="003F67A7">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w:t>
      </w:r>
      <w:r w:rsidR="003E44B2" w:rsidRPr="003E1405">
        <w:rPr>
          <w:rFonts w:ascii="Times New Roman" w:hAnsi="Times New Roman" w:cs="Times New Roman"/>
          <w:b/>
          <w:color w:val="000000" w:themeColor="text1"/>
          <w:sz w:val="24"/>
          <w:szCs w:val="24"/>
        </w:rPr>
        <w:t>Teftiş Kurulu</w:t>
      </w:r>
    </w:p>
    <w:p w:rsidR="00F645D8" w:rsidRPr="003E1405" w:rsidRDefault="00F645D8" w:rsidP="00CC236F">
      <w:pPr>
        <w:spacing w:after="0"/>
        <w:jc w:val="center"/>
        <w:rPr>
          <w:rFonts w:ascii="Times New Roman" w:hAnsi="Times New Roman" w:cs="Times New Roman"/>
          <w:b/>
          <w:color w:val="000000" w:themeColor="text1"/>
          <w:sz w:val="24"/>
          <w:szCs w:val="24"/>
        </w:rPr>
      </w:pPr>
    </w:p>
    <w:p w:rsidR="00F645D8" w:rsidRPr="003E1405" w:rsidRDefault="00FC0102" w:rsidP="0084145C">
      <w:pPr>
        <w:spacing w:after="0"/>
        <w:jc w:val="both"/>
        <w:rPr>
          <w:rFonts w:ascii="Times New Roman" w:hAnsi="Times New Roman" w:cs="Times New Roman"/>
          <w:b/>
          <w:color w:val="000000" w:themeColor="text1"/>
          <w:sz w:val="24"/>
          <w:szCs w:val="24"/>
        </w:rPr>
      </w:pPr>
      <w:r w:rsidRPr="003F67A7">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Teftiş Kurulu</w:t>
      </w:r>
      <w:r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b/>
          <w:color w:val="000000" w:themeColor="text1"/>
          <w:sz w:val="24"/>
          <w:szCs w:val="24"/>
        </w:rPr>
        <w:t>M</w:t>
      </w:r>
      <w:r w:rsidR="008263B6" w:rsidRPr="003E1405">
        <w:rPr>
          <w:rFonts w:ascii="Times New Roman" w:hAnsi="Times New Roman" w:cs="Times New Roman"/>
          <w:b/>
          <w:color w:val="000000" w:themeColor="text1"/>
          <w:sz w:val="24"/>
          <w:szCs w:val="24"/>
        </w:rPr>
        <w:t>üdürlüğünün görev, yetki ve sorumlulukları</w:t>
      </w:r>
    </w:p>
    <w:p w:rsidR="00F645D8" w:rsidRPr="003E1405" w:rsidRDefault="00D70202"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935C5" w:rsidRPr="003E1405">
        <w:rPr>
          <w:rFonts w:ascii="Times New Roman" w:hAnsi="Times New Roman" w:cs="Times New Roman"/>
          <w:b/>
          <w:color w:val="000000" w:themeColor="text1"/>
          <w:sz w:val="24"/>
          <w:szCs w:val="24"/>
        </w:rPr>
        <w:t xml:space="preserve"> 7</w:t>
      </w:r>
      <w:r w:rsidR="001562DA" w:rsidRPr="003E1405">
        <w:rPr>
          <w:rFonts w:ascii="Times New Roman" w:hAnsi="Times New Roman" w:cs="Times New Roman"/>
          <w:b/>
          <w:color w:val="000000" w:themeColor="text1"/>
          <w:sz w:val="24"/>
          <w:szCs w:val="24"/>
        </w:rPr>
        <w:t xml:space="preserve">– </w:t>
      </w:r>
      <w:r w:rsidR="001562DA" w:rsidRPr="003E1405">
        <w:rPr>
          <w:rFonts w:ascii="Times New Roman" w:hAnsi="Times New Roman" w:cs="Times New Roman"/>
          <w:color w:val="000000" w:themeColor="text1"/>
          <w:sz w:val="24"/>
          <w:szCs w:val="24"/>
        </w:rPr>
        <w:t>(1)</w:t>
      </w:r>
      <w:r w:rsidR="00CC236F" w:rsidRPr="003E1405">
        <w:rPr>
          <w:rFonts w:ascii="Times New Roman" w:hAnsi="Times New Roman" w:cs="Times New Roman"/>
          <w:color w:val="000000" w:themeColor="text1"/>
          <w:sz w:val="24"/>
          <w:szCs w:val="24"/>
        </w:rPr>
        <w:t xml:space="preserve"> </w:t>
      </w:r>
      <w:r w:rsidR="00FC0102" w:rsidRPr="003F67A7">
        <w:rPr>
          <w:rFonts w:ascii="Times New Roman" w:hAnsi="Times New Roman" w:cs="Times New Roman"/>
          <w:color w:val="000000" w:themeColor="text1"/>
          <w:sz w:val="24"/>
          <w:szCs w:val="24"/>
        </w:rPr>
        <w:t>Rehberlik ve</w:t>
      </w:r>
      <w:r w:rsidR="00FC0102" w:rsidRPr="003E1405">
        <w:rPr>
          <w:rFonts w:ascii="Times New Roman" w:hAnsi="Times New Roman" w:cs="Times New Roman"/>
          <w:color w:val="000000" w:themeColor="text1"/>
          <w:sz w:val="24"/>
          <w:szCs w:val="24"/>
        </w:rPr>
        <w:t xml:space="preserve"> Teftiş</w:t>
      </w:r>
      <w:r w:rsidR="00971BB0" w:rsidRPr="003E1405">
        <w:rPr>
          <w:rFonts w:ascii="Times New Roman" w:hAnsi="Times New Roman" w:cs="Times New Roman"/>
          <w:color w:val="000000" w:themeColor="text1"/>
          <w:sz w:val="24"/>
          <w:szCs w:val="24"/>
        </w:rPr>
        <w:t xml:space="preserve"> Kurulu</w:t>
      </w:r>
      <w:r w:rsidR="00FC0102" w:rsidRPr="003E1405">
        <w:rPr>
          <w:rFonts w:ascii="Times New Roman" w:hAnsi="Times New Roman" w:cs="Times New Roman"/>
          <w:color w:val="000000" w:themeColor="text1"/>
          <w:sz w:val="24"/>
          <w:szCs w:val="24"/>
        </w:rPr>
        <w:t xml:space="preserve"> </w:t>
      </w:r>
      <w:r w:rsidR="00F645D8" w:rsidRPr="003E1405">
        <w:rPr>
          <w:rFonts w:ascii="Times New Roman" w:hAnsi="Times New Roman" w:cs="Times New Roman"/>
          <w:color w:val="000000" w:themeColor="text1"/>
          <w:sz w:val="24"/>
          <w:szCs w:val="24"/>
        </w:rPr>
        <w:t>Müdürlüğünün Görev ve Yetkileri şunlardır.</w:t>
      </w:r>
    </w:p>
    <w:p w:rsidR="00B719A4" w:rsidRPr="003E1405" w:rsidRDefault="00B719A4" w:rsidP="009136FC">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Belediye Başkanının emri ve onayı üzerine,</w:t>
      </w:r>
    </w:p>
    <w:p w:rsidR="00F645D8" w:rsidRPr="003E1405" w:rsidRDefault="00F645D8"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E54BAA" w:rsidRPr="003E1405">
        <w:rPr>
          <w:rFonts w:ascii="Times New Roman" w:hAnsi="Times New Roman" w:cs="Times New Roman"/>
          <w:color w:val="000000" w:themeColor="text1"/>
          <w:sz w:val="24"/>
          <w:szCs w:val="24"/>
        </w:rPr>
        <w:t xml:space="preserve"> </w:t>
      </w:r>
      <w:proofErr w:type="gramStart"/>
      <w:r w:rsidR="00354CEB" w:rsidRPr="003E1405">
        <w:rPr>
          <w:rFonts w:ascii="Times New Roman" w:hAnsi="Times New Roman" w:cs="Times New Roman"/>
          <w:color w:val="000000" w:themeColor="text1"/>
          <w:sz w:val="24"/>
          <w:szCs w:val="24"/>
        </w:rPr>
        <w:t>10/12/2003</w:t>
      </w:r>
      <w:proofErr w:type="gramEnd"/>
      <w:r w:rsidR="00354CEB" w:rsidRPr="003E1405">
        <w:rPr>
          <w:rFonts w:ascii="Times New Roman" w:hAnsi="Times New Roman" w:cs="Times New Roman"/>
          <w:color w:val="000000" w:themeColor="text1"/>
          <w:sz w:val="24"/>
          <w:szCs w:val="24"/>
        </w:rPr>
        <w:t xml:space="preserve"> tarihli ve 5018 sayılı Kamu Mali Yönetimi ve Kontrol Kanunu uyarınca </w:t>
      </w:r>
      <w:proofErr w:type="gramStart"/>
      <w:r w:rsidR="00354CEB" w:rsidRPr="003E1405">
        <w:rPr>
          <w:rFonts w:ascii="Times New Roman" w:hAnsi="Times New Roman" w:cs="Times New Roman"/>
          <w:color w:val="000000" w:themeColor="text1"/>
          <w:sz w:val="24"/>
          <w:szCs w:val="24"/>
        </w:rPr>
        <w:t>iç</w:t>
      </w:r>
      <w:proofErr w:type="gramEnd"/>
      <w:r w:rsidR="00354CEB" w:rsidRPr="003E1405">
        <w:rPr>
          <w:rFonts w:ascii="Times New Roman" w:hAnsi="Times New Roman" w:cs="Times New Roman"/>
          <w:color w:val="000000" w:themeColor="text1"/>
          <w:sz w:val="24"/>
          <w:szCs w:val="24"/>
        </w:rPr>
        <w:t xml:space="preserve"> denetçilerin görev alanına giren işler hariç, belediye ile ilgili her türlü işlemleri ile personeli hakkında teftiş, inceleme, araştırma ve soruşturma yapmak,</w:t>
      </w:r>
    </w:p>
    <w:p w:rsidR="00F645D8" w:rsidRPr="003E1405" w:rsidRDefault="00F645D8"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w:t>
      </w:r>
      <w:r w:rsidR="00CC236F" w:rsidRPr="003E1405">
        <w:rPr>
          <w:rFonts w:ascii="Times New Roman" w:hAnsi="Times New Roman" w:cs="Times New Roman"/>
          <w:b/>
          <w:color w:val="000000" w:themeColor="text1"/>
          <w:sz w:val="24"/>
          <w:szCs w:val="24"/>
        </w:rPr>
        <w:t xml:space="preserve"> </w:t>
      </w:r>
      <w:r w:rsidRPr="003E1405">
        <w:rPr>
          <w:rFonts w:ascii="Times New Roman" w:hAnsi="Times New Roman" w:cs="Times New Roman"/>
          <w:color w:val="000000" w:themeColor="text1"/>
          <w:sz w:val="24"/>
          <w:szCs w:val="24"/>
        </w:rPr>
        <w:t xml:space="preserve">Belediye hizmetlerinin geliştirilip etkinleştirilmesini, verimlilik ve aktivitesinin arttırılmasını, belediyenin mevzuata, plan, program ve projelere uygun olarak çalışmasını, aksaklıkların tespiti halinde yeni düzenlemeler yapılmasını sağlamak amacıyla inceleme ve araştırmalar yaparak gerekli görüş ve önerileri hazırlayıp Başkana sunmak, </w:t>
      </w:r>
    </w:p>
    <w:p w:rsidR="00F645D8" w:rsidRPr="003E1405" w:rsidRDefault="00F645D8"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E54BAA"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Gerektiğinde, belediye hizmetlerinde aktivitenin, etkinlik ve verimliliğin arttırılması için üretilecek politika, proje ve hizmet standartlarının oluşumuna katılmak, </w:t>
      </w:r>
    </w:p>
    <w:p w:rsidR="00F645D8" w:rsidRPr="003E1405" w:rsidRDefault="00CC236F"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ç</w:t>
      </w:r>
      <w:r w:rsidR="00F645D8" w:rsidRPr="003E1405">
        <w:rPr>
          <w:rFonts w:ascii="Times New Roman" w:hAnsi="Times New Roman" w:cs="Times New Roman"/>
          <w:color w:val="000000" w:themeColor="text1"/>
          <w:sz w:val="24"/>
          <w:szCs w:val="24"/>
        </w:rPr>
        <w:t>) Kanun, tüzük ve y</w:t>
      </w:r>
      <w:r w:rsidR="004326E2" w:rsidRPr="003E1405">
        <w:rPr>
          <w:rFonts w:ascii="Times New Roman" w:hAnsi="Times New Roman" w:cs="Times New Roman"/>
          <w:color w:val="000000" w:themeColor="text1"/>
          <w:sz w:val="24"/>
          <w:szCs w:val="24"/>
        </w:rPr>
        <w:t>önetmeliklerde gösterilen veya b</w:t>
      </w:r>
      <w:r w:rsidR="00F645D8" w:rsidRPr="003E1405">
        <w:rPr>
          <w:rFonts w:ascii="Times New Roman" w:hAnsi="Times New Roman" w:cs="Times New Roman"/>
          <w:color w:val="000000" w:themeColor="text1"/>
          <w:sz w:val="24"/>
          <w:szCs w:val="24"/>
        </w:rPr>
        <w:t>aşkan tarafından verilen benzeri görevleri yapmak.</w:t>
      </w:r>
    </w:p>
    <w:p w:rsidR="000501A0" w:rsidRPr="003E1405" w:rsidRDefault="00CC236F" w:rsidP="007C5B0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354CEB" w:rsidRPr="003E1405">
        <w:rPr>
          <w:rFonts w:ascii="Times New Roman" w:hAnsi="Times New Roman" w:cs="Times New Roman"/>
          <w:color w:val="000000" w:themeColor="text1"/>
          <w:sz w:val="24"/>
          <w:szCs w:val="24"/>
        </w:rPr>
        <w:t>) Müfettişlerce düzenlenen raporlar ile görüş yazılarını inceleyerek, esas ve usul yönünden saptanacak eksikliklere ilişkin kurul müdürü düşüncesini, basit veya maddi hatalar d</w:t>
      </w:r>
      <w:r w:rsidR="007C5B02" w:rsidRPr="003E1405">
        <w:rPr>
          <w:rFonts w:ascii="Times New Roman" w:hAnsi="Times New Roman" w:cs="Times New Roman"/>
          <w:color w:val="000000" w:themeColor="text1"/>
          <w:sz w:val="24"/>
          <w:szCs w:val="24"/>
        </w:rPr>
        <w:t>ışında, yazılı olarak bildirmek</w:t>
      </w:r>
      <w:r w:rsidR="00567F58" w:rsidRPr="003E1405">
        <w:rPr>
          <w:rFonts w:ascii="Times New Roman" w:hAnsi="Times New Roman" w:cs="Times New Roman"/>
          <w:color w:val="000000" w:themeColor="text1"/>
          <w:sz w:val="24"/>
          <w:szCs w:val="24"/>
        </w:rPr>
        <w:t>.</w:t>
      </w:r>
    </w:p>
    <w:p w:rsidR="00E321E2" w:rsidRPr="003E1405" w:rsidRDefault="00E321E2" w:rsidP="00CC236F">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İKİNCİ BÖLÜM</w:t>
      </w:r>
    </w:p>
    <w:p w:rsidR="00E321E2" w:rsidRPr="003E1405" w:rsidRDefault="00C82E6C" w:rsidP="00CC236F">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Kurul Müdürü</w:t>
      </w:r>
    </w:p>
    <w:p w:rsidR="00C82E6C" w:rsidRPr="003E1405" w:rsidRDefault="00C82E6C" w:rsidP="00B719A4">
      <w:pPr>
        <w:spacing w:after="0"/>
        <w:ind w:firstLine="708"/>
        <w:jc w:val="both"/>
        <w:rPr>
          <w:rFonts w:ascii="Times New Roman" w:hAnsi="Times New Roman" w:cs="Times New Roman"/>
          <w:b/>
          <w:color w:val="000000" w:themeColor="text1"/>
          <w:sz w:val="24"/>
          <w:szCs w:val="24"/>
        </w:rPr>
      </w:pPr>
    </w:p>
    <w:p w:rsidR="000501A0" w:rsidRPr="003E1405" w:rsidRDefault="00260317" w:rsidP="0084145C">
      <w:pPr>
        <w:spacing w:after="0"/>
        <w:jc w:val="both"/>
        <w:rPr>
          <w:rFonts w:ascii="Times New Roman" w:hAnsi="Times New Roman" w:cs="Times New Roman"/>
          <w:b/>
          <w:color w:val="000000" w:themeColor="text1"/>
          <w:sz w:val="24"/>
          <w:szCs w:val="24"/>
        </w:rPr>
      </w:pPr>
      <w:r w:rsidRPr="00442ED7">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Teftiş Kurulu</w:t>
      </w:r>
      <w:r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b/>
          <w:color w:val="000000" w:themeColor="text1"/>
          <w:sz w:val="24"/>
          <w:szCs w:val="24"/>
        </w:rPr>
        <w:t>M</w:t>
      </w:r>
      <w:r w:rsidR="008263B6" w:rsidRPr="003E1405">
        <w:rPr>
          <w:rFonts w:ascii="Times New Roman" w:hAnsi="Times New Roman" w:cs="Times New Roman"/>
          <w:b/>
          <w:color w:val="000000" w:themeColor="text1"/>
          <w:sz w:val="24"/>
          <w:szCs w:val="24"/>
        </w:rPr>
        <w:t>üdürünün atanması, görev, yetki ve sorumlulukları</w:t>
      </w:r>
    </w:p>
    <w:p w:rsidR="00D76935" w:rsidRPr="003E1405" w:rsidRDefault="0084145C" w:rsidP="0084145C">
      <w:pPr>
        <w:spacing w:after="0"/>
        <w:jc w:val="both"/>
        <w:rPr>
          <w:rFonts w:ascii="Times New Roman" w:hAnsi="Times New Roman" w:cs="Times New Roman"/>
          <w:color w:val="000000" w:themeColor="text1"/>
          <w:sz w:val="24"/>
          <w:szCs w:val="24"/>
        </w:rPr>
      </w:pPr>
      <w:proofErr w:type="gramStart"/>
      <w:r>
        <w:rPr>
          <w:rFonts w:ascii="Times New Roman" w:eastAsia="Times New Roman" w:hAnsi="Times New Roman" w:cs="Times New Roman"/>
          <w:b/>
          <w:color w:val="000000" w:themeColor="text1"/>
          <w:sz w:val="24"/>
          <w:szCs w:val="24"/>
          <w:lang w:eastAsia="tr-TR"/>
        </w:rPr>
        <w:t>MADDE 8</w:t>
      </w:r>
      <w:r w:rsidR="00D76935" w:rsidRPr="003E1405">
        <w:rPr>
          <w:rFonts w:ascii="Times New Roman" w:eastAsia="Times New Roman" w:hAnsi="Times New Roman" w:cs="Times New Roman"/>
          <w:b/>
          <w:color w:val="000000" w:themeColor="text1"/>
          <w:sz w:val="24"/>
          <w:szCs w:val="24"/>
          <w:lang w:eastAsia="tr-TR"/>
        </w:rPr>
        <w:t xml:space="preserve">- </w:t>
      </w:r>
      <w:r w:rsidR="00D76935" w:rsidRPr="003E1405">
        <w:rPr>
          <w:rFonts w:ascii="Times New Roman" w:eastAsia="Times New Roman" w:hAnsi="Times New Roman" w:cs="Times New Roman"/>
          <w:color w:val="000000" w:themeColor="text1"/>
          <w:sz w:val="24"/>
          <w:szCs w:val="24"/>
          <w:lang w:eastAsia="tr-TR"/>
        </w:rPr>
        <w:t xml:space="preserve">(1) </w:t>
      </w:r>
      <w:r w:rsidR="00D76935" w:rsidRPr="003F67A7">
        <w:rPr>
          <w:rFonts w:ascii="Times New Roman" w:hAnsi="Times New Roman" w:cs="Times New Roman"/>
          <w:color w:val="000000" w:themeColor="text1"/>
          <w:sz w:val="24"/>
          <w:szCs w:val="24"/>
        </w:rPr>
        <w:t>Rehberlik ve</w:t>
      </w:r>
      <w:r w:rsidR="00D76935" w:rsidRPr="003E1405">
        <w:rPr>
          <w:rFonts w:ascii="Times New Roman" w:hAnsi="Times New Roman" w:cs="Times New Roman"/>
          <w:color w:val="000000" w:themeColor="text1"/>
          <w:sz w:val="24"/>
          <w:szCs w:val="24"/>
        </w:rPr>
        <w:t xml:space="preserve"> Teftiş Kurulu</w:t>
      </w:r>
      <w:r w:rsidR="00D76935" w:rsidRPr="003E1405">
        <w:rPr>
          <w:rFonts w:ascii="Times New Roman" w:eastAsia="Times New Roman" w:hAnsi="Times New Roman" w:cs="Times New Roman"/>
          <w:color w:val="000000" w:themeColor="text1"/>
          <w:sz w:val="24"/>
          <w:szCs w:val="24"/>
          <w:lang w:eastAsia="tr-TR"/>
        </w:rPr>
        <w:t xml:space="preserve"> </w:t>
      </w:r>
      <w:r w:rsidR="00D76935" w:rsidRPr="003E1405">
        <w:rPr>
          <w:rFonts w:ascii="Times New Roman" w:hAnsi="Times New Roman" w:cs="Times New Roman"/>
          <w:color w:val="000000" w:themeColor="text1"/>
          <w:sz w:val="24"/>
          <w:szCs w:val="24"/>
        </w:rPr>
        <w:t xml:space="preserve">Müdürü, Başkan tarafından bakanlıklar ile bunların bağlı ve ilgili kuruluşlarının merkez teşkilatı ile belediye, idare ve diğer belediyelerde mesleğe özel yarışma sınavı ile girmiş ve yeterlik sınavı sonucunda teftiş, inceleme, denetim ve soruşturma yetkisini haiz denetim elemanlığına atanmış yardımcılık dönemi hariç olmak üzere en az 5 yıl denetim elemanı olarak çalışmış olan ve 657 sayılı Kanunun 68 inci maddesinin (B) bendi hükümlerine göre bu kadroya atanma şartlarını, Belediye ve Bağlı Kuruluşları ile Mahalli İdare Birlikleri Norm Kadro İlke ve Standartlarına Dair Yönetmeliğin 12 nci maddesinde öngörülen eğitim şartlarını ve bu Yönetmelikte belirtilen eğitim şartlarını taşıyanlar arasından atanır. </w:t>
      </w:r>
      <w:proofErr w:type="gramEnd"/>
    </w:p>
    <w:p w:rsidR="00E321E2" w:rsidRPr="003E1405" w:rsidRDefault="001975B7" w:rsidP="00E7373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260317" w:rsidRPr="003F67A7">
        <w:rPr>
          <w:rFonts w:ascii="Times New Roman" w:hAnsi="Times New Roman" w:cs="Times New Roman"/>
          <w:color w:val="000000" w:themeColor="text1"/>
          <w:sz w:val="24"/>
          <w:szCs w:val="24"/>
        </w:rPr>
        <w:t>Rehberlik ve</w:t>
      </w:r>
      <w:r w:rsidR="00260317" w:rsidRPr="003E1405">
        <w:rPr>
          <w:rFonts w:ascii="Times New Roman" w:hAnsi="Times New Roman" w:cs="Times New Roman"/>
          <w:color w:val="000000" w:themeColor="text1"/>
          <w:sz w:val="24"/>
          <w:szCs w:val="24"/>
        </w:rPr>
        <w:t xml:space="preserve"> Teftiş Kurulu </w:t>
      </w:r>
      <w:r w:rsidR="000501A0"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0501A0" w:rsidRPr="003E1405">
        <w:rPr>
          <w:rFonts w:ascii="Times New Roman" w:hAnsi="Times New Roman" w:cs="Times New Roman"/>
          <w:color w:val="000000" w:themeColor="text1"/>
          <w:sz w:val="24"/>
          <w:szCs w:val="24"/>
        </w:rPr>
        <w:t>nün Görev, Yetki ve Sorumlulukları</w:t>
      </w:r>
      <w:r w:rsidR="0094147F">
        <w:rPr>
          <w:rFonts w:ascii="Times New Roman" w:hAnsi="Times New Roman" w:cs="Times New Roman"/>
          <w:color w:val="000000" w:themeColor="text1"/>
          <w:sz w:val="24"/>
          <w:szCs w:val="24"/>
        </w:rPr>
        <w:t>;</w:t>
      </w:r>
    </w:p>
    <w:p w:rsidR="00E321E2" w:rsidRPr="003E1405" w:rsidRDefault="00E321E2"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1975B7" w:rsidRPr="003E1405">
        <w:rPr>
          <w:rFonts w:ascii="Times New Roman" w:hAnsi="Times New Roman" w:cs="Times New Roman"/>
          <w:color w:val="000000" w:themeColor="text1"/>
          <w:sz w:val="24"/>
          <w:szCs w:val="24"/>
        </w:rPr>
        <w:t xml:space="preserve"> </w:t>
      </w:r>
      <w:r w:rsidR="00260317" w:rsidRPr="003F67A7">
        <w:rPr>
          <w:rFonts w:ascii="Times New Roman" w:hAnsi="Times New Roman" w:cs="Times New Roman"/>
          <w:color w:val="000000" w:themeColor="text1"/>
          <w:sz w:val="24"/>
          <w:szCs w:val="24"/>
        </w:rPr>
        <w:t>Rehberlik ve</w:t>
      </w:r>
      <w:r w:rsidR="00260317" w:rsidRPr="003E1405">
        <w:rPr>
          <w:rFonts w:ascii="Times New Roman" w:hAnsi="Times New Roman" w:cs="Times New Roman"/>
          <w:color w:val="000000" w:themeColor="text1"/>
          <w:sz w:val="24"/>
          <w:szCs w:val="24"/>
        </w:rPr>
        <w:t xml:space="preserve"> Teftiş Kurulu </w:t>
      </w:r>
      <w:r w:rsidR="00912BE0" w:rsidRPr="003E1405">
        <w:rPr>
          <w:rFonts w:ascii="Times New Roman" w:hAnsi="Times New Roman" w:cs="Times New Roman"/>
          <w:color w:val="000000" w:themeColor="text1"/>
          <w:sz w:val="24"/>
          <w:szCs w:val="24"/>
        </w:rPr>
        <w:t>Müdürlüğü’nün 7</w:t>
      </w:r>
      <w:r w:rsidR="00904E89">
        <w:rPr>
          <w:rFonts w:ascii="Times New Roman" w:hAnsi="Times New Roman" w:cs="Times New Roman"/>
          <w:color w:val="000000" w:themeColor="text1"/>
          <w:sz w:val="24"/>
          <w:szCs w:val="24"/>
        </w:rPr>
        <w:t>’nci</w:t>
      </w:r>
      <w:r w:rsidRPr="003E1405">
        <w:rPr>
          <w:rFonts w:ascii="Times New Roman" w:hAnsi="Times New Roman" w:cs="Times New Roman"/>
          <w:color w:val="000000" w:themeColor="text1"/>
          <w:sz w:val="24"/>
          <w:szCs w:val="24"/>
        </w:rPr>
        <w:t xml:space="preserve"> maddede belirtilen görevlerini yürütmek, </w:t>
      </w:r>
    </w:p>
    <w:p w:rsidR="00E321E2" w:rsidRPr="003E1405" w:rsidRDefault="00E321E2"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7C5B02" w:rsidRPr="003F67A7">
        <w:rPr>
          <w:rFonts w:ascii="Times New Roman" w:hAnsi="Times New Roman" w:cs="Times New Roman"/>
          <w:color w:val="000000" w:themeColor="text1"/>
          <w:sz w:val="24"/>
          <w:szCs w:val="24"/>
        </w:rPr>
        <w:t>Rehberlik ve</w:t>
      </w:r>
      <w:r w:rsidR="007C5B02" w:rsidRPr="003E1405">
        <w:rPr>
          <w:rFonts w:ascii="Times New Roman" w:hAnsi="Times New Roman" w:cs="Times New Roman"/>
          <w:color w:val="000000" w:themeColor="text1"/>
          <w:sz w:val="24"/>
          <w:szCs w:val="24"/>
        </w:rPr>
        <w:t xml:space="preserve"> </w:t>
      </w:r>
      <w:r w:rsidR="008A4CB1" w:rsidRPr="003E1405">
        <w:rPr>
          <w:rFonts w:ascii="Times New Roman" w:hAnsi="Times New Roman" w:cs="Times New Roman"/>
          <w:color w:val="000000" w:themeColor="text1"/>
          <w:sz w:val="24"/>
          <w:szCs w:val="24"/>
        </w:rPr>
        <w:t>Teftiş Kurulunu yönetmek, m</w:t>
      </w:r>
      <w:r w:rsidRPr="003E1405">
        <w:rPr>
          <w:rFonts w:ascii="Times New Roman" w:hAnsi="Times New Roman" w:cs="Times New Roman"/>
          <w:color w:val="000000" w:themeColor="text1"/>
          <w:sz w:val="24"/>
          <w:szCs w:val="24"/>
        </w:rPr>
        <w:t xml:space="preserve">üfettişlerin çalışmalarını düzenlemek ve denetlemek, </w:t>
      </w:r>
    </w:p>
    <w:p w:rsidR="00E321E2" w:rsidRPr="003E1405" w:rsidRDefault="00A32632"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 Gerektiğinde</w:t>
      </w:r>
      <w:r w:rsidR="00E321E2" w:rsidRPr="003E1405">
        <w:rPr>
          <w:rFonts w:ascii="Times New Roman" w:hAnsi="Times New Roman" w:cs="Times New Roman"/>
          <w:color w:val="000000" w:themeColor="text1"/>
          <w:sz w:val="24"/>
          <w:szCs w:val="24"/>
        </w:rPr>
        <w:t xml:space="preserve"> bizzat teftiş, denetim, inceleme ve soruşturma yapmak,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912BE0" w:rsidRPr="003E1405">
        <w:rPr>
          <w:rFonts w:ascii="Times New Roman" w:hAnsi="Times New Roman" w:cs="Times New Roman"/>
          <w:color w:val="000000" w:themeColor="text1"/>
          <w:sz w:val="24"/>
          <w:szCs w:val="24"/>
        </w:rPr>
        <w:t xml:space="preserve">) </w:t>
      </w:r>
      <w:r w:rsidR="00E321E2" w:rsidRPr="003E1405">
        <w:rPr>
          <w:rFonts w:ascii="Times New Roman" w:hAnsi="Times New Roman" w:cs="Times New Roman"/>
          <w:color w:val="000000" w:themeColor="text1"/>
          <w:sz w:val="24"/>
          <w:szCs w:val="24"/>
        </w:rPr>
        <w:t xml:space="preserve">Yıllık çalışma (teftiş) programını hazırlayarak Başkan’ın onayına sunmak, onanan programların uygulanmasını sağlamak,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E321E2" w:rsidRPr="003E1405">
        <w:rPr>
          <w:rFonts w:ascii="Times New Roman" w:hAnsi="Times New Roman" w:cs="Times New Roman"/>
          <w:color w:val="000000" w:themeColor="text1"/>
          <w:sz w:val="24"/>
          <w:szCs w:val="24"/>
        </w:rPr>
        <w:t xml:space="preserve">) Müfettişleri; teftiş, inceleme ve soruşturma işlerinde görevlendirmek ve bu emirlerin uygulanışını denetlemek,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e</w:t>
      </w:r>
      <w:r w:rsidR="00E321E2" w:rsidRPr="003E1405">
        <w:rPr>
          <w:rFonts w:ascii="Times New Roman" w:hAnsi="Times New Roman" w:cs="Times New Roman"/>
          <w:color w:val="000000" w:themeColor="text1"/>
          <w:sz w:val="24"/>
          <w:szCs w:val="24"/>
        </w:rPr>
        <w:t xml:space="preserve">) Müfettişlerden gelen raporları incelemek, eksikliklerin giderilmesini sağlamak, ilgili mercilere göndermek, alınacak tedbirleri ve yapılacak işlemlerin sonuçlarını izlemek,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f</w:t>
      </w:r>
      <w:r w:rsidR="00E321E2" w:rsidRPr="003E1405">
        <w:rPr>
          <w:rFonts w:ascii="Times New Roman" w:hAnsi="Times New Roman" w:cs="Times New Roman"/>
          <w:color w:val="000000" w:themeColor="text1"/>
          <w:sz w:val="24"/>
          <w:szCs w:val="24"/>
        </w:rPr>
        <w:t xml:space="preserve">) Müfettiş Yardımcılarının işe alınmasını ve üç yıllık staj döneminde yetişmelerini sağlayıcı tedbirleri almak,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g</w:t>
      </w:r>
      <w:r w:rsidR="00E321E2" w:rsidRPr="003E1405">
        <w:rPr>
          <w:rFonts w:ascii="Times New Roman" w:hAnsi="Times New Roman" w:cs="Times New Roman"/>
          <w:color w:val="000000" w:themeColor="text1"/>
          <w:sz w:val="24"/>
          <w:szCs w:val="24"/>
        </w:rPr>
        <w:t>) Müfettiş</w:t>
      </w:r>
      <w:r w:rsidR="008A4CB1" w:rsidRPr="003E1405">
        <w:rPr>
          <w:rFonts w:ascii="Times New Roman" w:hAnsi="Times New Roman" w:cs="Times New Roman"/>
          <w:color w:val="000000" w:themeColor="text1"/>
          <w:sz w:val="24"/>
          <w:szCs w:val="24"/>
        </w:rPr>
        <w:t xml:space="preserve"> Yardımcılığı giriş sınavı ile m</w:t>
      </w:r>
      <w:r w:rsidR="00E321E2" w:rsidRPr="003E1405">
        <w:rPr>
          <w:rFonts w:ascii="Times New Roman" w:hAnsi="Times New Roman" w:cs="Times New Roman"/>
          <w:color w:val="000000" w:themeColor="text1"/>
          <w:sz w:val="24"/>
          <w:szCs w:val="24"/>
        </w:rPr>
        <w:t xml:space="preserve">üfettişlik Yeterlik Sınavının yapılmasını ve yürütülmesini sağlamak, </w:t>
      </w:r>
    </w:p>
    <w:p w:rsidR="00E321E2"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ğ</w:t>
      </w:r>
      <w:r w:rsidR="00E321E2" w:rsidRPr="003E1405">
        <w:rPr>
          <w:rFonts w:ascii="Times New Roman" w:hAnsi="Times New Roman" w:cs="Times New Roman"/>
          <w:color w:val="000000" w:themeColor="text1"/>
          <w:sz w:val="24"/>
          <w:szCs w:val="24"/>
        </w:rPr>
        <w:t xml:space="preserve">) </w:t>
      </w:r>
      <w:r w:rsidR="00260317" w:rsidRPr="003F67A7">
        <w:rPr>
          <w:rFonts w:ascii="Times New Roman" w:hAnsi="Times New Roman" w:cs="Times New Roman"/>
          <w:color w:val="000000" w:themeColor="text1"/>
          <w:sz w:val="24"/>
          <w:szCs w:val="24"/>
        </w:rPr>
        <w:t>Rehberlik ve</w:t>
      </w:r>
      <w:r w:rsidR="00260317" w:rsidRPr="003E1405">
        <w:rPr>
          <w:rFonts w:ascii="Times New Roman" w:hAnsi="Times New Roman" w:cs="Times New Roman"/>
          <w:color w:val="000000" w:themeColor="text1"/>
          <w:sz w:val="24"/>
          <w:szCs w:val="24"/>
        </w:rPr>
        <w:t xml:space="preserve"> Teftiş Kurulu </w:t>
      </w:r>
      <w:r w:rsidR="00E321E2" w:rsidRPr="003E1405">
        <w:rPr>
          <w:rFonts w:ascii="Times New Roman" w:hAnsi="Times New Roman" w:cs="Times New Roman"/>
          <w:color w:val="000000" w:themeColor="text1"/>
          <w:sz w:val="24"/>
          <w:szCs w:val="24"/>
        </w:rPr>
        <w:t xml:space="preserve">Müdürlüğü’nün her yıla ilişkin bütçesini önceden tahmin ederek, Başkanlığa sunmak, </w:t>
      </w:r>
    </w:p>
    <w:p w:rsidR="00C82E6C" w:rsidRDefault="001975B7" w:rsidP="00A3263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h</w:t>
      </w:r>
      <w:r w:rsidR="00E321E2" w:rsidRPr="003E1405">
        <w:rPr>
          <w:rFonts w:ascii="Times New Roman" w:hAnsi="Times New Roman" w:cs="Times New Roman"/>
          <w:color w:val="000000" w:themeColor="text1"/>
          <w:sz w:val="24"/>
          <w:szCs w:val="24"/>
        </w:rPr>
        <w:t xml:space="preserve">) </w:t>
      </w:r>
      <w:r w:rsidR="00260317" w:rsidRPr="003F67A7">
        <w:rPr>
          <w:rFonts w:ascii="Times New Roman" w:hAnsi="Times New Roman" w:cs="Times New Roman"/>
          <w:color w:val="000000" w:themeColor="text1"/>
          <w:sz w:val="24"/>
          <w:szCs w:val="24"/>
        </w:rPr>
        <w:t xml:space="preserve">Rehberlik ve </w:t>
      </w:r>
      <w:r w:rsidR="00260317" w:rsidRPr="003E1405">
        <w:rPr>
          <w:rFonts w:ascii="Times New Roman" w:hAnsi="Times New Roman" w:cs="Times New Roman"/>
          <w:color w:val="000000" w:themeColor="text1"/>
          <w:sz w:val="24"/>
          <w:szCs w:val="24"/>
        </w:rPr>
        <w:t xml:space="preserve">Teftiş Kurulu </w:t>
      </w:r>
      <w:r w:rsidR="00E321E2" w:rsidRPr="003E1405">
        <w:rPr>
          <w:rFonts w:ascii="Times New Roman" w:hAnsi="Times New Roman" w:cs="Times New Roman"/>
          <w:color w:val="000000" w:themeColor="text1"/>
          <w:sz w:val="24"/>
          <w:szCs w:val="24"/>
        </w:rPr>
        <w:t>bürosunun işlerinin düzenli bir şekilde yürütümünü sağlamak.</w:t>
      </w:r>
    </w:p>
    <w:p w:rsidR="00047B70" w:rsidRPr="003E1405" w:rsidRDefault="00047B70" w:rsidP="00A32632">
      <w:pPr>
        <w:spacing w:after="0"/>
        <w:ind w:firstLine="708"/>
        <w:jc w:val="both"/>
        <w:rPr>
          <w:rFonts w:ascii="Times New Roman" w:hAnsi="Times New Roman" w:cs="Times New Roman"/>
          <w:color w:val="000000" w:themeColor="text1"/>
          <w:sz w:val="24"/>
          <w:szCs w:val="24"/>
        </w:rPr>
      </w:pPr>
    </w:p>
    <w:p w:rsidR="00567F58" w:rsidRPr="003E1405" w:rsidRDefault="00D76935" w:rsidP="0084145C">
      <w:pPr>
        <w:spacing w:after="0"/>
        <w:jc w:val="both"/>
        <w:rPr>
          <w:rFonts w:ascii="Times New Roman" w:eastAsia="Times New Roman" w:hAnsi="Times New Roman" w:cs="Times New Roman"/>
          <w:b/>
          <w:color w:val="000000" w:themeColor="text1"/>
          <w:sz w:val="24"/>
          <w:szCs w:val="24"/>
          <w:lang w:eastAsia="tr-TR"/>
        </w:rPr>
      </w:pPr>
      <w:r w:rsidRPr="003E1405">
        <w:rPr>
          <w:rFonts w:ascii="Times New Roman" w:hAnsi="Times New Roman" w:cs="Times New Roman"/>
          <w:b/>
          <w:color w:val="000000" w:themeColor="text1"/>
          <w:sz w:val="24"/>
          <w:szCs w:val="24"/>
        </w:rPr>
        <w:t xml:space="preserve">Kurul </w:t>
      </w:r>
      <w:r w:rsidRPr="003E1405">
        <w:rPr>
          <w:rFonts w:ascii="Times New Roman" w:eastAsia="Times New Roman" w:hAnsi="Times New Roman" w:cs="Times New Roman"/>
          <w:b/>
          <w:color w:val="000000" w:themeColor="text1"/>
          <w:sz w:val="24"/>
          <w:szCs w:val="24"/>
          <w:lang w:eastAsia="tr-TR"/>
        </w:rPr>
        <w:t>Müdürüne yardım ve vekâlet</w:t>
      </w:r>
    </w:p>
    <w:p w:rsidR="00D76935" w:rsidRPr="003E1405" w:rsidRDefault="00D76935"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 xml:space="preserve">MADDE 9- </w:t>
      </w:r>
      <w:r w:rsidRPr="003E1405">
        <w:rPr>
          <w:rFonts w:ascii="Times New Roman" w:hAnsi="Times New Roman" w:cs="Times New Roman"/>
          <w:color w:val="000000" w:themeColor="text1"/>
          <w:sz w:val="24"/>
          <w:szCs w:val="24"/>
        </w:rPr>
        <w:t>(1)</w:t>
      </w:r>
      <w:r w:rsidRPr="003E1405">
        <w:rPr>
          <w:rFonts w:ascii="Times New Roman" w:hAnsi="Times New Roman" w:cs="Times New Roman"/>
          <w:b/>
          <w:color w:val="000000" w:themeColor="text1"/>
          <w:sz w:val="24"/>
          <w:szCs w:val="24"/>
        </w:rPr>
        <w:t xml:space="preserve"> </w:t>
      </w:r>
      <w:r w:rsidRPr="003E1405">
        <w:rPr>
          <w:rFonts w:ascii="Times New Roman" w:hAnsi="Times New Roman" w:cs="Times New Roman"/>
          <w:color w:val="000000" w:themeColor="text1"/>
          <w:sz w:val="24"/>
          <w:szCs w:val="24"/>
        </w:rPr>
        <w:t xml:space="preserve">Kurul müdürü, görev ve yetkileri çerçevesinde kendisine yardımcı olmak üzere, yeterli sayıda müfettişi başkan onayı ile refakat müfettişi olarak görevlendirebilir. Refakat müfettişleri kurul müdürüne görevlerinin ifasında yardım ederler ve verilen diğer görevleri </w:t>
      </w:r>
      <w:r w:rsidRPr="003E1405">
        <w:rPr>
          <w:rFonts w:ascii="Times New Roman" w:hAnsi="Times New Roman" w:cs="Times New Roman"/>
          <w:color w:val="000000" w:themeColor="text1"/>
          <w:sz w:val="24"/>
          <w:szCs w:val="24"/>
        </w:rPr>
        <w:lastRenderedPageBreak/>
        <w:t>yerine getirirler. Refakat müfettişliği görev süresi en fazla 1</w:t>
      </w:r>
      <w:r w:rsidR="00A108DB">
        <w:rPr>
          <w:rFonts w:ascii="Times New Roman" w:hAnsi="Times New Roman" w:cs="Times New Roman"/>
          <w:color w:val="000000" w:themeColor="text1"/>
          <w:sz w:val="24"/>
          <w:szCs w:val="24"/>
        </w:rPr>
        <w:t xml:space="preserve"> (bir)</w:t>
      </w:r>
      <w:r w:rsidRPr="003E1405">
        <w:rPr>
          <w:rFonts w:ascii="Times New Roman" w:hAnsi="Times New Roman" w:cs="Times New Roman"/>
          <w:color w:val="000000" w:themeColor="text1"/>
          <w:sz w:val="24"/>
          <w:szCs w:val="24"/>
        </w:rPr>
        <w:t xml:space="preserve"> yıl olup, süresi dolanlar yeniden görevlendirilebilir.</w:t>
      </w:r>
    </w:p>
    <w:p w:rsidR="00D76935" w:rsidRPr="003E1405" w:rsidRDefault="00D76935"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 Kurul müdürü geçici sebeple görevden ayrıldığında veya herhangi bir sebeple kurul müdürlüğünün boşalması halinde vekâlet görevi Başkan tarafından Kurul müdürü atanması şartlarını haiz müfettişlerden birine verir. Bu nitelikleri haiz müfettiş bulunmaması durumunda vekâlet görevi en kıdemli müfettişe verilir.</w:t>
      </w:r>
    </w:p>
    <w:p w:rsidR="00567F58" w:rsidRPr="003E1405" w:rsidRDefault="00567F58" w:rsidP="00B719A4">
      <w:pPr>
        <w:spacing w:after="0"/>
        <w:ind w:firstLine="708"/>
        <w:jc w:val="both"/>
        <w:rPr>
          <w:rFonts w:ascii="Times New Roman" w:hAnsi="Times New Roman" w:cs="Times New Roman"/>
          <w:color w:val="000000" w:themeColor="text1"/>
          <w:sz w:val="24"/>
          <w:szCs w:val="24"/>
        </w:rPr>
      </w:pPr>
    </w:p>
    <w:p w:rsidR="00C82E6C" w:rsidRPr="003E1405" w:rsidRDefault="00C82E6C" w:rsidP="001975B7">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ÜÇÜNCÜ BÖLÜM</w:t>
      </w:r>
    </w:p>
    <w:p w:rsidR="00485FF6" w:rsidRPr="003E1405" w:rsidRDefault="00C82E6C" w:rsidP="001975B7">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Müfettişlerin </w:t>
      </w:r>
      <w:r w:rsidR="00372582" w:rsidRPr="003E1405">
        <w:rPr>
          <w:rFonts w:ascii="Times New Roman" w:hAnsi="Times New Roman" w:cs="Times New Roman"/>
          <w:b/>
          <w:color w:val="000000" w:themeColor="text1"/>
          <w:sz w:val="24"/>
          <w:szCs w:val="24"/>
        </w:rPr>
        <w:t xml:space="preserve">Atanması, </w:t>
      </w:r>
      <w:r w:rsidRPr="003E1405">
        <w:rPr>
          <w:rFonts w:ascii="Times New Roman" w:hAnsi="Times New Roman" w:cs="Times New Roman"/>
          <w:b/>
          <w:color w:val="000000" w:themeColor="text1"/>
          <w:sz w:val="24"/>
          <w:szCs w:val="24"/>
        </w:rPr>
        <w:t>Görev, Yetki ve Sorumlulukları</w:t>
      </w:r>
    </w:p>
    <w:p w:rsidR="00567F58" w:rsidRPr="003E1405" w:rsidRDefault="00567F58" w:rsidP="001975B7">
      <w:pPr>
        <w:spacing w:after="0"/>
        <w:ind w:firstLine="708"/>
        <w:jc w:val="center"/>
        <w:rPr>
          <w:rFonts w:ascii="Times New Roman" w:hAnsi="Times New Roman" w:cs="Times New Roman"/>
          <w:b/>
          <w:color w:val="000000" w:themeColor="text1"/>
          <w:sz w:val="24"/>
          <w:szCs w:val="24"/>
        </w:rPr>
      </w:pPr>
    </w:p>
    <w:p w:rsidR="000501A0" w:rsidRPr="003E1405" w:rsidRDefault="001975B7" w:rsidP="0084145C">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Müfettişlerin atanması</w:t>
      </w:r>
      <w:r w:rsidR="00A32632" w:rsidRPr="003E1405">
        <w:rPr>
          <w:rFonts w:ascii="Times New Roman" w:hAnsi="Times New Roman" w:cs="Times New Roman"/>
          <w:b/>
          <w:color w:val="000000" w:themeColor="text1"/>
          <w:sz w:val="24"/>
          <w:szCs w:val="24"/>
        </w:rPr>
        <w:t>, görev, yetki ve sorumlulukları</w:t>
      </w:r>
    </w:p>
    <w:p w:rsidR="001D5088" w:rsidRPr="003E1405" w:rsidRDefault="00830382" w:rsidP="0084145C">
      <w:pPr>
        <w:spacing w:after="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MADDE 10</w:t>
      </w:r>
      <w:r w:rsidR="001D5088" w:rsidRPr="003E1405">
        <w:rPr>
          <w:rFonts w:ascii="Times New Roman" w:hAnsi="Times New Roman" w:cs="Times New Roman"/>
          <w:b/>
          <w:bCs/>
          <w:color w:val="000000" w:themeColor="text1"/>
          <w:sz w:val="24"/>
          <w:szCs w:val="24"/>
        </w:rPr>
        <w:t xml:space="preserve">- </w:t>
      </w:r>
      <w:r w:rsidR="001D5088" w:rsidRPr="003E1405">
        <w:rPr>
          <w:rFonts w:ascii="Times New Roman" w:hAnsi="Times New Roman" w:cs="Times New Roman"/>
          <w:color w:val="000000" w:themeColor="text1"/>
          <w:sz w:val="24"/>
          <w:szCs w:val="24"/>
        </w:rPr>
        <w:t xml:space="preserve">(1) Müfettiş olarak atanabilmek için en az üç yıl müfettiş yardımcılığı yapmış, Kamu Personeli Seçme Sınavına (KPSS)  katıldıktan sonra bu Yönetmelikte belirtilmiş olan koşullara uygun olarak yapılacak sınavı başarı ile vermiş olmak koşulu aranır. </w:t>
      </w:r>
    </w:p>
    <w:p w:rsidR="001D5088" w:rsidRPr="003E1405" w:rsidRDefault="001D5088" w:rsidP="00047B70">
      <w:pPr>
        <w:spacing w:after="0"/>
        <w:jc w:val="both"/>
        <w:rPr>
          <w:rFonts w:ascii="Times New Roman" w:hAnsi="Times New Roman" w:cs="Times New Roman"/>
          <w:color w:val="000000" w:themeColor="text1"/>
          <w:sz w:val="24"/>
          <w:szCs w:val="24"/>
        </w:rPr>
      </w:pPr>
      <w:proofErr w:type="gramStart"/>
      <w:r w:rsidRPr="003E1405">
        <w:rPr>
          <w:rFonts w:ascii="Times New Roman" w:eastAsia="Times New Roman" w:hAnsi="Times New Roman" w:cs="Times New Roman"/>
          <w:color w:val="000000" w:themeColor="text1"/>
          <w:sz w:val="24"/>
          <w:szCs w:val="24"/>
          <w:lang w:eastAsia="tr-TR"/>
        </w:rPr>
        <w:t xml:space="preserve">(2) Odunpazarı Belediyesi </w:t>
      </w:r>
      <w:r w:rsidRPr="003F67A7">
        <w:rPr>
          <w:rFonts w:ascii="Times New Roman" w:eastAsia="Times New Roman" w:hAnsi="Times New Roman" w:cs="Times New Roman"/>
          <w:color w:val="000000" w:themeColor="text1"/>
          <w:sz w:val="24"/>
          <w:szCs w:val="24"/>
          <w:lang w:eastAsia="tr-TR"/>
        </w:rPr>
        <w:t>Rehberlik ve</w:t>
      </w:r>
      <w:r w:rsidRPr="003E1405">
        <w:rPr>
          <w:rFonts w:ascii="Times New Roman" w:eastAsia="Times New Roman" w:hAnsi="Times New Roman" w:cs="Times New Roman"/>
          <w:color w:val="000000" w:themeColor="text1"/>
          <w:sz w:val="24"/>
          <w:szCs w:val="24"/>
          <w:lang w:eastAsia="tr-TR"/>
        </w:rPr>
        <w:t xml:space="preserve"> Teftiş Kurulu bünyesinde bu Yönetmelikte düzenlenen sınav ve atama esaslarına göre yeter sayıda müfettiş istihdam edilene kadar; diğer kamu kurum ve kuruluşlarına yarışma sınavı sonucunda girmiş, yapılan bir yeterlik sınavı ile yeterliğini elde etmiş teftiş, inceleme, soruşturma, denetim yetkisini haiz bulunanlardan yardımcılık dönemi hariç olmak üzere en az 1 yıl bu </w:t>
      </w:r>
      <w:r w:rsidR="00DE79BA" w:rsidRPr="003E1405">
        <w:rPr>
          <w:rFonts w:ascii="Times New Roman" w:eastAsia="Times New Roman" w:hAnsi="Times New Roman" w:cs="Times New Roman"/>
          <w:color w:val="000000" w:themeColor="text1"/>
          <w:sz w:val="24"/>
          <w:szCs w:val="24"/>
          <w:lang w:eastAsia="tr-TR"/>
        </w:rPr>
        <w:t>unvanda</w:t>
      </w:r>
      <w:r w:rsidRPr="003E1405">
        <w:rPr>
          <w:rFonts w:ascii="Times New Roman" w:eastAsia="Times New Roman" w:hAnsi="Times New Roman" w:cs="Times New Roman"/>
          <w:color w:val="000000" w:themeColor="text1"/>
          <w:sz w:val="24"/>
          <w:szCs w:val="24"/>
          <w:lang w:eastAsia="tr-TR"/>
        </w:rPr>
        <w:t xml:space="preserve"> çalışmış olmak ve bu Yönetmelikte yazılı eğitim şartlarını taşımak koşulu ile boş kadro bulunması halinde Başkanın onayı ile naklen veya açıktan </w:t>
      </w:r>
      <w:r w:rsidRPr="003F67A7">
        <w:rPr>
          <w:rFonts w:ascii="Times New Roman" w:eastAsia="Times New Roman" w:hAnsi="Times New Roman" w:cs="Times New Roman"/>
          <w:color w:val="000000" w:themeColor="text1"/>
          <w:sz w:val="24"/>
          <w:szCs w:val="24"/>
          <w:lang w:eastAsia="tr-TR"/>
        </w:rPr>
        <w:t>Rehberlik ve</w:t>
      </w:r>
      <w:r w:rsidRPr="003E1405">
        <w:rPr>
          <w:rFonts w:ascii="Times New Roman" w:eastAsia="Times New Roman" w:hAnsi="Times New Roman" w:cs="Times New Roman"/>
          <w:color w:val="000000" w:themeColor="text1"/>
          <w:sz w:val="24"/>
          <w:szCs w:val="24"/>
          <w:lang w:eastAsia="tr-TR"/>
        </w:rPr>
        <w:t xml:space="preserve"> Teftiş Kuruluna müfettiş olarak atanabilirler.</w:t>
      </w:r>
      <w:proofErr w:type="gramEnd"/>
    </w:p>
    <w:p w:rsidR="000501A0" w:rsidRPr="003E1405" w:rsidRDefault="001D5088" w:rsidP="00047B70">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w:t>
      </w:r>
      <w:r w:rsidR="000501A0" w:rsidRPr="003E1405">
        <w:rPr>
          <w:rFonts w:ascii="Times New Roman" w:hAnsi="Times New Roman" w:cs="Times New Roman"/>
          <w:color w:val="000000" w:themeColor="text1"/>
          <w:sz w:val="24"/>
          <w:szCs w:val="24"/>
        </w:rPr>
        <w:t>Müfettişlerin Görev Yetki ve Sorumlulukları</w:t>
      </w:r>
      <w:r w:rsidR="0097506F">
        <w:rPr>
          <w:rFonts w:ascii="Times New Roman" w:hAnsi="Times New Roman" w:cs="Times New Roman"/>
          <w:color w:val="000000" w:themeColor="text1"/>
          <w:sz w:val="24"/>
          <w:szCs w:val="24"/>
        </w:rPr>
        <w:t>;</w:t>
      </w:r>
      <w:r w:rsidR="001A52A7" w:rsidRPr="003E1405">
        <w:rPr>
          <w:rFonts w:ascii="Times New Roman" w:hAnsi="Times New Roman" w:cs="Times New Roman"/>
          <w:color w:val="000000" w:themeColor="text1"/>
          <w:sz w:val="24"/>
          <w:szCs w:val="24"/>
        </w:rPr>
        <w:tab/>
      </w:r>
    </w:p>
    <w:p w:rsidR="00C82E6C" w:rsidRPr="003E1405" w:rsidRDefault="000501A0"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912BE0" w:rsidRPr="003E1405">
        <w:rPr>
          <w:rFonts w:ascii="Times New Roman" w:hAnsi="Times New Roman" w:cs="Times New Roman"/>
          <w:color w:val="000000" w:themeColor="text1"/>
          <w:sz w:val="24"/>
          <w:szCs w:val="24"/>
        </w:rPr>
        <w:t xml:space="preserve"> </w:t>
      </w:r>
      <w:r w:rsidR="00C13111" w:rsidRPr="003E1405">
        <w:rPr>
          <w:rFonts w:ascii="Times New Roman" w:hAnsi="Times New Roman" w:cs="Times New Roman"/>
          <w:color w:val="000000" w:themeColor="text1"/>
          <w:sz w:val="24"/>
          <w:szCs w:val="24"/>
        </w:rPr>
        <w:t>Müfettişler Başkan</w:t>
      </w:r>
      <w:r w:rsidR="00C82E6C" w:rsidRPr="003E1405">
        <w:rPr>
          <w:rFonts w:ascii="Times New Roman" w:hAnsi="Times New Roman" w:cs="Times New Roman"/>
          <w:color w:val="000000" w:themeColor="text1"/>
          <w:sz w:val="24"/>
          <w:szCs w:val="24"/>
        </w:rPr>
        <w:t xml:space="preserve"> onayı uyarınca Kurul Müdürü</w:t>
      </w:r>
      <w:r w:rsidR="00E477B4" w:rsidRPr="003E1405">
        <w:rPr>
          <w:rFonts w:ascii="Times New Roman" w:hAnsi="Times New Roman" w:cs="Times New Roman"/>
          <w:color w:val="000000" w:themeColor="text1"/>
          <w:sz w:val="24"/>
          <w:szCs w:val="24"/>
        </w:rPr>
        <w:t>’</w:t>
      </w:r>
      <w:r w:rsidR="00C82E6C" w:rsidRPr="003E1405">
        <w:rPr>
          <w:rFonts w:ascii="Times New Roman" w:hAnsi="Times New Roman" w:cs="Times New Roman"/>
          <w:color w:val="000000" w:themeColor="text1"/>
          <w:sz w:val="24"/>
          <w:szCs w:val="24"/>
        </w:rPr>
        <w:t xml:space="preserve">nden aldıkları emirle görev yaparlar ve bu Yönetmelikle kendilerine verilmiş yetkilerini ise görevlendirildikleri her yerde </w:t>
      </w:r>
      <w:r w:rsidR="00C13111" w:rsidRPr="003E1405">
        <w:rPr>
          <w:rFonts w:ascii="Times New Roman" w:hAnsi="Times New Roman" w:cs="Times New Roman"/>
          <w:color w:val="000000" w:themeColor="text1"/>
          <w:sz w:val="24"/>
          <w:szCs w:val="24"/>
        </w:rPr>
        <w:t>Başkan</w:t>
      </w:r>
      <w:r w:rsidR="00C82E6C" w:rsidRPr="003E1405">
        <w:rPr>
          <w:rFonts w:ascii="Times New Roman" w:hAnsi="Times New Roman" w:cs="Times New Roman"/>
          <w:color w:val="000000" w:themeColor="text1"/>
          <w:sz w:val="24"/>
          <w:szCs w:val="24"/>
        </w:rPr>
        <w:t xml:space="preserve"> adına kullanırlar.</w:t>
      </w:r>
    </w:p>
    <w:p w:rsidR="001D5845" w:rsidRPr="003E1405" w:rsidRDefault="000501A0"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w:t>
      </w:r>
      <w:r w:rsidR="00C82E6C" w:rsidRPr="003E1405">
        <w:rPr>
          <w:rFonts w:ascii="Times New Roman" w:hAnsi="Times New Roman" w:cs="Times New Roman"/>
          <w:color w:val="000000" w:themeColor="text1"/>
          <w:sz w:val="24"/>
          <w:szCs w:val="24"/>
        </w:rPr>
        <w:t>) Hazırlanan programa göre ilgili</w:t>
      </w:r>
      <w:r w:rsidR="001D5845" w:rsidRPr="003E1405">
        <w:rPr>
          <w:rFonts w:ascii="Times New Roman" w:hAnsi="Times New Roman" w:cs="Times New Roman"/>
          <w:color w:val="000000" w:themeColor="text1"/>
          <w:sz w:val="24"/>
          <w:szCs w:val="24"/>
        </w:rPr>
        <w:t xml:space="preserve"> daire, kuruluş ve müesseselerin teftişi ile inceleme ve soruşturulması istenilen hususları tetkik ve tahkik etmek, </w:t>
      </w:r>
    </w:p>
    <w:p w:rsidR="001D5845" w:rsidRPr="003E1405" w:rsidRDefault="000501A0"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1D5845" w:rsidRPr="003E1405">
        <w:rPr>
          <w:rFonts w:ascii="Times New Roman" w:hAnsi="Times New Roman" w:cs="Times New Roman"/>
          <w:color w:val="000000" w:themeColor="text1"/>
          <w:sz w:val="24"/>
          <w:szCs w:val="24"/>
        </w:rPr>
        <w:t>) Görevlerini yaptıkları sırada öğrenmiş oldukları yolsuzluk veya soru</w:t>
      </w:r>
      <w:r w:rsidR="00C13111" w:rsidRPr="003E1405">
        <w:rPr>
          <w:rFonts w:ascii="Times New Roman" w:hAnsi="Times New Roman" w:cs="Times New Roman"/>
          <w:color w:val="000000" w:themeColor="text1"/>
          <w:sz w:val="24"/>
          <w:szCs w:val="24"/>
        </w:rPr>
        <w:t>şturma açılmasını gerektiren</w:t>
      </w:r>
      <w:r w:rsidR="001D5845" w:rsidRPr="003E1405">
        <w:rPr>
          <w:rFonts w:ascii="Times New Roman" w:hAnsi="Times New Roman" w:cs="Times New Roman"/>
          <w:color w:val="000000" w:themeColor="text1"/>
          <w:sz w:val="24"/>
          <w:szCs w:val="24"/>
        </w:rPr>
        <w:t xml:space="preserve"> konularda </w:t>
      </w:r>
      <w:proofErr w:type="spellStart"/>
      <w:r w:rsidR="001D5845" w:rsidRPr="003E1405">
        <w:rPr>
          <w:rFonts w:ascii="Times New Roman" w:hAnsi="Times New Roman" w:cs="Times New Roman"/>
          <w:color w:val="000000" w:themeColor="text1"/>
          <w:sz w:val="24"/>
          <w:szCs w:val="24"/>
        </w:rPr>
        <w:t>re’sen</w:t>
      </w:r>
      <w:proofErr w:type="spellEnd"/>
      <w:r w:rsidR="001D5845" w:rsidRPr="003E1405">
        <w:rPr>
          <w:rFonts w:ascii="Times New Roman" w:hAnsi="Times New Roman" w:cs="Times New Roman"/>
          <w:color w:val="000000" w:themeColor="text1"/>
          <w:sz w:val="24"/>
          <w:szCs w:val="24"/>
        </w:rPr>
        <w:t xml:space="preserve"> soruşturmaya başlamak ve durumu derhal </w:t>
      </w:r>
      <w:r w:rsidR="007915C2" w:rsidRPr="003F67A7">
        <w:rPr>
          <w:rFonts w:ascii="Times New Roman" w:hAnsi="Times New Roman" w:cs="Times New Roman"/>
          <w:color w:val="000000" w:themeColor="text1"/>
          <w:sz w:val="24"/>
          <w:szCs w:val="24"/>
        </w:rPr>
        <w:t xml:space="preserve">Rehberlik </w:t>
      </w:r>
      <w:r w:rsidR="00DF1D3B" w:rsidRPr="003F67A7">
        <w:rPr>
          <w:rFonts w:ascii="Times New Roman" w:hAnsi="Times New Roman" w:cs="Times New Roman"/>
          <w:color w:val="000000" w:themeColor="text1"/>
          <w:sz w:val="24"/>
          <w:szCs w:val="24"/>
        </w:rPr>
        <w:t>ve</w:t>
      </w:r>
      <w:r w:rsidR="00DF1D3B" w:rsidRPr="003E1405">
        <w:rPr>
          <w:rFonts w:ascii="Times New Roman" w:hAnsi="Times New Roman" w:cs="Times New Roman"/>
          <w:b/>
          <w:color w:val="000000" w:themeColor="text1"/>
          <w:sz w:val="24"/>
          <w:szCs w:val="24"/>
        </w:rPr>
        <w:t xml:space="preserve"> </w:t>
      </w:r>
      <w:r w:rsidR="007915C2" w:rsidRPr="003E1405">
        <w:rPr>
          <w:rFonts w:ascii="Times New Roman" w:hAnsi="Times New Roman" w:cs="Times New Roman"/>
          <w:color w:val="000000" w:themeColor="text1"/>
          <w:sz w:val="24"/>
          <w:szCs w:val="24"/>
        </w:rPr>
        <w:t xml:space="preserve">Teftiş Kurulu </w:t>
      </w:r>
      <w:r w:rsidR="001D5845" w:rsidRPr="003E1405">
        <w:rPr>
          <w:rFonts w:ascii="Times New Roman" w:hAnsi="Times New Roman" w:cs="Times New Roman"/>
          <w:color w:val="000000" w:themeColor="text1"/>
          <w:sz w:val="24"/>
          <w:szCs w:val="24"/>
        </w:rPr>
        <w:t>Müdürlüğü’ne bildirmek,</w:t>
      </w:r>
    </w:p>
    <w:p w:rsidR="00C82E6C"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1D5845" w:rsidRPr="003E1405">
        <w:rPr>
          <w:rFonts w:ascii="Times New Roman" w:hAnsi="Times New Roman" w:cs="Times New Roman"/>
          <w:color w:val="000000" w:themeColor="text1"/>
          <w:sz w:val="24"/>
          <w:szCs w:val="24"/>
        </w:rPr>
        <w:t xml:space="preserve">) Mevzuatın uygulanmasından doğan sonuçlar üzerinde inceleme yaparak, gördükleri yanlışlık, eksiklik veya usulsüzlüklerin giderilmesi yollarını araştırmak ve işlerin daha iyi ve sağlıklı yürümesini sağlamak için, alınması gereken tedbirleri ve düşüncelerini rapor veya yazı ile </w:t>
      </w:r>
      <w:r w:rsidR="008E7C02" w:rsidRPr="003F67A7">
        <w:rPr>
          <w:rFonts w:ascii="Times New Roman" w:hAnsi="Times New Roman" w:cs="Times New Roman"/>
          <w:color w:val="000000" w:themeColor="text1"/>
          <w:sz w:val="24"/>
          <w:szCs w:val="24"/>
        </w:rPr>
        <w:t>Rehberlik ve</w:t>
      </w:r>
      <w:r w:rsidR="008E7C02" w:rsidRPr="003E1405">
        <w:rPr>
          <w:rFonts w:ascii="Times New Roman" w:hAnsi="Times New Roman" w:cs="Times New Roman"/>
          <w:color w:val="000000" w:themeColor="text1"/>
          <w:sz w:val="24"/>
          <w:szCs w:val="24"/>
        </w:rPr>
        <w:t xml:space="preserve"> Teftiş Kurulu </w:t>
      </w:r>
      <w:r w:rsidR="001D5845" w:rsidRPr="003E1405">
        <w:rPr>
          <w:rFonts w:ascii="Times New Roman" w:hAnsi="Times New Roman" w:cs="Times New Roman"/>
          <w:color w:val="000000" w:themeColor="text1"/>
          <w:sz w:val="24"/>
          <w:szCs w:val="24"/>
        </w:rPr>
        <w:t>Müdürlüğü’ne bildirmek,</w:t>
      </w:r>
    </w:p>
    <w:p w:rsidR="001D5845"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8A4CB1" w:rsidRPr="003E1405">
        <w:rPr>
          <w:rFonts w:ascii="Times New Roman" w:hAnsi="Times New Roman" w:cs="Times New Roman"/>
          <w:color w:val="000000" w:themeColor="text1"/>
          <w:sz w:val="24"/>
          <w:szCs w:val="24"/>
        </w:rPr>
        <w:t>) Refakatlerine verilecek müfettiş y</w:t>
      </w:r>
      <w:r w:rsidR="001D5845" w:rsidRPr="003E1405">
        <w:rPr>
          <w:rFonts w:ascii="Times New Roman" w:hAnsi="Times New Roman" w:cs="Times New Roman"/>
          <w:color w:val="000000" w:themeColor="text1"/>
          <w:sz w:val="24"/>
          <w:szCs w:val="24"/>
        </w:rPr>
        <w:t xml:space="preserve">ardımcılarının yetişmelerini sağlamak, ehliyet, faaliyet, bilgi ve davranışları hakkında düzenleyecekleri gizli yazıyı </w:t>
      </w:r>
      <w:r w:rsidR="008E7C02" w:rsidRPr="003F67A7">
        <w:rPr>
          <w:rFonts w:ascii="Times New Roman" w:hAnsi="Times New Roman" w:cs="Times New Roman"/>
          <w:color w:val="000000" w:themeColor="text1"/>
          <w:sz w:val="24"/>
          <w:szCs w:val="24"/>
        </w:rPr>
        <w:t>Rehberlik ve</w:t>
      </w:r>
      <w:r w:rsidR="008E7C02" w:rsidRPr="003E1405">
        <w:rPr>
          <w:rFonts w:ascii="Times New Roman" w:hAnsi="Times New Roman" w:cs="Times New Roman"/>
          <w:color w:val="000000" w:themeColor="text1"/>
          <w:sz w:val="24"/>
          <w:szCs w:val="24"/>
        </w:rPr>
        <w:t xml:space="preserve"> Teftiş Kurulu </w:t>
      </w:r>
      <w:r w:rsidR="001D5845" w:rsidRPr="003E1405">
        <w:rPr>
          <w:rFonts w:ascii="Times New Roman" w:hAnsi="Times New Roman" w:cs="Times New Roman"/>
          <w:color w:val="000000" w:themeColor="text1"/>
          <w:sz w:val="24"/>
          <w:szCs w:val="24"/>
        </w:rPr>
        <w:t xml:space="preserve">Müdürlüğü’ne vermek, </w:t>
      </w:r>
    </w:p>
    <w:p w:rsidR="001D5845" w:rsidRPr="003E1405" w:rsidRDefault="001975B7"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e</w:t>
      </w:r>
      <w:r w:rsidR="001D5845" w:rsidRPr="003E1405">
        <w:rPr>
          <w:rFonts w:ascii="Times New Roman" w:hAnsi="Times New Roman" w:cs="Times New Roman"/>
          <w:color w:val="000000" w:themeColor="text1"/>
          <w:sz w:val="24"/>
          <w:szCs w:val="24"/>
        </w:rPr>
        <w:t xml:space="preserve">) Suç işledikleri anlaşılan ya da hakkında ihbar veya </w:t>
      </w:r>
      <w:proofErr w:type="gramStart"/>
      <w:r w:rsidR="001D5845" w:rsidRPr="003E1405">
        <w:rPr>
          <w:rFonts w:ascii="Times New Roman" w:hAnsi="Times New Roman" w:cs="Times New Roman"/>
          <w:color w:val="000000" w:themeColor="text1"/>
          <w:sz w:val="24"/>
          <w:szCs w:val="24"/>
        </w:rPr>
        <w:t>şikayette</w:t>
      </w:r>
      <w:proofErr w:type="gramEnd"/>
      <w:r w:rsidR="001D5845" w:rsidRPr="003E1405">
        <w:rPr>
          <w:rFonts w:ascii="Times New Roman" w:hAnsi="Times New Roman" w:cs="Times New Roman"/>
          <w:color w:val="000000" w:themeColor="text1"/>
          <w:sz w:val="24"/>
          <w:szCs w:val="24"/>
        </w:rPr>
        <w:t xml:space="preserve"> bulunulan memur ve işçiler ile ilgili olarak Başkan veya </w:t>
      </w:r>
      <w:r w:rsidR="008E7C02" w:rsidRPr="003F67A7">
        <w:rPr>
          <w:rFonts w:ascii="Times New Roman" w:hAnsi="Times New Roman" w:cs="Times New Roman"/>
          <w:color w:val="000000" w:themeColor="text1"/>
          <w:sz w:val="24"/>
          <w:szCs w:val="24"/>
        </w:rPr>
        <w:t>Rehberlik ve</w:t>
      </w:r>
      <w:r w:rsidR="008E7C02" w:rsidRPr="003E1405">
        <w:rPr>
          <w:rFonts w:ascii="Times New Roman" w:hAnsi="Times New Roman" w:cs="Times New Roman"/>
          <w:color w:val="000000" w:themeColor="text1"/>
          <w:sz w:val="24"/>
          <w:szCs w:val="24"/>
        </w:rPr>
        <w:t xml:space="preserve"> Teftiş Kurulu </w:t>
      </w:r>
      <w:r w:rsidR="001D5845"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1D5845" w:rsidRPr="003E1405">
        <w:rPr>
          <w:rFonts w:ascii="Times New Roman" w:hAnsi="Times New Roman" w:cs="Times New Roman"/>
          <w:color w:val="000000" w:themeColor="text1"/>
          <w:sz w:val="24"/>
          <w:szCs w:val="24"/>
        </w:rPr>
        <w:t>nden alacakları emre göre inceleme ve soruşturma yapmak</w:t>
      </w:r>
      <w:r w:rsidR="00A32632" w:rsidRPr="003E1405">
        <w:rPr>
          <w:rFonts w:ascii="Times New Roman" w:hAnsi="Times New Roman" w:cs="Times New Roman"/>
          <w:color w:val="000000" w:themeColor="text1"/>
          <w:sz w:val="24"/>
          <w:szCs w:val="24"/>
        </w:rPr>
        <w:t>,</w:t>
      </w:r>
      <w:r w:rsidR="001D5845" w:rsidRPr="003E1405">
        <w:rPr>
          <w:rFonts w:ascii="Times New Roman" w:hAnsi="Times New Roman" w:cs="Times New Roman"/>
          <w:color w:val="000000" w:themeColor="text1"/>
          <w:sz w:val="24"/>
          <w:szCs w:val="24"/>
        </w:rPr>
        <w:t xml:space="preserve"> </w:t>
      </w:r>
    </w:p>
    <w:p w:rsidR="000501A0" w:rsidRPr="003E1405" w:rsidRDefault="001975B7" w:rsidP="00A3263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f</w:t>
      </w:r>
      <w:r w:rsidR="001D5845" w:rsidRPr="003E1405">
        <w:rPr>
          <w:rFonts w:ascii="Times New Roman" w:hAnsi="Times New Roman" w:cs="Times New Roman"/>
          <w:color w:val="000000" w:themeColor="text1"/>
          <w:sz w:val="24"/>
          <w:szCs w:val="24"/>
        </w:rPr>
        <w:t xml:space="preserve">) </w:t>
      </w:r>
      <w:r w:rsidR="008E7C02" w:rsidRPr="003F67A7">
        <w:rPr>
          <w:rFonts w:ascii="Times New Roman" w:hAnsi="Times New Roman" w:cs="Times New Roman"/>
          <w:color w:val="000000" w:themeColor="text1"/>
          <w:sz w:val="24"/>
          <w:szCs w:val="24"/>
        </w:rPr>
        <w:t>Rehberlik ve</w:t>
      </w:r>
      <w:r w:rsidR="008E7C02" w:rsidRPr="003E1405">
        <w:rPr>
          <w:rFonts w:ascii="Times New Roman" w:hAnsi="Times New Roman" w:cs="Times New Roman"/>
          <w:color w:val="000000" w:themeColor="text1"/>
          <w:sz w:val="24"/>
          <w:szCs w:val="24"/>
        </w:rPr>
        <w:t xml:space="preserve"> Teftiş Kurulu </w:t>
      </w:r>
      <w:r w:rsidR="000501A0"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0501A0" w:rsidRPr="003E1405">
        <w:rPr>
          <w:rFonts w:ascii="Times New Roman" w:hAnsi="Times New Roman" w:cs="Times New Roman"/>
          <w:color w:val="000000" w:themeColor="text1"/>
          <w:sz w:val="24"/>
          <w:szCs w:val="24"/>
        </w:rPr>
        <w:t>ne ait görevlerin yerine getirilmesinde yardımcı olmak</w:t>
      </w:r>
      <w:r w:rsidR="00A32632" w:rsidRPr="003E1405">
        <w:rPr>
          <w:rFonts w:ascii="Times New Roman" w:hAnsi="Times New Roman" w:cs="Times New Roman"/>
          <w:color w:val="000000" w:themeColor="text1"/>
          <w:sz w:val="24"/>
          <w:szCs w:val="24"/>
        </w:rPr>
        <w:t xml:space="preserve"> görev ve yetkisine sahiptirler.</w:t>
      </w:r>
    </w:p>
    <w:p w:rsidR="000501A0" w:rsidRPr="003E1405" w:rsidRDefault="001975B7" w:rsidP="000501A0">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g</w:t>
      </w:r>
      <w:r w:rsidR="000501A0" w:rsidRPr="003E1405">
        <w:rPr>
          <w:rFonts w:ascii="Times New Roman" w:hAnsi="Times New Roman" w:cs="Times New Roman"/>
          <w:color w:val="000000" w:themeColor="text1"/>
          <w:sz w:val="24"/>
          <w:szCs w:val="24"/>
        </w:rPr>
        <w:t>) Müfettişler yaptıkları çalışm</w:t>
      </w:r>
      <w:r w:rsidR="002506B4" w:rsidRPr="003E1405">
        <w:rPr>
          <w:rFonts w:ascii="Times New Roman" w:hAnsi="Times New Roman" w:cs="Times New Roman"/>
          <w:color w:val="000000" w:themeColor="text1"/>
          <w:sz w:val="24"/>
          <w:szCs w:val="24"/>
        </w:rPr>
        <w:t>alar ve hazırladıkları raporlardan yürürlükteki mevzuat çerçevesinde sorumludurlar.</w:t>
      </w:r>
    </w:p>
    <w:p w:rsidR="001D5088" w:rsidRPr="003E1405" w:rsidRDefault="00A32632" w:rsidP="001D5088">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ğ</w:t>
      </w:r>
      <w:r w:rsidR="002506B4" w:rsidRPr="003E1405">
        <w:rPr>
          <w:rFonts w:ascii="Times New Roman" w:hAnsi="Times New Roman" w:cs="Times New Roman"/>
          <w:color w:val="000000" w:themeColor="text1"/>
          <w:sz w:val="24"/>
          <w:szCs w:val="24"/>
        </w:rPr>
        <w:t>)</w:t>
      </w:r>
      <w:r w:rsidR="002506B4" w:rsidRPr="003E1405">
        <w:rPr>
          <w:rFonts w:ascii="Times New Roman" w:hAnsi="Times New Roman" w:cs="Times New Roman"/>
          <w:b/>
          <w:color w:val="000000" w:themeColor="text1"/>
          <w:sz w:val="24"/>
          <w:szCs w:val="24"/>
        </w:rPr>
        <w:t xml:space="preserve"> </w:t>
      </w:r>
      <w:r w:rsidR="001D5845" w:rsidRPr="003E1405">
        <w:rPr>
          <w:rFonts w:ascii="Times New Roman" w:hAnsi="Times New Roman" w:cs="Times New Roman"/>
          <w:color w:val="000000" w:themeColor="text1"/>
          <w:sz w:val="24"/>
          <w:szCs w:val="24"/>
        </w:rPr>
        <w:t>Müfettişlere Başkan ve Kurul Müdürü dışında hiçbir m</w:t>
      </w:r>
      <w:r w:rsidR="008E7C02" w:rsidRPr="003E1405">
        <w:rPr>
          <w:rFonts w:ascii="Times New Roman" w:hAnsi="Times New Roman" w:cs="Times New Roman"/>
          <w:color w:val="000000" w:themeColor="text1"/>
          <w:sz w:val="24"/>
          <w:szCs w:val="24"/>
        </w:rPr>
        <w:t>akam tarafından emir verilemez.</w:t>
      </w:r>
    </w:p>
    <w:p w:rsidR="00FB5838" w:rsidRPr="003E1405" w:rsidRDefault="00FB5838" w:rsidP="00FB5838">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h) </w:t>
      </w:r>
      <w:r w:rsidRPr="003E1405">
        <w:rPr>
          <w:rFonts w:ascii="Times New Roman" w:eastAsia="Times New Roman" w:hAnsi="Times New Roman" w:cs="Times New Roman"/>
          <w:color w:val="000000" w:themeColor="text1"/>
          <w:sz w:val="24"/>
          <w:szCs w:val="24"/>
          <w:lang w:eastAsia="tr-TR"/>
        </w:rPr>
        <w:t>Müfettişler, tanıkların, müşteki, muhbir ve sanıkların celbi, izharı, dinlenmesi, zabıt ve arama gibi ilk soruşturmanın gerektirdiği işlemleri, Memurlar ve Diğer Kamu Görevlilerinin Yargılanması Hak</w:t>
      </w:r>
      <w:r w:rsidR="001D40AC" w:rsidRPr="003E1405">
        <w:rPr>
          <w:rFonts w:ascii="Times New Roman" w:eastAsia="Times New Roman" w:hAnsi="Times New Roman" w:cs="Times New Roman"/>
          <w:color w:val="000000" w:themeColor="text1"/>
          <w:sz w:val="24"/>
          <w:szCs w:val="24"/>
          <w:lang w:eastAsia="tr-TR"/>
        </w:rPr>
        <w:t>kında Kanun ile Ceza Muhakemes</w:t>
      </w:r>
      <w:r w:rsidRPr="003E1405">
        <w:rPr>
          <w:rFonts w:ascii="Times New Roman" w:eastAsia="Times New Roman" w:hAnsi="Times New Roman" w:cs="Times New Roman"/>
          <w:color w:val="000000" w:themeColor="text1"/>
          <w:sz w:val="24"/>
          <w:szCs w:val="24"/>
          <w:lang w:eastAsia="tr-TR"/>
        </w:rPr>
        <w:t>i Kanunu hükümleri çerçevesinde yaparlar.</w:t>
      </w:r>
    </w:p>
    <w:p w:rsidR="001D5845" w:rsidRPr="003E1405" w:rsidRDefault="001D5088" w:rsidP="00047B70">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(4</w:t>
      </w:r>
      <w:r w:rsidR="000501A0" w:rsidRPr="003E1405">
        <w:rPr>
          <w:rFonts w:ascii="Times New Roman" w:hAnsi="Times New Roman" w:cs="Times New Roman"/>
          <w:color w:val="000000" w:themeColor="text1"/>
          <w:sz w:val="24"/>
          <w:szCs w:val="24"/>
        </w:rPr>
        <w:t>)</w:t>
      </w:r>
      <w:r w:rsidR="001975B7" w:rsidRPr="003E1405">
        <w:rPr>
          <w:rFonts w:ascii="Times New Roman" w:hAnsi="Times New Roman" w:cs="Times New Roman"/>
          <w:color w:val="000000" w:themeColor="text1"/>
          <w:sz w:val="24"/>
          <w:szCs w:val="24"/>
        </w:rPr>
        <w:t xml:space="preserve"> </w:t>
      </w:r>
      <w:r w:rsidR="001D5845" w:rsidRPr="003E1405">
        <w:rPr>
          <w:rFonts w:ascii="Times New Roman" w:hAnsi="Times New Roman" w:cs="Times New Roman"/>
          <w:color w:val="000000" w:themeColor="text1"/>
          <w:sz w:val="24"/>
          <w:szCs w:val="24"/>
        </w:rPr>
        <w:t xml:space="preserve">Görevden uzaklaştırma yetkisi </w:t>
      </w:r>
    </w:p>
    <w:p w:rsidR="001D5845" w:rsidRPr="003E1405" w:rsidRDefault="001D5845"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Müfettişler, teftiş veya haklarında soruşturma yaptıkları memur ve işçilerin, aşağıda yazılı hallerde görevleri başında kalmalarında sakınca gördükleri takdirde, görevden uzaklaştırılmaları için durumu gerekçesi ile Kurul müdürlüğü aracılığıyla Başkanlığa teklifte bulunurlar ve alacakları emre göre hareket ederler.</w:t>
      </w:r>
    </w:p>
    <w:p w:rsidR="001D5845" w:rsidRPr="003E1405" w:rsidRDefault="001D5845"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 Haklarında soruşturmaya başlanılan memur ve işçilerin suç delilleri henüz elde edilmemiş olmakla beraber, görevleri başında kalmalarının soruşturmayı güçleştireceğine veya olayın aydınlanmasına yarayacak delillerin ortadan kalkmasına sebebiyet verileceğine kanaat getirirlerse,</w:t>
      </w:r>
    </w:p>
    <w:p w:rsidR="001D5845" w:rsidRPr="003E1405" w:rsidRDefault="001D5845"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b) Herhangi bir memur veya işçi para veya para hükmündeki evrak ve senetlerle, demirbaş eşya veya ayniyatı ve bunların hesaplarını, evrak ve defterlerini göstermekten ve bu konudaki sorulara cevap vermekten kaçınırlarsa, </w:t>
      </w:r>
    </w:p>
    <w:p w:rsidR="001D5845" w:rsidRPr="003E1405" w:rsidRDefault="001D5845" w:rsidP="00B719A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Zimmet, rüşvet, </w:t>
      </w:r>
      <w:proofErr w:type="gramStart"/>
      <w:r w:rsidRPr="003E1405">
        <w:rPr>
          <w:rFonts w:ascii="Times New Roman" w:hAnsi="Times New Roman" w:cs="Times New Roman"/>
          <w:color w:val="000000" w:themeColor="text1"/>
          <w:sz w:val="24"/>
          <w:szCs w:val="24"/>
        </w:rPr>
        <w:t>irtikap</w:t>
      </w:r>
      <w:proofErr w:type="gramEnd"/>
      <w:r w:rsidRPr="003E1405">
        <w:rPr>
          <w:rFonts w:ascii="Times New Roman" w:hAnsi="Times New Roman" w:cs="Times New Roman"/>
          <w:color w:val="000000" w:themeColor="text1"/>
          <w:sz w:val="24"/>
          <w:szCs w:val="24"/>
        </w:rPr>
        <w:t>,</w:t>
      </w:r>
      <w:r w:rsidR="00AD6221"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ihtilas gibi ve benzeri fiillerde bulunmuşlarsa, </w:t>
      </w:r>
    </w:p>
    <w:p w:rsidR="001D5845" w:rsidRPr="003E1405" w:rsidRDefault="001975B7"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1D5845" w:rsidRPr="003E1405">
        <w:rPr>
          <w:rFonts w:ascii="Times New Roman" w:hAnsi="Times New Roman" w:cs="Times New Roman"/>
          <w:color w:val="000000" w:themeColor="text1"/>
          <w:sz w:val="24"/>
          <w:szCs w:val="24"/>
        </w:rPr>
        <w:t xml:space="preserve">) Yukarıda belirtilen fiil ve hareketlerin dışında, herhangi bir görevlinin işbaşında kalmasını sakıncalı gördükleri hallerde, </w:t>
      </w:r>
    </w:p>
    <w:p w:rsidR="001D5845" w:rsidRPr="003E1405" w:rsidRDefault="001D5845"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İş</w:t>
      </w:r>
      <w:r w:rsidR="008A4CB1" w:rsidRPr="003E1405">
        <w:rPr>
          <w:rFonts w:ascii="Times New Roman" w:hAnsi="Times New Roman" w:cs="Times New Roman"/>
          <w:color w:val="000000" w:themeColor="text1"/>
          <w:sz w:val="24"/>
          <w:szCs w:val="24"/>
        </w:rPr>
        <w:t>ten el çektirme halinde durum, m</w:t>
      </w:r>
      <w:r w:rsidRPr="003E1405">
        <w:rPr>
          <w:rFonts w:ascii="Times New Roman" w:hAnsi="Times New Roman" w:cs="Times New Roman"/>
          <w:color w:val="000000" w:themeColor="text1"/>
          <w:sz w:val="24"/>
          <w:szCs w:val="24"/>
        </w:rPr>
        <w:t>üfettiş tarafından gerekçesi de açıklanmak sureti ile işten el çektirilen memur ve işçiye ve varsa bunların birinci derecedeki amirine yazı ile tebliğ edilir ve durumdan derhal Başkanlığa da bilgi verilir.</w:t>
      </w:r>
    </w:p>
    <w:p w:rsidR="00FB5838" w:rsidRPr="003E1405" w:rsidRDefault="00FB5838" w:rsidP="001D5845">
      <w:pPr>
        <w:spacing w:after="0"/>
        <w:ind w:firstLine="708"/>
        <w:jc w:val="both"/>
        <w:rPr>
          <w:rFonts w:ascii="Times New Roman" w:hAnsi="Times New Roman" w:cs="Times New Roman"/>
          <w:color w:val="000000" w:themeColor="text1"/>
          <w:sz w:val="24"/>
          <w:szCs w:val="24"/>
        </w:rPr>
      </w:pPr>
    </w:p>
    <w:p w:rsidR="001D5845" w:rsidRPr="003E1405" w:rsidRDefault="001D5845" w:rsidP="0084145C">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Müfettişlerin uyacakları </w:t>
      </w:r>
      <w:r w:rsidR="003E567D" w:rsidRPr="003E1405">
        <w:rPr>
          <w:rFonts w:ascii="Times New Roman" w:hAnsi="Times New Roman" w:cs="Times New Roman"/>
          <w:b/>
          <w:color w:val="000000" w:themeColor="text1"/>
          <w:sz w:val="24"/>
          <w:szCs w:val="24"/>
        </w:rPr>
        <w:t>kurallar</w:t>
      </w:r>
    </w:p>
    <w:p w:rsidR="001D5845" w:rsidRPr="003E1405" w:rsidRDefault="001D5088" w:rsidP="0084145C">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MADDE 11</w:t>
      </w:r>
      <w:r w:rsidR="001975B7" w:rsidRPr="003E1405">
        <w:rPr>
          <w:rFonts w:ascii="Times New Roman" w:hAnsi="Times New Roman" w:cs="Times New Roman"/>
          <w:b/>
          <w:color w:val="000000" w:themeColor="text1"/>
          <w:sz w:val="24"/>
          <w:szCs w:val="24"/>
        </w:rPr>
        <w:t>-</w:t>
      </w:r>
      <w:r w:rsidR="001D5845" w:rsidRPr="003E1405">
        <w:rPr>
          <w:rFonts w:ascii="Times New Roman" w:hAnsi="Times New Roman" w:cs="Times New Roman"/>
          <w:b/>
          <w:color w:val="000000" w:themeColor="text1"/>
          <w:sz w:val="24"/>
          <w:szCs w:val="24"/>
        </w:rPr>
        <w:t xml:space="preserve"> </w:t>
      </w:r>
      <w:r w:rsidR="001975B7" w:rsidRPr="003E1405">
        <w:rPr>
          <w:rFonts w:ascii="Times New Roman" w:hAnsi="Times New Roman" w:cs="Times New Roman"/>
          <w:color w:val="000000" w:themeColor="text1"/>
          <w:sz w:val="24"/>
          <w:szCs w:val="24"/>
        </w:rPr>
        <w:t>(1</w:t>
      </w:r>
      <w:r w:rsidR="001D5845" w:rsidRPr="003E1405">
        <w:rPr>
          <w:rFonts w:ascii="Times New Roman" w:hAnsi="Times New Roman" w:cs="Times New Roman"/>
          <w:color w:val="000000" w:themeColor="text1"/>
          <w:sz w:val="24"/>
          <w:szCs w:val="24"/>
        </w:rPr>
        <w:t xml:space="preserve">) Herhangi bir işin yapılması veya yapılmaması hakkında teftiş ve denetimlerine tabi olan personele emir veremezler. </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w:t>
      </w:r>
      <w:r w:rsidR="001D5845" w:rsidRPr="003E1405">
        <w:rPr>
          <w:rFonts w:ascii="Times New Roman" w:hAnsi="Times New Roman" w:cs="Times New Roman"/>
          <w:color w:val="000000" w:themeColor="text1"/>
          <w:sz w:val="24"/>
          <w:szCs w:val="24"/>
        </w:rPr>
        <w:t>) Belirli bir döneme ait işlemlerin</w:t>
      </w:r>
      <w:r w:rsidR="008A4CB1" w:rsidRPr="003E1405">
        <w:rPr>
          <w:rFonts w:ascii="Times New Roman" w:hAnsi="Times New Roman" w:cs="Times New Roman"/>
          <w:color w:val="000000" w:themeColor="text1"/>
          <w:sz w:val="24"/>
          <w:szCs w:val="24"/>
        </w:rPr>
        <w:t xml:space="preserve"> teftiş edildiğini gösteren ve m</w:t>
      </w:r>
      <w:r w:rsidR="001D5845" w:rsidRPr="003E1405">
        <w:rPr>
          <w:rFonts w:ascii="Times New Roman" w:hAnsi="Times New Roman" w:cs="Times New Roman"/>
          <w:color w:val="000000" w:themeColor="text1"/>
          <w:sz w:val="24"/>
          <w:szCs w:val="24"/>
        </w:rPr>
        <w:t xml:space="preserve">üfettiş tarafından tarih ve imza konmak suretiyle yapılan açıklamalar dışında, evrak, defter ve kayıtlar üzerine şerh, ilave ve düzeltme yapamazlar. </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w:t>
      </w:r>
      <w:r w:rsidR="001D5845" w:rsidRPr="003E1405">
        <w:rPr>
          <w:rFonts w:ascii="Times New Roman" w:hAnsi="Times New Roman" w:cs="Times New Roman"/>
          <w:color w:val="000000" w:themeColor="text1"/>
          <w:sz w:val="24"/>
          <w:szCs w:val="24"/>
        </w:rPr>
        <w:t xml:space="preserve">) Teftiş ettikleri yerleri, yapacakları işleri ve görevleri dolayısıyla edindikleri gizli bilgi ve belgeleri açıklayamazlar, gizli olan yazılarını başkalarına yazdıramaz ve gösteremezler. </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(4</w:t>
      </w:r>
      <w:r w:rsidR="001D5845" w:rsidRPr="003E1405">
        <w:rPr>
          <w:rFonts w:ascii="Times New Roman" w:hAnsi="Times New Roman" w:cs="Times New Roman"/>
          <w:color w:val="000000" w:themeColor="text1"/>
          <w:sz w:val="24"/>
          <w:szCs w:val="24"/>
        </w:rPr>
        <w:t>) Doğrudan doğruya veya dolaylı olarak teftiş, inceleme ve soruşturmalarla ilgili personel veya diğer kişilerin özel hizmet ve alışılmış olma</w:t>
      </w:r>
      <w:r w:rsidRPr="003E1405">
        <w:rPr>
          <w:rFonts w:ascii="Times New Roman" w:hAnsi="Times New Roman" w:cs="Times New Roman"/>
          <w:color w:val="000000" w:themeColor="text1"/>
          <w:sz w:val="24"/>
          <w:szCs w:val="24"/>
        </w:rPr>
        <w:t xml:space="preserve">yan ikramlarını kabul edemezler. </w:t>
      </w:r>
      <w:r w:rsidR="001D5845" w:rsidRPr="003E1405">
        <w:rPr>
          <w:rFonts w:ascii="Times New Roman" w:hAnsi="Times New Roman" w:cs="Times New Roman"/>
          <w:color w:val="000000" w:themeColor="text1"/>
          <w:sz w:val="24"/>
          <w:szCs w:val="24"/>
        </w:rPr>
        <w:t xml:space="preserve">Bu kişilerle iş münasebetinden farklı münasebet kuramazlar, borç alamaz ve veremezler.(Sosyal ilişkilerin gerektirdiği hususlar bu yasakların dışındadır.) </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(5</w:t>
      </w:r>
      <w:r w:rsidR="001D5845" w:rsidRPr="003E1405">
        <w:rPr>
          <w:rFonts w:ascii="Times New Roman" w:hAnsi="Times New Roman" w:cs="Times New Roman"/>
          <w:color w:val="000000" w:themeColor="text1"/>
          <w:sz w:val="24"/>
          <w:szCs w:val="24"/>
        </w:rPr>
        <w:t>) Resmi ve özel münasebetlerinde, gerek ilgili personel, gerekse iş sahipleri ile nezaket kurallarına uygun hareket ederler. Giyim, davranış ve hareketlerinde, saygı ve itibar uyandırmak zorundadırlar.</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(6</w:t>
      </w:r>
      <w:r w:rsidR="001D5845" w:rsidRPr="003E1405">
        <w:rPr>
          <w:rFonts w:ascii="Times New Roman" w:hAnsi="Times New Roman" w:cs="Times New Roman"/>
          <w:color w:val="000000" w:themeColor="text1"/>
          <w:sz w:val="24"/>
          <w:szCs w:val="24"/>
        </w:rPr>
        <w:t xml:space="preserve">) Müfettişler, teftiş, inceleme ve soruşturmalarda, personel, iş sahipleri ile sanık ve tanıklarla ilişkilerinde ağırbaşlı ve yansız davranmak zorundadırlar. </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(7</w:t>
      </w:r>
      <w:r w:rsidR="001D5845" w:rsidRPr="003E1405">
        <w:rPr>
          <w:rFonts w:ascii="Times New Roman" w:hAnsi="Times New Roman" w:cs="Times New Roman"/>
          <w:color w:val="000000" w:themeColor="text1"/>
          <w:sz w:val="24"/>
          <w:szCs w:val="24"/>
        </w:rPr>
        <w:t>) Müfettişler, icraya müdahale edemezler.</w:t>
      </w:r>
    </w:p>
    <w:p w:rsidR="001D5845"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(8</w:t>
      </w:r>
      <w:r w:rsidR="001D5845" w:rsidRPr="003E1405">
        <w:rPr>
          <w:rFonts w:ascii="Times New Roman" w:hAnsi="Times New Roman" w:cs="Times New Roman"/>
          <w:color w:val="000000" w:themeColor="text1"/>
          <w:sz w:val="24"/>
          <w:szCs w:val="24"/>
        </w:rPr>
        <w:t xml:space="preserve">) Müfettişler ilgili Mevzuatta ön görülen yetkilerini tam olarak kullanmaktan, görevlerini eksiksiz yerine getirmekten yürürlükteki mevzuat çerçevesinde sorumludurlar. </w:t>
      </w:r>
    </w:p>
    <w:p w:rsidR="0079491C" w:rsidRPr="003E1405" w:rsidRDefault="0079491C" w:rsidP="00A84FC2">
      <w:pPr>
        <w:spacing w:after="0"/>
        <w:jc w:val="both"/>
        <w:rPr>
          <w:rFonts w:ascii="Times New Roman" w:hAnsi="Times New Roman" w:cs="Times New Roman"/>
          <w:color w:val="000000" w:themeColor="text1"/>
          <w:sz w:val="24"/>
          <w:szCs w:val="24"/>
        </w:rPr>
      </w:pPr>
    </w:p>
    <w:p w:rsidR="008B6E0F" w:rsidRPr="003E1405" w:rsidRDefault="002506B4" w:rsidP="0084145C">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İşlerin süresinde bitirilmesi ve işin devri</w:t>
      </w:r>
    </w:p>
    <w:p w:rsidR="002506B4" w:rsidRPr="003E1405" w:rsidRDefault="000774C8"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1</w:t>
      </w:r>
      <w:r w:rsidR="00A84FC2" w:rsidRPr="003E1405">
        <w:rPr>
          <w:rFonts w:ascii="Times New Roman" w:hAnsi="Times New Roman" w:cs="Times New Roman"/>
          <w:b/>
          <w:color w:val="000000" w:themeColor="text1"/>
          <w:sz w:val="24"/>
          <w:szCs w:val="24"/>
        </w:rPr>
        <w:t>2</w:t>
      </w:r>
      <w:r w:rsidR="001975B7" w:rsidRPr="003E1405">
        <w:rPr>
          <w:rFonts w:ascii="Times New Roman" w:hAnsi="Times New Roman" w:cs="Times New Roman"/>
          <w:b/>
          <w:color w:val="000000" w:themeColor="text1"/>
          <w:sz w:val="24"/>
          <w:szCs w:val="24"/>
        </w:rPr>
        <w:t>-</w:t>
      </w:r>
      <w:r w:rsidR="002506B4" w:rsidRPr="003E1405">
        <w:rPr>
          <w:rFonts w:ascii="Times New Roman" w:hAnsi="Times New Roman" w:cs="Times New Roman"/>
          <w:b/>
          <w:color w:val="000000" w:themeColor="text1"/>
          <w:sz w:val="24"/>
          <w:szCs w:val="24"/>
        </w:rPr>
        <w:t xml:space="preserve"> </w:t>
      </w:r>
      <w:r w:rsidR="001975B7" w:rsidRPr="003E1405">
        <w:rPr>
          <w:rFonts w:ascii="Times New Roman" w:hAnsi="Times New Roman" w:cs="Times New Roman"/>
          <w:color w:val="000000" w:themeColor="text1"/>
          <w:sz w:val="24"/>
          <w:szCs w:val="24"/>
        </w:rPr>
        <w:t>(</w:t>
      </w:r>
      <w:r w:rsidR="009450E7" w:rsidRPr="003E1405">
        <w:rPr>
          <w:rFonts w:ascii="Times New Roman" w:hAnsi="Times New Roman" w:cs="Times New Roman"/>
          <w:color w:val="000000" w:themeColor="text1"/>
          <w:sz w:val="24"/>
          <w:szCs w:val="24"/>
        </w:rPr>
        <w:t>1)</w:t>
      </w:r>
      <w:r w:rsidR="00B15AEF" w:rsidRPr="003E1405">
        <w:rPr>
          <w:rFonts w:ascii="Times New Roman" w:hAnsi="Times New Roman" w:cs="Times New Roman"/>
          <w:color w:val="000000" w:themeColor="text1"/>
          <w:sz w:val="24"/>
          <w:szCs w:val="24"/>
        </w:rPr>
        <w:t xml:space="preserve"> </w:t>
      </w:r>
      <w:r w:rsidR="008A4CB1" w:rsidRPr="003E1405">
        <w:rPr>
          <w:rFonts w:ascii="Times New Roman" w:hAnsi="Times New Roman" w:cs="Times New Roman"/>
          <w:color w:val="000000" w:themeColor="text1"/>
          <w:sz w:val="24"/>
          <w:szCs w:val="24"/>
        </w:rPr>
        <w:t>Müfettişler ve m</w:t>
      </w:r>
      <w:r w:rsidR="002506B4" w:rsidRPr="003E1405">
        <w:rPr>
          <w:rFonts w:ascii="Times New Roman" w:hAnsi="Times New Roman" w:cs="Times New Roman"/>
          <w:color w:val="000000" w:themeColor="text1"/>
          <w:sz w:val="24"/>
          <w:szCs w:val="24"/>
        </w:rPr>
        <w:t xml:space="preserve">üfettiş Yardımcıları kendilerine verilen işleri, </w:t>
      </w:r>
      <w:r w:rsidR="00B8688D" w:rsidRPr="003F67A7">
        <w:rPr>
          <w:rFonts w:ascii="Times New Roman" w:hAnsi="Times New Roman" w:cs="Times New Roman"/>
          <w:color w:val="000000" w:themeColor="text1"/>
          <w:sz w:val="24"/>
          <w:szCs w:val="24"/>
        </w:rPr>
        <w:t>Rehberlik ve</w:t>
      </w:r>
      <w:r w:rsidR="00B8688D" w:rsidRPr="003E1405">
        <w:rPr>
          <w:rFonts w:ascii="Times New Roman" w:hAnsi="Times New Roman" w:cs="Times New Roman"/>
          <w:color w:val="000000" w:themeColor="text1"/>
          <w:sz w:val="24"/>
          <w:szCs w:val="24"/>
        </w:rPr>
        <w:t xml:space="preserve"> </w:t>
      </w:r>
      <w:r w:rsidR="002506B4" w:rsidRPr="003E1405">
        <w:rPr>
          <w:rFonts w:ascii="Times New Roman" w:hAnsi="Times New Roman" w:cs="Times New Roman"/>
          <w:color w:val="000000" w:themeColor="text1"/>
          <w:sz w:val="24"/>
          <w:szCs w:val="24"/>
        </w:rPr>
        <w:t>Teftiş Kurulu Müdürlüğü</w:t>
      </w:r>
      <w:r w:rsidR="00FC72CB" w:rsidRPr="003E1405">
        <w:rPr>
          <w:rFonts w:ascii="Times New Roman" w:hAnsi="Times New Roman" w:cs="Times New Roman"/>
          <w:color w:val="000000" w:themeColor="text1"/>
          <w:sz w:val="24"/>
          <w:szCs w:val="24"/>
        </w:rPr>
        <w:t>’</w:t>
      </w:r>
      <w:r w:rsidR="002506B4" w:rsidRPr="003E1405">
        <w:rPr>
          <w:rFonts w:ascii="Times New Roman" w:hAnsi="Times New Roman" w:cs="Times New Roman"/>
          <w:color w:val="000000" w:themeColor="text1"/>
          <w:sz w:val="24"/>
          <w:szCs w:val="24"/>
        </w:rPr>
        <w:t xml:space="preserve">nce belirtilen süreler içinde bitirirler. Süresinde tamamlanamayacağı anlaşılan işler hakkında </w:t>
      </w:r>
      <w:r w:rsidR="00B8688D" w:rsidRPr="003F67A7">
        <w:rPr>
          <w:rFonts w:ascii="Times New Roman" w:hAnsi="Times New Roman" w:cs="Times New Roman"/>
          <w:color w:val="000000" w:themeColor="text1"/>
          <w:sz w:val="24"/>
          <w:szCs w:val="24"/>
        </w:rPr>
        <w:t>Rehberlik ve</w:t>
      </w:r>
      <w:r w:rsidR="00B8688D" w:rsidRPr="003E1405">
        <w:rPr>
          <w:rFonts w:ascii="Times New Roman" w:hAnsi="Times New Roman" w:cs="Times New Roman"/>
          <w:color w:val="000000" w:themeColor="text1"/>
          <w:sz w:val="24"/>
          <w:szCs w:val="24"/>
        </w:rPr>
        <w:t xml:space="preserve"> Teftiş Kurulu </w:t>
      </w:r>
      <w:r w:rsidR="002506B4" w:rsidRPr="003E1405">
        <w:rPr>
          <w:rFonts w:ascii="Times New Roman" w:hAnsi="Times New Roman" w:cs="Times New Roman"/>
          <w:color w:val="000000" w:themeColor="text1"/>
          <w:sz w:val="24"/>
          <w:szCs w:val="24"/>
        </w:rPr>
        <w:t>Müdürlüğü</w:t>
      </w:r>
      <w:r w:rsidR="00FC72CB" w:rsidRPr="003E1405">
        <w:rPr>
          <w:rFonts w:ascii="Times New Roman" w:hAnsi="Times New Roman" w:cs="Times New Roman"/>
          <w:color w:val="000000" w:themeColor="text1"/>
          <w:sz w:val="24"/>
          <w:szCs w:val="24"/>
        </w:rPr>
        <w:t>’</w:t>
      </w:r>
      <w:r w:rsidR="002506B4" w:rsidRPr="003E1405">
        <w:rPr>
          <w:rFonts w:ascii="Times New Roman" w:hAnsi="Times New Roman" w:cs="Times New Roman"/>
          <w:color w:val="000000" w:themeColor="text1"/>
          <w:sz w:val="24"/>
          <w:szCs w:val="24"/>
        </w:rPr>
        <w:t>ne zamanında bilgi verip alacakları talimata göre hareket ederler.</w:t>
      </w:r>
    </w:p>
    <w:p w:rsidR="002506B4"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2506B4" w:rsidRPr="003E1405">
        <w:rPr>
          <w:rFonts w:ascii="Times New Roman" w:hAnsi="Times New Roman" w:cs="Times New Roman"/>
          <w:color w:val="000000" w:themeColor="text1"/>
          <w:sz w:val="24"/>
          <w:szCs w:val="24"/>
        </w:rPr>
        <w:t xml:space="preserve">2) Müfettişlere verilen işin devredilmemesi asıldır. Müfettişler ellerindeki işler, </w:t>
      </w:r>
      <w:r w:rsidR="00B8688D" w:rsidRPr="003F67A7">
        <w:rPr>
          <w:rFonts w:ascii="Times New Roman" w:hAnsi="Times New Roman" w:cs="Times New Roman"/>
          <w:color w:val="000000" w:themeColor="text1"/>
          <w:sz w:val="24"/>
          <w:szCs w:val="24"/>
        </w:rPr>
        <w:t>Rehberlik ve</w:t>
      </w:r>
      <w:r w:rsidR="00B8688D" w:rsidRPr="003E1405">
        <w:rPr>
          <w:rFonts w:ascii="Times New Roman" w:hAnsi="Times New Roman" w:cs="Times New Roman"/>
          <w:color w:val="000000" w:themeColor="text1"/>
          <w:sz w:val="24"/>
          <w:szCs w:val="24"/>
        </w:rPr>
        <w:t xml:space="preserve"> Teftiş Kurulu </w:t>
      </w:r>
      <w:r w:rsidR="002506B4" w:rsidRPr="003E1405">
        <w:rPr>
          <w:rFonts w:ascii="Times New Roman" w:hAnsi="Times New Roman" w:cs="Times New Roman"/>
          <w:color w:val="000000" w:themeColor="text1"/>
          <w:sz w:val="24"/>
          <w:szCs w:val="24"/>
        </w:rPr>
        <w:t>Müdürü</w:t>
      </w:r>
      <w:r w:rsidR="00FC72CB" w:rsidRPr="003E1405">
        <w:rPr>
          <w:rFonts w:ascii="Times New Roman" w:hAnsi="Times New Roman" w:cs="Times New Roman"/>
          <w:color w:val="000000" w:themeColor="text1"/>
          <w:sz w:val="24"/>
          <w:szCs w:val="24"/>
        </w:rPr>
        <w:t>’</w:t>
      </w:r>
      <w:r w:rsidR="002506B4" w:rsidRPr="003E1405">
        <w:rPr>
          <w:rFonts w:ascii="Times New Roman" w:hAnsi="Times New Roman" w:cs="Times New Roman"/>
          <w:color w:val="000000" w:themeColor="text1"/>
          <w:sz w:val="24"/>
          <w:szCs w:val="24"/>
        </w:rPr>
        <w:t>nün yazılı emri veya izni ile başka bir müfettişe devredebilirler.</w:t>
      </w:r>
    </w:p>
    <w:p w:rsidR="002506B4"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2506B4" w:rsidRPr="003E1405">
        <w:rPr>
          <w:rFonts w:ascii="Times New Roman" w:hAnsi="Times New Roman" w:cs="Times New Roman"/>
          <w:color w:val="000000" w:themeColor="text1"/>
          <w:sz w:val="24"/>
          <w:szCs w:val="24"/>
        </w:rPr>
        <w:t>3) Devredilecek işler için devri yapacak olan müfettiş bir “devir notu” hazırlar. En az üç nüsha olarak hazırlanacak devir notuna,</w:t>
      </w:r>
    </w:p>
    <w:p w:rsidR="002506B4" w:rsidRPr="003E1405" w:rsidRDefault="002506B4" w:rsidP="009450E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 Devredilen işin ne olduğu,</w:t>
      </w:r>
    </w:p>
    <w:p w:rsidR="002506B4" w:rsidRPr="003E1405" w:rsidRDefault="002506B4" w:rsidP="009450E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Devir gününe kadar, işin hangi kısmının ne dereceye kadar incelendiği, iş hakkında </w:t>
      </w:r>
      <w:r w:rsidR="009450E7" w:rsidRPr="003E1405">
        <w:rPr>
          <w:rFonts w:ascii="Times New Roman" w:hAnsi="Times New Roman" w:cs="Times New Roman"/>
          <w:color w:val="000000" w:themeColor="text1"/>
          <w:sz w:val="24"/>
          <w:szCs w:val="24"/>
        </w:rPr>
        <w:t>ne gibi görüş veya kanaate varıldığı, beliren görüş ve kanaat olarak o işin özelliğine göre bundan sonraki en uygun inceleme ve soruşturma şeklinin ne olması gerekeceği hakkında düşüncelerini yazar.</w:t>
      </w:r>
    </w:p>
    <w:p w:rsidR="009450E7" w:rsidRPr="003E1405" w:rsidRDefault="001975B7" w:rsidP="00BC6EC8">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9450E7" w:rsidRPr="003E1405">
        <w:rPr>
          <w:rFonts w:ascii="Times New Roman" w:hAnsi="Times New Roman" w:cs="Times New Roman"/>
          <w:color w:val="000000" w:themeColor="text1"/>
          <w:sz w:val="24"/>
          <w:szCs w:val="24"/>
        </w:rPr>
        <w:t>4) Bundan başka devredilen işe ait bütün belgeleri sıra numarası altında gösteren dizi pusulasının bir nüshasını işe ait defter ve belgelerle birlikte, işi devralan müfettişe imza karşılığı verir.</w:t>
      </w:r>
    </w:p>
    <w:p w:rsidR="008E42CC" w:rsidRPr="003E1405" w:rsidRDefault="008E42CC" w:rsidP="00025EE4">
      <w:pPr>
        <w:spacing w:after="0"/>
        <w:jc w:val="both"/>
        <w:rPr>
          <w:rFonts w:ascii="Times New Roman" w:hAnsi="Times New Roman" w:cs="Times New Roman"/>
          <w:b/>
          <w:color w:val="000000" w:themeColor="text1"/>
          <w:sz w:val="24"/>
          <w:szCs w:val="24"/>
        </w:rPr>
      </w:pPr>
    </w:p>
    <w:p w:rsidR="008B6E0F" w:rsidRPr="003E1405" w:rsidRDefault="008B6E0F" w:rsidP="001975B7">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DÖRDÜNCÜ BÖLÜM</w:t>
      </w:r>
    </w:p>
    <w:p w:rsidR="0043750B" w:rsidRPr="003E1405" w:rsidRDefault="00900B9C" w:rsidP="0043750B">
      <w:pPr>
        <w:spacing w:after="0"/>
        <w:ind w:firstLine="708"/>
        <w:jc w:val="center"/>
        <w:rPr>
          <w:rFonts w:ascii="Times New Roman" w:hAnsi="Times New Roman" w:cs="Times New Roman"/>
          <w:b/>
          <w:color w:val="000000" w:themeColor="text1"/>
          <w:sz w:val="24"/>
          <w:szCs w:val="24"/>
        </w:rPr>
      </w:pPr>
      <w:r w:rsidRPr="003F67A7">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Teftiş Kurulu</w:t>
      </w:r>
      <w:r w:rsidRPr="003E1405">
        <w:rPr>
          <w:rFonts w:ascii="Times New Roman" w:hAnsi="Times New Roman" w:cs="Times New Roman"/>
          <w:color w:val="000000" w:themeColor="text1"/>
          <w:sz w:val="24"/>
          <w:szCs w:val="24"/>
        </w:rPr>
        <w:t xml:space="preserve"> </w:t>
      </w:r>
      <w:r w:rsidR="0043750B" w:rsidRPr="003E1405">
        <w:rPr>
          <w:rFonts w:ascii="Times New Roman" w:hAnsi="Times New Roman" w:cs="Times New Roman"/>
          <w:b/>
          <w:color w:val="000000" w:themeColor="text1"/>
          <w:sz w:val="24"/>
          <w:szCs w:val="24"/>
        </w:rPr>
        <w:t>Müdürlüğü Bürosu</w:t>
      </w:r>
    </w:p>
    <w:p w:rsidR="00C30297" w:rsidRPr="003E1405" w:rsidRDefault="00C30297" w:rsidP="0043750B">
      <w:pPr>
        <w:spacing w:after="0"/>
        <w:ind w:firstLine="708"/>
        <w:jc w:val="center"/>
        <w:rPr>
          <w:rFonts w:ascii="Times New Roman" w:hAnsi="Times New Roman" w:cs="Times New Roman"/>
          <w:b/>
          <w:color w:val="000000" w:themeColor="text1"/>
          <w:sz w:val="24"/>
          <w:szCs w:val="24"/>
        </w:rPr>
      </w:pPr>
    </w:p>
    <w:p w:rsidR="008B6E0F" w:rsidRPr="003E1405" w:rsidRDefault="00900B9C" w:rsidP="0084145C">
      <w:pPr>
        <w:spacing w:after="0"/>
        <w:jc w:val="both"/>
        <w:rPr>
          <w:rFonts w:ascii="Times New Roman" w:hAnsi="Times New Roman" w:cs="Times New Roman"/>
          <w:b/>
          <w:color w:val="000000" w:themeColor="text1"/>
          <w:sz w:val="24"/>
          <w:szCs w:val="24"/>
        </w:rPr>
      </w:pPr>
      <w:r w:rsidRPr="00871D08">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Teftiş Kurulu</w:t>
      </w:r>
      <w:r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b/>
          <w:color w:val="000000" w:themeColor="text1"/>
          <w:sz w:val="24"/>
          <w:szCs w:val="24"/>
        </w:rPr>
        <w:t>M</w:t>
      </w:r>
      <w:r w:rsidR="00F8333A" w:rsidRPr="003E1405">
        <w:rPr>
          <w:rFonts w:ascii="Times New Roman" w:hAnsi="Times New Roman" w:cs="Times New Roman"/>
          <w:b/>
          <w:color w:val="000000" w:themeColor="text1"/>
          <w:sz w:val="24"/>
          <w:szCs w:val="24"/>
        </w:rPr>
        <w:t>üdürlüğü bürosu</w:t>
      </w:r>
    </w:p>
    <w:p w:rsidR="00A84FC2" w:rsidRPr="003E1405" w:rsidRDefault="0043750B"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 xml:space="preserve">MADDE </w:t>
      </w:r>
      <w:r w:rsidR="00A84FC2" w:rsidRPr="003E1405">
        <w:rPr>
          <w:rFonts w:ascii="Times New Roman" w:hAnsi="Times New Roman" w:cs="Times New Roman"/>
          <w:b/>
          <w:color w:val="000000" w:themeColor="text1"/>
          <w:sz w:val="24"/>
          <w:szCs w:val="24"/>
        </w:rPr>
        <w:t>13</w:t>
      </w:r>
      <w:r w:rsidR="001D5088" w:rsidRPr="003E1405">
        <w:rPr>
          <w:rFonts w:ascii="Times New Roman" w:hAnsi="Times New Roman" w:cs="Times New Roman"/>
          <w:b/>
          <w:color w:val="000000" w:themeColor="text1"/>
          <w:sz w:val="24"/>
          <w:szCs w:val="24"/>
        </w:rPr>
        <w:t xml:space="preserve">– </w:t>
      </w:r>
      <w:r w:rsidR="001D5088" w:rsidRPr="003E1405">
        <w:rPr>
          <w:rFonts w:ascii="Times New Roman" w:hAnsi="Times New Roman" w:cs="Times New Roman"/>
          <w:color w:val="000000" w:themeColor="text1"/>
          <w:sz w:val="24"/>
          <w:szCs w:val="24"/>
        </w:rPr>
        <w:t>(1)</w:t>
      </w:r>
      <w:r w:rsidR="00D45E1F" w:rsidRPr="003E1405">
        <w:rPr>
          <w:rFonts w:ascii="Times New Roman" w:hAnsi="Times New Roman" w:cs="Times New Roman"/>
          <w:b/>
          <w:color w:val="000000" w:themeColor="text1"/>
          <w:sz w:val="24"/>
          <w:szCs w:val="24"/>
        </w:rPr>
        <w:t xml:space="preserve">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008B6E0F" w:rsidRPr="003E1405">
        <w:rPr>
          <w:rFonts w:ascii="Times New Roman" w:hAnsi="Times New Roman" w:cs="Times New Roman"/>
          <w:color w:val="000000" w:themeColor="text1"/>
          <w:sz w:val="24"/>
          <w:szCs w:val="24"/>
        </w:rPr>
        <w:t xml:space="preserve">Müdürlüğü bürosu; bir şef ve yeteri sayıda personelden oluşur. Büro,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008B6E0F" w:rsidRPr="003E1405">
        <w:rPr>
          <w:rFonts w:ascii="Times New Roman" w:hAnsi="Times New Roman" w:cs="Times New Roman"/>
          <w:color w:val="000000" w:themeColor="text1"/>
          <w:sz w:val="24"/>
          <w:szCs w:val="24"/>
        </w:rPr>
        <w:t>Müdürü</w:t>
      </w:r>
      <w:r w:rsidR="00082999" w:rsidRPr="003E1405">
        <w:rPr>
          <w:rFonts w:ascii="Times New Roman" w:hAnsi="Times New Roman" w:cs="Times New Roman"/>
          <w:color w:val="000000" w:themeColor="text1"/>
          <w:sz w:val="24"/>
          <w:szCs w:val="24"/>
        </w:rPr>
        <w:t>’</w:t>
      </w:r>
      <w:r w:rsidR="008B6E0F" w:rsidRPr="003E1405">
        <w:rPr>
          <w:rFonts w:ascii="Times New Roman" w:hAnsi="Times New Roman" w:cs="Times New Roman"/>
          <w:color w:val="000000" w:themeColor="text1"/>
          <w:sz w:val="24"/>
          <w:szCs w:val="24"/>
        </w:rPr>
        <w:t xml:space="preserve">nün </w:t>
      </w:r>
      <w:r w:rsidR="00900B9C" w:rsidRPr="003E1405">
        <w:rPr>
          <w:rFonts w:ascii="Times New Roman" w:hAnsi="Times New Roman" w:cs="Times New Roman"/>
          <w:color w:val="000000" w:themeColor="text1"/>
          <w:sz w:val="24"/>
          <w:szCs w:val="24"/>
        </w:rPr>
        <w:t>gözetim ve denetiminde çalışır.</w:t>
      </w:r>
    </w:p>
    <w:p w:rsidR="00A84FC2" w:rsidRPr="003E1405" w:rsidRDefault="00A84FC2" w:rsidP="00A84FC2">
      <w:pPr>
        <w:spacing w:after="0"/>
        <w:ind w:firstLine="708"/>
        <w:jc w:val="both"/>
        <w:rPr>
          <w:rFonts w:ascii="Times New Roman" w:hAnsi="Times New Roman" w:cs="Times New Roman"/>
          <w:color w:val="000000" w:themeColor="text1"/>
          <w:sz w:val="24"/>
          <w:szCs w:val="24"/>
        </w:rPr>
      </w:pPr>
    </w:p>
    <w:p w:rsidR="008B6E0F" w:rsidRPr="003E1405" w:rsidRDefault="008B6E0F"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Büronun görev, yetki ve sorumlulukları</w:t>
      </w:r>
      <w:r w:rsidR="00900B9C" w:rsidRPr="003E1405">
        <w:rPr>
          <w:rFonts w:ascii="Times New Roman" w:hAnsi="Times New Roman" w:cs="Times New Roman"/>
          <w:b/>
          <w:color w:val="000000" w:themeColor="text1"/>
          <w:sz w:val="24"/>
          <w:szCs w:val="24"/>
        </w:rPr>
        <w:tab/>
      </w:r>
    </w:p>
    <w:p w:rsidR="008B6E0F" w:rsidRPr="003E1405" w:rsidRDefault="008B6E0F"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43750B" w:rsidRPr="003E1405">
        <w:rPr>
          <w:rFonts w:ascii="Times New Roman" w:hAnsi="Times New Roman" w:cs="Times New Roman"/>
          <w:b/>
          <w:color w:val="000000" w:themeColor="text1"/>
          <w:sz w:val="24"/>
          <w:szCs w:val="24"/>
        </w:rPr>
        <w:t xml:space="preserve"> </w:t>
      </w:r>
      <w:r w:rsidR="00A84FC2" w:rsidRPr="003E1405">
        <w:rPr>
          <w:rFonts w:ascii="Times New Roman" w:hAnsi="Times New Roman" w:cs="Times New Roman"/>
          <w:b/>
          <w:color w:val="000000" w:themeColor="text1"/>
          <w:sz w:val="24"/>
          <w:szCs w:val="24"/>
        </w:rPr>
        <w:t>14</w:t>
      </w:r>
      <w:r w:rsidR="0043750B" w:rsidRPr="003E1405">
        <w:rPr>
          <w:rFonts w:ascii="Times New Roman" w:hAnsi="Times New Roman" w:cs="Times New Roman"/>
          <w:b/>
          <w:color w:val="000000" w:themeColor="text1"/>
          <w:sz w:val="24"/>
          <w:szCs w:val="24"/>
        </w:rPr>
        <w:t>–</w:t>
      </w:r>
      <w:r w:rsidRPr="003E1405">
        <w:rPr>
          <w:rFonts w:ascii="Times New Roman" w:hAnsi="Times New Roman" w:cs="Times New Roman"/>
          <w:b/>
          <w:color w:val="000000" w:themeColor="text1"/>
          <w:sz w:val="24"/>
          <w:szCs w:val="24"/>
        </w:rPr>
        <w:t xml:space="preserve"> </w:t>
      </w:r>
      <w:r w:rsidR="0043750B" w:rsidRPr="003E1405">
        <w:rPr>
          <w:rFonts w:ascii="Times New Roman" w:hAnsi="Times New Roman" w:cs="Times New Roman"/>
          <w:color w:val="000000" w:themeColor="text1"/>
          <w:sz w:val="24"/>
          <w:szCs w:val="24"/>
        </w:rPr>
        <w:t>(1)</w:t>
      </w:r>
      <w:r w:rsidR="00FC72CB" w:rsidRPr="003E1405">
        <w:rPr>
          <w:rFonts w:ascii="Times New Roman" w:hAnsi="Times New Roman" w:cs="Times New Roman"/>
          <w:color w:val="000000" w:themeColor="text1"/>
          <w:sz w:val="24"/>
          <w:szCs w:val="24"/>
        </w:rPr>
        <w:t xml:space="preserve">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 xml:space="preserve">Müdürlüğü Bürosu; </w:t>
      </w:r>
    </w:p>
    <w:p w:rsidR="008B6E0F" w:rsidRPr="003E1405" w:rsidRDefault="008B6E0F"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Müdürlüğü</w:t>
      </w:r>
      <w:r w:rsidR="00FC72CB" w:rsidRPr="003E1405">
        <w:rPr>
          <w:rFonts w:ascii="Times New Roman" w:hAnsi="Times New Roman" w:cs="Times New Roman"/>
          <w:color w:val="000000" w:themeColor="text1"/>
          <w:sz w:val="24"/>
          <w:szCs w:val="24"/>
        </w:rPr>
        <w:t>’</w:t>
      </w:r>
      <w:r w:rsidRPr="003E1405">
        <w:rPr>
          <w:rFonts w:ascii="Times New Roman" w:hAnsi="Times New Roman" w:cs="Times New Roman"/>
          <w:color w:val="000000" w:themeColor="text1"/>
          <w:sz w:val="24"/>
          <w:szCs w:val="24"/>
        </w:rPr>
        <w:t xml:space="preserve">ne intikal eden her türlü evrakın kaydını tutmak ve cevaplarını sevk etmekle, </w:t>
      </w:r>
    </w:p>
    <w:p w:rsidR="008B6E0F" w:rsidRPr="003E1405" w:rsidRDefault="008B6E0F"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İşi biten müfettiş raporlarını ve diğer evrakı düzenli bir şekilde saklamakla, </w:t>
      </w:r>
    </w:p>
    <w:p w:rsidR="008B6E0F" w:rsidRPr="003E1405" w:rsidRDefault="008B6E0F"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 xml:space="preserve">Müdürlüğü’nün hesap işlerini yürütmekle, </w:t>
      </w:r>
    </w:p>
    <w:p w:rsidR="008B6E0F" w:rsidRPr="003E1405" w:rsidRDefault="0043750B" w:rsidP="001D584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8B6E0F" w:rsidRPr="003E1405">
        <w:rPr>
          <w:rFonts w:ascii="Times New Roman" w:hAnsi="Times New Roman" w:cs="Times New Roman"/>
          <w:color w:val="000000" w:themeColor="text1"/>
          <w:sz w:val="24"/>
          <w:szCs w:val="24"/>
        </w:rPr>
        <w:t xml:space="preserve">) Basılı </w:t>
      </w:r>
      <w:proofErr w:type="gramStart"/>
      <w:r w:rsidR="008B6E0F" w:rsidRPr="003E1405">
        <w:rPr>
          <w:rFonts w:ascii="Times New Roman" w:hAnsi="Times New Roman" w:cs="Times New Roman"/>
          <w:color w:val="000000" w:themeColor="text1"/>
          <w:sz w:val="24"/>
          <w:szCs w:val="24"/>
        </w:rPr>
        <w:t>kağıt</w:t>
      </w:r>
      <w:proofErr w:type="gramEnd"/>
      <w:r w:rsidR="008B6E0F" w:rsidRPr="003E1405">
        <w:rPr>
          <w:rFonts w:ascii="Times New Roman" w:hAnsi="Times New Roman" w:cs="Times New Roman"/>
          <w:color w:val="000000" w:themeColor="text1"/>
          <w:sz w:val="24"/>
          <w:szCs w:val="24"/>
        </w:rPr>
        <w:t xml:space="preserve"> ve defterlerin hazırlanıp gönderilmesiyle, </w:t>
      </w:r>
    </w:p>
    <w:p w:rsidR="00BC6EC8" w:rsidRDefault="0043750B" w:rsidP="002E025C">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8B6E0F" w:rsidRPr="003E1405">
        <w:rPr>
          <w:rFonts w:ascii="Times New Roman" w:hAnsi="Times New Roman" w:cs="Times New Roman"/>
          <w:color w:val="000000" w:themeColor="text1"/>
          <w:sz w:val="24"/>
          <w:szCs w:val="24"/>
        </w:rPr>
        <w:t xml:space="preserve">) </w:t>
      </w:r>
      <w:r w:rsidR="000849D6" w:rsidRPr="003F67A7">
        <w:rPr>
          <w:rFonts w:ascii="Times New Roman" w:hAnsi="Times New Roman" w:cs="Times New Roman"/>
          <w:color w:val="000000" w:themeColor="text1"/>
          <w:sz w:val="24"/>
          <w:szCs w:val="24"/>
        </w:rPr>
        <w:t xml:space="preserve">Rehberlik </w:t>
      </w:r>
      <w:r w:rsidR="00900B9C" w:rsidRPr="003F67A7">
        <w:rPr>
          <w:rFonts w:ascii="Times New Roman" w:hAnsi="Times New Roman" w:cs="Times New Roman"/>
          <w:color w:val="000000" w:themeColor="text1"/>
          <w:sz w:val="24"/>
          <w:szCs w:val="24"/>
        </w:rPr>
        <w:t>ve</w:t>
      </w:r>
      <w:r w:rsidR="00900B9C" w:rsidRPr="003E1405">
        <w:rPr>
          <w:rFonts w:ascii="Times New Roman" w:hAnsi="Times New Roman" w:cs="Times New Roman"/>
          <w:color w:val="000000" w:themeColor="text1"/>
          <w:sz w:val="24"/>
          <w:szCs w:val="24"/>
        </w:rPr>
        <w:t xml:space="preserve"> Teftiş Kurulu </w:t>
      </w:r>
      <w:r w:rsidR="008B6E0F"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8B6E0F" w:rsidRPr="003E1405">
        <w:rPr>
          <w:rFonts w:ascii="Times New Roman" w:hAnsi="Times New Roman" w:cs="Times New Roman"/>
          <w:color w:val="000000" w:themeColor="text1"/>
          <w:sz w:val="24"/>
          <w:szCs w:val="24"/>
        </w:rPr>
        <w:t xml:space="preserve">nün vereceği sair görevleri yapmakla, sorumludur. Büro işlerinde gizlilik esastır. Büro personeli, rapor, dosya ve sair yazışmaları </w:t>
      </w:r>
      <w:r w:rsidR="00900B9C" w:rsidRPr="003F67A7">
        <w:rPr>
          <w:rFonts w:ascii="Times New Roman" w:hAnsi="Times New Roman" w:cs="Times New Roman"/>
          <w:color w:val="000000" w:themeColor="text1"/>
          <w:sz w:val="24"/>
          <w:szCs w:val="24"/>
        </w:rPr>
        <w:t>Rehberlik ve</w:t>
      </w:r>
      <w:r w:rsidR="00900B9C" w:rsidRPr="003E1405">
        <w:rPr>
          <w:rFonts w:ascii="Times New Roman" w:hAnsi="Times New Roman" w:cs="Times New Roman"/>
          <w:color w:val="000000" w:themeColor="text1"/>
          <w:sz w:val="24"/>
          <w:szCs w:val="24"/>
        </w:rPr>
        <w:t xml:space="preserve"> Teftiş Kurulu </w:t>
      </w:r>
      <w:r w:rsidR="008B6E0F"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8B6E0F" w:rsidRPr="003E1405">
        <w:rPr>
          <w:rFonts w:ascii="Times New Roman" w:hAnsi="Times New Roman" w:cs="Times New Roman"/>
          <w:color w:val="000000" w:themeColor="text1"/>
          <w:sz w:val="24"/>
          <w:szCs w:val="24"/>
        </w:rPr>
        <w:t>nün izni olmadan kimseye gösteremez, veremez ve görevleri dolayısı ile edindi</w:t>
      </w:r>
      <w:r w:rsidR="002E025C">
        <w:rPr>
          <w:rFonts w:ascii="Times New Roman" w:hAnsi="Times New Roman" w:cs="Times New Roman"/>
          <w:color w:val="000000" w:themeColor="text1"/>
          <w:sz w:val="24"/>
          <w:szCs w:val="24"/>
        </w:rPr>
        <w:t>kleri bilgileri açıklayamazlar.</w:t>
      </w:r>
    </w:p>
    <w:p w:rsidR="002E025C" w:rsidRDefault="002E025C" w:rsidP="002E025C">
      <w:pPr>
        <w:spacing w:after="0"/>
        <w:ind w:firstLine="708"/>
        <w:jc w:val="both"/>
        <w:rPr>
          <w:rFonts w:ascii="Times New Roman" w:hAnsi="Times New Roman" w:cs="Times New Roman"/>
          <w:color w:val="000000" w:themeColor="text1"/>
          <w:sz w:val="24"/>
          <w:szCs w:val="24"/>
        </w:rPr>
      </w:pPr>
    </w:p>
    <w:p w:rsidR="002E025C" w:rsidRDefault="002E025C" w:rsidP="002E025C">
      <w:pPr>
        <w:spacing w:after="0"/>
        <w:ind w:firstLine="708"/>
        <w:jc w:val="both"/>
        <w:rPr>
          <w:rFonts w:ascii="Times New Roman" w:hAnsi="Times New Roman" w:cs="Times New Roman"/>
          <w:color w:val="000000" w:themeColor="text1"/>
          <w:sz w:val="24"/>
          <w:szCs w:val="24"/>
        </w:rPr>
      </w:pPr>
    </w:p>
    <w:p w:rsidR="002E025C" w:rsidRPr="003E1405" w:rsidRDefault="002E025C" w:rsidP="002E025C">
      <w:pPr>
        <w:spacing w:after="0"/>
        <w:ind w:firstLine="708"/>
        <w:jc w:val="both"/>
        <w:rPr>
          <w:rFonts w:ascii="Times New Roman" w:hAnsi="Times New Roman" w:cs="Times New Roman"/>
          <w:color w:val="000000" w:themeColor="text1"/>
          <w:sz w:val="24"/>
          <w:szCs w:val="24"/>
        </w:rPr>
      </w:pPr>
    </w:p>
    <w:p w:rsidR="008B5517" w:rsidRPr="003E1405" w:rsidRDefault="008B5517" w:rsidP="0084145C">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Gerçekleştirme görevlisinin görev, yetki ve sorumlulukları</w:t>
      </w:r>
    </w:p>
    <w:p w:rsidR="008B5517" w:rsidRPr="003E1405" w:rsidRDefault="00A84FC2" w:rsidP="0084145C">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15</w:t>
      </w:r>
      <w:r w:rsidR="008B5517" w:rsidRPr="003E1405">
        <w:rPr>
          <w:rFonts w:ascii="Times New Roman" w:hAnsi="Times New Roman" w:cs="Times New Roman"/>
          <w:b/>
          <w:color w:val="000000" w:themeColor="text1"/>
          <w:sz w:val="24"/>
          <w:szCs w:val="24"/>
        </w:rPr>
        <w:t>–</w:t>
      </w:r>
      <w:r w:rsidR="001D5088" w:rsidRPr="003E1405">
        <w:rPr>
          <w:rFonts w:ascii="Times New Roman" w:hAnsi="Times New Roman" w:cs="Times New Roman"/>
          <w:b/>
          <w:color w:val="000000" w:themeColor="text1"/>
          <w:sz w:val="24"/>
          <w:szCs w:val="24"/>
        </w:rPr>
        <w:t xml:space="preserve"> </w:t>
      </w:r>
      <w:r w:rsidR="001D5088" w:rsidRPr="003E1405">
        <w:rPr>
          <w:rFonts w:ascii="Times New Roman" w:hAnsi="Times New Roman" w:cs="Times New Roman"/>
          <w:color w:val="000000" w:themeColor="text1"/>
          <w:sz w:val="24"/>
          <w:szCs w:val="24"/>
        </w:rPr>
        <w:t>(1)</w:t>
      </w:r>
      <w:r w:rsidR="008B5517" w:rsidRPr="003E1405">
        <w:rPr>
          <w:rFonts w:ascii="Times New Roman" w:hAnsi="Times New Roman" w:cs="Times New Roman"/>
          <w:b/>
          <w:color w:val="000000" w:themeColor="text1"/>
          <w:sz w:val="24"/>
          <w:szCs w:val="24"/>
        </w:rPr>
        <w:t xml:space="preserve"> </w:t>
      </w:r>
      <w:r w:rsidR="008B5517" w:rsidRPr="003E1405">
        <w:rPr>
          <w:rFonts w:ascii="Times New Roman" w:hAnsi="Times New Roman" w:cs="Times New Roman"/>
          <w:color w:val="000000" w:themeColor="text1"/>
          <w:sz w:val="24"/>
          <w:szCs w:val="24"/>
        </w:rPr>
        <w:t xml:space="preserve">Harcama talimatı üzerine; işin yapılması, mal ve hizmetin alınması, teslim alınmaya ilişkin işlemlerin yapılması, belgelendirilmesi ve ödeme için gerekli belgelerin hazırlanması görevlerini yürütür. </w:t>
      </w:r>
    </w:p>
    <w:p w:rsidR="008B5517" w:rsidRPr="003E1405" w:rsidRDefault="008B5517" w:rsidP="001D5845">
      <w:pPr>
        <w:spacing w:after="0"/>
        <w:ind w:firstLine="708"/>
        <w:jc w:val="both"/>
        <w:rPr>
          <w:rFonts w:ascii="Times New Roman" w:hAnsi="Times New Roman" w:cs="Times New Roman"/>
          <w:color w:val="000000" w:themeColor="text1"/>
          <w:sz w:val="24"/>
          <w:szCs w:val="24"/>
        </w:rPr>
      </w:pPr>
    </w:p>
    <w:p w:rsidR="008E42CC" w:rsidRPr="003E1405" w:rsidRDefault="00BC5F97" w:rsidP="008E42CC">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color w:val="000000" w:themeColor="text1"/>
          <w:sz w:val="24"/>
          <w:szCs w:val="24"/>
        </w:rPr>
        <w:t xml:space="preserve"> </w:t>
      </w:r>
      <w:r w:rsidR="008E42CC" w:rsidRPr="003E1405">
        <w:rPr>
          <w:rFonts w:ascii="Times New Roman" w:hAnsi="Times New Roman" w:cs="Times New Roman"/>
          <w:b/>
          <w:color w:val="000000" w:themeColor="text1"/>
          <w:sz w:val="24"/>
          <w:szCs w:val="24"/>
        </w:rPr>
        <w:t>BEŞİNCİ BÖLÜM</w:t>
      </w:r>
    </w:p>
    <w:p w:rsidR="008E42CC" w:rsidRPr="003E1405" w:rsidRDefault="008E42CC" w:rsidP="008E42CC">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Teftiş ve Denetime Tabi Olanların Sorumluluk ve Yükümlülükleri</w:t>
      </w:r>
    </w:p>
    <w:p w:rsidR="00567F58" w:rsidRPr="003E1405" w:rsidRDefault="00567F58" w:rsidP="008E42CC">
      <w:pPr>
        <w:spacing w:after="0"/>
        <w:ind w:firstLine="708"/>
        <w:jc w:val="center"/>
        <w:rPr>
          <w:rFonts w:ascii="Times New Roman" w:hAnsi="Times New Roman" w:cs="Times New Roman"/>
          <w:b/>
          <w:color w:val="000000" w:themeColor="text1"/>
          <w:sz w:val="24"/>
          <w:szCs w:val="24"/>
        </w:rPr>
      </w:pPr>
    </w:p>
    <w:p w:rsidR="00BC5F97" w:rsidRPr="003E1405" w:rsidRDefault="00BC5F97" w:rsidP="00BC64F1">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Teftiş </w:t>
      </w:r>
      <w:r w:rsidR="00E10456" w:rsidRPr="003E1405">
        <w:rPr>
          <w:rFonts w:ascii="Times New Roman" w:hAnsi="Times New Roman" w:cs="Times New Roman"/>
          <w:b/>
          <w:color w:val="000000" w:themeColor="text1"/>
          <w:sz w:val="24"/>
          <w:szCs w:val="24"/>
        </w:rPr>
        <w:t xml:space="preserve">ve denetime tabi olanların sorumluluk ve yükümlülükleri </w:t>
      </w:r>
    </w:p>
    <w:p w:rsidR="00ED1AB4" w:rsidRPr="003E1405" w:rsidRDefault="00A84FC2" w:rsidP="00BC64F1">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16</w:t>
      </w:r>
      <w:r w:rsidR="0043750B" w:rsidRPr="003E1405">
        <w:rPr>
          <w:rFonts w:ascii="Times New Roman" w:hAnsi="Times New Roman" w:cs="Times New Roman"/>
          <w:b/>
          <w:color w:val="000000" w:themeColor="text1"/>
          <w:sz w:val="24"/>
          <w:szCs w:val="24"/>
        </w:rPr>
        <w:t>–</w:t>
      </w:r>
      <w:r w:rsidR="008B6E0F" w:rsidRPr="003E1405">
        <w:rPr>
          <w:rFonts w:ascii="Times New Roman" w:hAnsi="Times New Roman" w:cs="Times New Roman"/>
          <w:b/>
          <w:color w:val="000000" w:themeColor="text1"/>
          <w:sz w:val="24"/>
          <w:szCs w:val="24"/>
        </w:rPr>
        <w:t xml:space="preserve"> </w:t>
      </w:r>
      <w:r w:rsidR="0043750B" w:rsidRPr="003E1405">
        <w:rPr>
          <w:rFonts w:ascii="Times New Roman" w:hAnsi="Times New Roman" w:cs="Times New Roman"/>
          <w:color w:val="000000" w:themeColor="text1"/>
          <w:sz w:val="24"/>
          <w:szCs w:val="24"/>
        </w:rPr>
        <w:t>(1)</w:t>
      </w:r>
      <w:r w:rsidR="008E42CC" w:rsidRPr="003E1405">
        <w:rPr>
          <w:rFonts w:ascii="Times New Roman" w:hAnsi="Times New Roman" w:cs="Times New Roman"/>
          <w:color w:val="000000" w:themeColor="text1"/>
          <w:sz w:val="24"/>
          <w:szCs w:val="24"/>
        </w:rPr>
        <w:t xml:space="preserve"> </w:t>
      </w:r>
      <w:r w:rsidR="008B6E0F" w:rsidRPr="003E1405">
        <w:rPr>
          <w:rFonts w:ascii="Times New Roman" w:hAnsi="Times New Roman" w:cs="Times New Roman"/>
          <w:color w:val="000000" w:themeColor="text1"/>
          <w:sz w:val="24"/>
          <w:szCs w:val="24"/>
        </w:rPr>
        <w:t>Teftişe veya soruşturmaya tabi bulu</w:t>
      </w:r>
      <w:r w:rsidR="0043750B" w:rsidRPr="003E1405">
        <w:rPr>
          <w:rFonts w:ascii="Times New Roman" w:hAnsi="Times New Roman" w:cs="Times New Roman"/>
          <w:color w:val="000000" w:themeColor="text1"/>
          <w:sz w:val="24"/>
          <w:szCs w:val="24"/>
        </w:rPr>
        <w:t>nan görevli</w:t>
      </w:r>
      <w:r w:rsidR="00ED1AB4" w:rsidRPr="003E1405">
        <w:rPr>
          <w:rFonts w:ascii="Times New Roman" w:hAnsi="Times New Roman" w:cs="Times New Roman"/>
          <w:color w:val="000000" w:themeColor="text1"/>
          <w:sz w:val="24"/>
          <w:szCs w:val="24"/>
        </w:rPr>
        <w:t xml:space="preserve"> memur ve personel;</w:t>
      </w:r>
    </w:p>
    <w:p w:rsidR="008B6E0F" w:rsidRPr="003E1405" w:rsidRDefault="00ED1AB4" w:rsidP="00ED1AB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w:t>
      </w:r>
      <w:r w:rsidR="008B6E0F" w:rsidRPr="003E1405">
        <w:rPr>
          <w:rFonts w:ascii="Times New Roman" w:hAnsi="Times New Roman" w:cs="Times New Roman"/>
          <w:color w:val="000000" w:themeColor="text1"/>
          <w:sz w:val="24"/>
          <w:szCs w:val="24"/>
        </w:rPr>
        <w:t xml:space="preserve">Para ve para hükmündeki </w:t>
      </w:r>
      <w:r w:rsidR="00BC64F1" w:rsidRPr="003E1405">
        <w:rPr>
          <w:rFonts w:ascii="Times New Roman" w:hAnsi="Times New Roman" w:cs="Times New Roman"/>
          <w:color w:val="000000" w:themeColor="text1"/>
          <w:sz w:val="24"/>
          <w:szCs w:val="24"/>
        </w:rPr>
        <w:t>kâğıtlar</w:t>
      </w:r>
      <w:r w:rsidR="008B6E0F" w:rsidRPr="003E1405">
        <w:rPr>
          <w:rFonts w:ascii="Times New Roman" w:hAnsi="Times New Roman" w:cs="Times New Roman"/>
          <w:color w:val="000000" w:themeColor="text1"/>
          <w:sz w:val="24"/>
          <w:szCs w:val="24"/>
        </w:rPr>
        <w:t xml:space="preserve"> ile ambar ve depolarında bulunan ayniyatı ve bunlar ile ilgili belge ve defterleri gizlide ol</w:t>
      </w:r>
      <w:r w:rsidR="0043750B" w:rsidRPr="003E1405">
        <w:rPr>
          <w:rFonts w:ascii="Times New Roman" w:hAnsi="Times New Roman" w:cs="Times New Roman"/>
          <w:color w:val="000000" w:themeColor="text1"/>
          <w:sz w:val="24"/>
          <w:szCs w:val="24"/>
        </w:rPr>
        <w:t>sa bütün vesikalarıyla ilk talepte</w:t>
      </w:r>
      <w:r w:rsidR="008B6E0F" w:rsidRPr="003E1405">
        <w:rPr>
          <w:rFonts w:ascii="Times New Roman" w:hAnsi="Times New Roman" w:cs="Times New Roman"/>
          <w:color w:val="000000" w:themeColor="text1"/>
          <w:sz w:val="24"/>
          <w:szCs w:val="24"/>
        </w:rPr>
        <w:t xml:space="preserve"> müfettişe göstermek, sayımına ve tetkik etmesine yardımda bulunmak</w:t>
      </w:r>
      <w:r w:rsidR="00B15AEF" w:rsidRPr="003E1405">
        <w:rPr>
          <w:rFonts w:ascii="Times New Roman" w:hAnsi="Times New Roman" w:cs="Times New Roman"/>
          <w:color w:val="000000" w:themeColor="text1"/>
          <w:sz w:val="24"/>
          <w:szCs w:val="24"/>
        </w:rPr>
        <w:t>la</w:t>
      </w:r>
      <w:r w:rsidR="008B6E0F" w:rsidRPr="003E1405">
        <w:rPr>
          <w:rFonts w:ascii="Times New Roman" w:hAnsi="Times New Roman" w:cs="Times New Roman"/>
          <w:color w:val="000000" w:themeColor="text1"/>
          <w:sz w:val="24"/>
          <w:szCs w:val="24"/>
        </w:rPr>
        <w:t xml:space="preserve"> </w:t>
      </w:r>
      <w:r w:rsidR="00B15AEF" w:rsidRPr="003E1405">
        <w:rPr>
          <w:rFonts w:ascii="Times New Roman" w:hAnsi="Times New Roman" w:cs="Times New Roman"/>
          <w:color w:val="000000" w:themeColor="text1"/>
          <w:sz w:val="24"/>
          <w:szCs w:val="24"/>
        </w:rPr>
        <w:t>yükümlüdür.</w:t>
      </w:r>
      <w:r w:rsidR="008B6E0F" w:rsidRPr="003E1405">
        <w:rPr>
          <w:rFonts w:ascii="Times New Roman" w:hAnsi="Times New Roman" w:cs="Times New Roman"/>
          <w:color w:val="000000" w:themeColor="text1"/>
          <w:sz w:val="24"/>
          <w:szCs w:val="24"/>
        </w:rPr>
        <w:t xml:space="preserve"> Görevliler bu ödevin yerine getirilmesi</w:t>
      </w:r>
      <w:r w:rsidR="0043750B" w:rsidRPr="003E1405">
        <w:rPr>
          <w:rFonts w:ascii="Times New Roman" w:hAnsi="Times New Roman" w:cs="Times New Roman"/>
          <w:color w:val="000000" w:themeColor="text1"/>
          <w:sz w:val="24"/>
          <w:szCs w:val="24"/>
        </w:rPr>
        <w:t>ni</w:t>
      </w:r>
      <w:r w:rsidR="008B6E0F" w:rsidRPr="003E1405">
        <w:rPr>
          <w:rFonts w:ascii="Times New Roman" w:hAnsi="Times New Roman" w:cs="Times New Roman"/>
          <w:color w:val="000000" w:themeColor="text1"/>
          <w:sz w:val="24"/>
          <w:szCs w:val="24"/>
        </w:rPr>
        <w:t xml:space="preserve"> amirlerinden izin almak gibi hiçbir sebeple geciktiremezler. </w:t>
      </w:r>
    </w:p>
    <w:p w:rsidR="00485FF6" w:rsidRPr="003E1405" w:rsidRDefault="00ED1AB4" w:rsidP="00C3029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8B6E0F" w:rsidRPr="003E1405">
        <w:rPr>
          <w:rFonts w:ascii="Times New Roman" w:hAnsi="Times New Roman" w:cs="Times New Roman"/>
          <w:color w:val="000000" w:themeColor="text1"/>
          <w:sz w:val="24"/>
          <w:szCs w:val="24"/>
        </w:rPr>
        <w:t xml:space="preserve">Teftişe </w:t>
      </w:r>
      <w:r w:rsidR="00BC5F97" w:rsidRPr="003E1405">
        <w:rPr>
          <w:rFonts w:ascii="Times New Roman" w:hAnsi="Times New Roman" w:cs="Times New Roman"/>
          <w:color w:val="000000" w:themeColor="text1"/>
          <w:sz w:val="24"/>
          <w:szCs w:val="24"/>
        </w:rPr>
        <w:t>ve soruşt</w:t>
      </w:r>
      <w:r w:rsidR="008B6E0F" w:rsidRPr="003E1405">
        <w:rPr>
          <w:rFonts w:ascii="Times New Roman" w:hAnsi="Times New Roman" w:cs="Times New Roman"/>
          <w:color w:val="000000" w:themeColor="text1"/>
          <w:sz w:val="24"/>
          <w:szCs w:val="24"/>
        </w:rPr>
        <w:t>urmaya tabi görevli memur ve personel, müfettişin gerekli gördüğü evrak, kayıt ve belgelerin suretlerini veya asıllarını vermek</w:t>
      </w:r>
      <w:r w:rsidR="00B15AEF" w:rsidRPr="003E1405">
        <w:rPr>
          <w:rFonts w:ascii="Times New Roman" w:hAnsi="Times New Roman" w:cs="Times New Roman"/>
          <w:color w:val="000000" w:themeColor="text1"/>
          <w:sz w:val="24"/>
          <w:szCs w:val="24"/>
        </w:rPr>
        <w:t>le</w:t>
      </w:r>
      <w:r w:rsidR="008B6E0F" w:rsidRPr="003E1405">
        <w:rPr>
          <w:rFonts w:ascii="Times New Roman" w:hAnsi="Times New Roman" w:cs="Times New Roman"/>
          <w:color w:val="000000" w:themeColor="text1"/>
          <w:sz w:val="24"/>
          <w:szCs w:val="24"/>
        </w:rPr>
        <w:t xml:space="preserve"> </w:t>
      </w:r>
      <w:r w:rsidR="00B15AEF" w:rsidRPr="003E1405">
        <w:rPr>
          <w:rFonts w:ascii="Times New Roman" w:hAnsi="Times New Roman" w:cs="Times New Roman"/>
          <w:color w:val="000000" w:themeColor="text1"/>
          <w:sz w:val="24"/>
          <w:szCs w:val="24"/>
        </w:rPr>
        <w:t>yükümlüdür</w:t>
      </w:r>
      <w:r w:rsidR="008B6E0F" w:rsidRPr="003E1405">
        <w:rPr>
          <w:rFonts w:ascii="Times New Roman" w:hAnsi="Times New Roman" w:cs="Times New Roman"/>
          <w:color w:val="000000" w:themeColor="text1"/>
          <w:sz w:val="24"/>
          <w:szCs w:val="24"/>
        </w:rPr>
        <w:t>.</w:t>
      </w:r>
    </w:p>
    <w:p w:rsidR="008B6E0F" w:rsidRPr="003E1405" w:rsidRDefault="00ED1AB4" w:rsidP="00ED1AB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8E42CC" w:rsidRPr="003E1405">
        <w:rPr>
          <w:rFonts w:ascii="Times New Roman" w:hAnsi="Times New Roman" w:cs="Times New Roman"/>
          <w:color w:val="000000" w:themeColor="text1"/>
          <w:sz w:val="24"/>
          <w:szCs w:val="24"/>
        </w:rPr>
        <w:t xml:space="preserve"> </w:t>
      </w:r>
      <w:r w:rsidR="008B6E0F" w:rsidRPr="003E1405">
        <w:rPr>
          <w:rFonts w:ascii="Times New Roman" w:hAnsi="Times New Roman" w:cs="Times New Roman"/>
          <w:color w:val="000000" w:themeColor="text1"/>
          <w:sz w:val="24"/>
          <w:szCs w:val="24"/>
        </w:rPr>
        <w:t xml:space="preserve">Teftiş ve soruşturmayla ilgili personele verilmiş izinlerin kullanılması </w:t>
      </w:r>
      <w:r w:rsidR="0043750B" w:rsidRPr="003E1405">
        <w:rPr>
          <w:rFonts w:ascii="Times New Roman" w:hAnsi="Times New Roman" w:cs="Times New Roman"/>
          <w:color w:val="000000" w:themeColor="text1"/>
          <w:sz w:val="24"/>
          <w:szCs w:val="24"/>
        </w:rPr>
        <w:t>(</w:t>
      </w:r>
      <w:r w:rsidR="008B6E0F" w:rsidRPr="003E1405">
        <w:rPr>
          <w:rFonts w:ascii="Times New Roman" w:hAnsi="Times New Roman" w:cs="Times New Roman"/>
          <w:color w:val="000000" w:themeColor="text1"/>
          <w:sz w:val="24"/>
          <w:szCs w:val="24"/>
        </w:rPr>
        <w:t xml:space="preserve">hastalık veya bunun </w:t>
      </w:r>
      <w:r w:rsidR="0043750B" w:rsidRPr="003E1405">
        <w:rPr>
          <w:rFonts w:ascii="Times New Roman" w:hAnsi="Times New Roman" w:cs="Times New Roman"/>
          <w:color w:val="000000" w:themeColor="text1"/>
          <w:sz w:val="24"/>
          <w:szCs w:val="24"/>
        </w:rPr>
        <w:t xml:space="preserve">gibi </w:t>
      </w:r>
      <w:r w:rsidRPr="003E1405">
        <w:rPr>
          <w:rFonts w:ascii="Times New Roman" w:hAnsi="Times New Roman" w:cs="Times New Roman"/>
          <w:color w:val="000000" w:themeColor="text1"/>
          <w:sz w:val="24"/>
          <w:szCs w:val="24"/>
        </w:rPr>
        <w:t>mücbir</w:t>
      </w:r>
      <w:r w:rsidR="008B6E0F" w:rsidRPr="003E1405">
        <w:rPr>
          <w:rFonts w:ascii="Times New Roman" w:hAnsi="Times New Roman" w:cs="Times New Roman"/>
          <w:color w:val="000000" w:themeColor="text1"/>
          <w:sz w:val="24"/>
          <w:szCs w:val="24"/>
        </w:rPr>
        <w:t xml:space="preserve"> sebepler dışında</w:t>
      </w:r>
      <w:r w:rsidR="0043750B" w:rsidRPr="003E1405">
        <w:rPr>
          <w:rFonts w:ascii="Times New Roman" w:hAnsi="Times New Roman" w:cs="Times New Roman"/>
          <w:color w:val="000000" w:themeColor="text1"/>
          <w:sz w:val="24"/>
          <w:szCs w:val="24"/>
        </w:rPr>
        <w:t>)</w:t>
      </w:r>
      <w:r w:rsidR="008A4CB1" w:rsidRPr="003E1405">
        <w:rPr>
          <w:rFonts w:ascii="Times New Roman" w:hAnsi="Times New Roman" w:cs="Times New Roman"/>
          <w:color w:val="000000" w:themeColor="text1"/>
          <w:sz w:val="24"/>
          <w:szCs w:val="24"/>
        </w:rPr>
        <w:t xml:space="preserve"> m</w:t>
      </w:r>
      <w:r w:rsidR="008B6E0F" w:rsidRPr="003E1405">
        <w:rPr>
          <w:rFonts w:ascii="Times New Roman" w:hAnsi="Times New Roman" w:cs="Times New Roman"/>
          <w:color w:val="000000" w:themeColor="text1"/>
          <w:sz w:val="24"/>
          <w:szCs w:val="24"/>
        </w:rPr>
        <w:t>üfettişin isteği üzerine Teftiş veya Tahkikat sonuna kadar durdurulur. İznini kul</w:t>
      </w:r>
      <w:r w:rsidR="008A4CB1" w:rsidRPr="003E1405">
        <w:rPr>
          <w:rFonts w:ascii="Times New Roman" w:hAnsi="Times New Roman" w:cs="Times New Roman"/>
          <w:color w:val="000000" w:themeColor="text1"/>
          <w:sz w:val="24"/>
          <w:szCs w:val="24"/>
        </w:rPr>
        <w:t>lanmaya başlamış olan personel m</w:t>
      </w:r>
      <w:r w:rsidR="008B6E0F" w:rsidRPr="003E1405">
        <w:rPr>
          <w:rFonts w:ascii="Times New Roman" w:hAnsi="Times New Roman" w:cs="Times New Roman"/>
          <w:color w:val="000000" w:themeColor="text1"/>
          <w:sz w:val="24"/>
          <w:szCs w:val="24"/>
        </w:rPr>
        <w:t>üfettişin isteği üzerine geri çağrılabilir. İznini kullanmaya başlamış olanlar zorunluluk olmadıkça geri çağırılmaz.</w:t>
      </w:r>
    </w:p>
    <w:p w:rsidR="008B6E0F" w:rsidRPr="003E1405" w:rsidRDefault="0043750B" w:rsidP="00ED1AB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ED1AB4" w:rsidRPr="003E1405">
        <w:rPr>
          <w:rFonts w:ascii="Times New Roman" w:hAnsi="Times New Roman" w:cs="Times New Roman"/>
          <w:color w:val="000000" w:themeColor="text1"/>
          <w:sz w:val="24"/>
          <w:szCs w:val="24"/>
        </w:rPr>
        <w:t xml:space="preserve">) </w:t>
      </w:r>
      <w:r w:rsidR="00BC5F97" w:rsidRPr="003E1405">
        <w:rPr>
          <w:rFonts w:ascii="Times New Roman" w:hAnsi="Times New Roman" w:cs="Times New Roman"/>
          <w:color w:val="000000" w:themeColor="text1"/>
          <w:sz w:val="24"/>
          <w:szCs w:val="24"/>
        </w:rPr>
        <w:t>Görevlerinin ifası sırasında müfettişlere; teftiş edilen birimlerin Amir ve diğer personeli gereke</w:t>
      </w:r>
      <w:r w:rsidR="00B15AEF" w:rsidRPr="003E1405">
        <w:rPr>
          <w:rFonts w:ascii="Times New Roman" w:hAnsi="Times New Roman" w:cs="Times New Roman"/>
          <w:color w:val="000000" w:themeColor="text1"/>
          <w:sz w:val="24"/>
          <w:szCs w:val="24"/>
        </w:rPr>
        <w:t>n her türlü kolaylığı göstermek ve gereken yardımda bulunmakla yükümlüdür.</w:t>
      </w:r>
    </w:p>
    <w:p w:rsidR="00BC5F97" w:rsidRPr="003E1405" w:rsidRDefault="0043750B" w:rsidP="00ED1AB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ED1AB4" w:rsidRPr="003E1405">
        <w:rPr>
          <w:rFonts w:ascii="Times New Roman" w:hAnsi="Times New Roman" w:cs="Times New Roman"/>
          <w:color w:val="000000" w:themeColor="text1"/>
          <w:sz w:val="24"/>
          <w:szCs w:val="24"/>
        </w:rPr>
        <w:t>)</w:t>
      </w:r>
      <w:r w:rsidR="008E42CC" w:rsidRPr="003E1405">
        <w:rPr>
          <w:rFonts w:ascii="Times New Roman" w:hAnsi="Times New Roman" w:cs="Times New Roman"/>
          <w:color w:val="000000" w:themeColor="text1"/>
          <w:sz w:val="24"/>
          <w:szCs w:val="24"/>
        </w:rPr>
        <w:t xml:space="preserve"> </w:t>
      </w:r>
      <w:r w:rsidR="00BC5F97" w:rsidRPr="003E1405">
        <w:rPr>
          <w:rFonts w:ascii="Times New Roman" w:hAnsi="Times New Roman" w:cs="Times New Roman"/>
          <w:color w:val="000000" w:themeColor="text1"/>
          <w:sz w:val="24"/>
          <w:szCs w:val="24"/>
        </w:rPr>
        <w:t>Teftişe tab</w:t>
      </w:r>
      <w:r w:rsidR="008A4CB1" w:rsidRPr="003E1405">
        <w:rPr>
          <w:rFonts w:ascii="Times New Roman" w:hAnsi="Times New Roman" w:cs="Times New Roman"/>
          <w:color w:val="000000" w:themeColor="text1"/>
          <w:sz w:val="24"/>
          <w:szCs w:val="24"/>
        </w:rPr>
        <w:t>i olanlar m</w:t>
      </w:r>
      <w:r w:rsidR="00BC5F97" w:rsidRPr="003E1405">
        <w:rPr>
          <w:rFonts w:ascii="Times New Roman" w:hAnsi="Times New Roman" w:cs="Times New Roman"/>
          <w:color w:val="000000" w:themeColor="text1"/>
          <w:sz w:val="24"/>
          <w:szCs w:val="24"/>
        </w:rPr>
        <w:t xml:space="preserve">üfettiş tarafından sorulan sözlü ve yazılı soruları da geciktirmeden cevaplandırmakla yükümlüdür. </w:t>
      </w:r>
    </w:p>
    <w:p w:rsidR="00A84FC2" w:rsidRPr="003E1405" w:rsidRDefault="00A84FC2" w:rsidP="00ED1AB4">
      <w:pPr>
        <w:spacing w:after="0"/>
        <w:ind w:firstLine="708"/>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color w:val="000000" w:themeColor="text1"/>
          <w:sz w:val="24"/>
          <w:szCs w:val="24"/>
          <w:lang w:eastAsia="tr-TR"/>
        </w:rPr>
        <w:t>e) Teftiş, inceleme ve soruşturma devam ettiği sürece birim amirleri ile ilgili personele, müfettişin bilgisi olmadan izin verilemez. İlgili birim amiri, görevinin devamı süresince müfettişe, rahat çalışabileceği bir yer temin etmek ve görevi ile ilgili her türlü gereksinimini karşılamak zorundadır.</w:t>
      </w:r>
    </w:p>
    <w:p w:rsidR="00C30297" w:rsidRPr="003E1405" w:rsidRDefault="00C30297" w:rsidP="00ED1AB4">
      <w:pPr>
        <w:spacing w:after="0"/>
        <w:ind w:firstLine="708"/>
        <w:jc w:val="both"/>
        <w:rPr>
          <w:rFonts w:ascii="Times New Roman" w:hAnsi="Times New Roman" w:cs="Times New Roman"/>
          <w:color w:val="000000" w:themeColor="text1"/>
          <w:sz w:val="24"/>
          <w:szCs w:val="24"/>
        </w:rPr>
      </w:pPr>
    </w:p>
    <w:p w:rsidR="001B1A0E" w:rsidRPr="003E1405" w:rsidRDefault="001B1A0E"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ÜÇÜNCÜ KISIM</w:t>
      </w:r>
    </w:p>
    <w:p w:rsidR="001B1A0E" w:rsidRPr="003E1405" w:rsidRDefault="001B1A0E" w:rsidP="003B5F2D">
      <w:pPr>
        <w:spacing w:after="0"/>
        <w:jc w:val="center"/>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BİRİNCİ BÖLÜM</w:t>
      </w:r>
    </w:p>
    <w:p w:rsidR="00262E00" w:rsidRPr="003E1405" w:rsidRDefault="00783F59" w:rsidP="00BC64F1">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Müfett</w:t>
      </w:r>
      <w:r w:rsidR="00BC64F1">
        <w:rPr>
          <w:rFonts w:ascii="Times New Roman" w:hAnsi="Times New Roman" w:cs="Times New Roman"/>
          <w:b/>
          <w:color w:val="000000" w:themeColor="text1"/>
          <w:sz w:val="24"/>
          <w:szCs w:val="24"/>
        </w:rPr>
        <w:t>işliğe Giriş ve Giriş Sınavları</w:t>
      </w:r>
    </w:p>
    <w:p w:rsidR="00262E00" w:rsidRPr="003E1405" w:rsidRDefault="00262E00" w:rsidP="00567F58">
      <w:pPr>
        <w:spacing w:after="0"/>
        <w:jc w:val="both"/>
        <w:rPr>
          <w:rFonts w:ascii="Times New Roman" w:hAnsi="Times New Roman" w:cs="Times New Roman"/>
          <w:b/>
          <w:color w:val="000000" w:themeColor="text1"/>
          <w:sz w:val="24"/>
          <w:szCs w:val="24"/>
        </w:rPr>
      </w:pPr>
    </w:p>
    <w:p w:rsidR="00B62985" w:rsidRPr="003E1405" w:rsidRDefault="001B1A0E"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Müfettişliğe giriş</w:t>
      </w:r>
      <w:r w:rsidRPr="003E1405">
        <w:rPr>
          <w:rFonts w:ascii="Times New Roman" w:hAnsi="Times New Roman" w:cs="Times New Roman"/>
          <w:color w:val="000000" w:themeColor="text1"/>
          <w:sz w:val="24"/>
          <w:szCs w:val="24"/>
        </w:rPr>
        <w:t xml:space="preserve"> </w:t>
      </w:r>
    </w:p>
    <w:p w:rsidR="0043750B" w:rsidRPr="003E1405" w:rsidRDefault="00A84FC2" w:rsidP="00C3422A">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MADDE 17</w:t>
      </w:r>
      <w:r w:rsidR="006C625F" w:rsidRPr="003E1405">
        <w:rPr>
          <w:rFonts w:ascii="Times New Roman" w:eastAsia="Times New Roman" w:hAnsi="Times New Roman" w:cs="Times New Roman"/>
          <w:b/>
          <w:bCs/>
          <w:color w:val="000000" w:themeColor="text1"/>
          <w:sz w:val="24"/>
          <w:szCs w:val="24"/>
          <w:lang w:eastAsia="tr-TR"/>
        </w:rPr>
        <w:t>–</w:t>
      </w:r>
      <w:r w:rsidR="006C625F" w:rsidRPr="003E1405">
        <w:rPr>
          <w:rFonts w:ascii="Times New Roman" w:eastAsia="Times New Roman" w:hAnsi="Times New Roman" w:cs="Times New Roman"/>
          <w:color w:val="000000" w:themeColor="text1"/>
          <w:sz w:val="24"/>
          <w:szCs w:val="24"/>
          <w:lang w:eastAsia="tr-TR"/>
        </w:rPr>
        <w:t xml:space="preserve"> (1) </w:t>
      </w:r>
      <w:r w:rsidR="006C625F" w:rsidRPr="003E1405">
        <w:rPr>
          <w:rFonts w:ascii="Times New Roman" w:hAnsi="Times New Roman" w:cs="Times New Roman"/>
          <w:color w:val="000000" w:themeColor="text1"/>
          <w:sz w:val="24"/>
          <w:szCs w:val="24"/>
        </w:rPr>
        <w:t xml:space="preserve">Müfettişliğe; müfettiş yardımcısı olarak girilir. Müfettiş yardımcılığına atanabilmek için Kamu Personeli Seçme Sınavına (KPSS) </w:t>
      </w:r>
      <w:r w:rsidR="006023DA" w:rsidRPr="003E1405">
        <w:rPr>
          <w:rFonts w:ascii="Times New Roman" w:hAnsi="Times New Roman" w:cs="Times New Roman"/>
          <w:color w:val="000000" w:themeColor="text1"/>
          <w:sz w:val="24"/>
          <w:szCs w:val="24"/>
        </w:rPr>
        <w:t>katıldıktan sonra bu Y</w:t>
      </w:r>
      <w:r w:rsidR="006C625F" w:rsidRPr="003E1405">
        <w:rPr>
          <w:rFonts w:ascii="Times New Roman" w:hAnsi="Times New Roman" w:cs="Times New Roman"/>
          <w:color w:val="000000" w:themeColor="text1"/>
          <w:sz w:val="24"/>
          <w:szCs w:val="24"/>
        </w:rPr>
        <w:t>önetmelikte belirlenmiş olan koşullara uygun olanlar arasında yapılacak giriş sınavını kazanmak şarttır.</w:t>
      </w:r>
      <w:r w:rsidR="00B62985" w:rsidRPr="003E1405">
        <w:rPr>
          <w:rFonts w:ascii="Times New Roman" w:hAnsi="Times New Roman" w:cs="Times New Roman"/>
          <w:color w:val="000000" w:themeColor="text1"/>
          <w:sz w:val="24"/>
          <w:szCs w:val="24"/>
        </w:rPr>
        <w:t xml:space="preserve"> </w:t>
      </w:r>
    </w:p>
    <w:p w:rsidR="00A84FC2" w:rsidRPr="003E1405" w:rsidRDefault="00A84FC2" w:rsidP="004C42A5">
      <w:pPr>
        <w:spacing w:after="0"/>
        <w:jc w:val="both"/>
        <w:rPr>
          <w:rFonts w:ascii="Times New Roman" w:hAnsi="Times New Roman" w:cs="Times New Roman"/>
          <w:color w:val="000000" w:themeColor="text1"/>
          <w:sz w:val="24"/>
          <w:szCs w:val="24"/>
        </w:rPr>
      </w:pPr>
    </w:p>
    <w:p w:rsidR="00B62985" w:rsidRPr="003E1405" w:rsidRDefault="00B62985"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Müfettiş yardımcılığı giriş sınav kurulu</w:t>
      </w:r>
      <w:r w:rsidRPr="003E1405">
        <w:rPr>
          <w:rFonts w:ascii="Times New Roman" w:hAnsi="Times New Roman" w:cs="Times New Roman"/>
          <w:color w:val="000000" w:themeColor="text1"/>
          <w:sz w:val="24"/>
          <w:szCs w:val="24"/>
        </w:rPr>
        <w:t xml:space="preserve"> </w:t>
      </w:r>
    </w:p>
    <w:p w:rsidR="00B62985" w:rsidRPr="003E1405" w:rsidRDefault="00A84FC2"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18</w:t>
      </w:r>
      <w:r w:rsidR="00262E00" w:rsidRPr="003E1405">
        <w:rPr>
          <w:rFonts w:ascii="Times New Roman" w:hAnsi="Times New Roman" w:cs="Times New Roman"/>
          <w:b/>
          <w:color w:val="000000" w:themeColor="text1"/>
          <w:sz w:val="24"/>
          <w:szCs w:val="24"/>
        </w:rPr>
        <w:t xml:space="preserve">– </w:t>
      </w:r>
      <w:r w:rsidR="00262E00" w:rsidRPr="003E1405">
        <w:rPr>
          <w:rFonts w:ascii="Times New Roman" w:hAnsi="Times New Roman" w:cs="Times New Roman"/>
          <w:color w:val="000000" w:themeColor="text1"/>
          <w:sz w:val="24"/>
          <w:szCs w:val="24"/>
        </w:rPr>
        <w:t>(1)</w:t>
      </w:r>
      <w:r w:rsidR="00ED1AB4" w:rsidRPr="003E1405">
        <w:rPr>
          <w:rFonts w:ascii="Times New Roman" w:hAnsi="Times New Roman" w:cs="Times New Roman"/>
          <w:color w:val="000000" w:themeColor="text1"/>
          <w:sz w:val="24"/>
          <w:szCs w:val="24"/>
        </w:rPr>
        <w:t xml:space="preserve"> </w:t>
      </w:r>
      <w:r w:rsidR="00262E00" w:rsidRPr="003E1405">
        <w:rPr>
          <w:rFonts w:ascii="Times New Roman" w:hAnsi="Times New Roman" w:cs="Times New Roman"/>
          <w:color w:val="000000" w:themeColor="text1"/>
          <w:sz w:val="24"/>
          <w:szCs w:val="24"/>
        </w:rPr>
        <w:t>Müfettiş y</w:t>
      </w:r>
      <w:r w:rsidR="00B62985" w:rsidRPr="003E1405">
        <w:rPr>
          <w:rFonts w:ascii="Times New Roman" w:hAnsi="Times New Roman" w:cs="Times New Roman"/>
          <w:color w:val="000000" w:themeColor="text1"/>
          <w:sz w:val="24"/>
          <w:szCs w:val="24"/>
        </w:rPr>
        <w:t>ardımcılığı giriş sınavını yapacak kurul, Başkanın veya Başkanın görevl</w:t>
      </w:r>
      <w:r w:rsidR="00262E00" w:rsidRPr="003E1405">
        <w:rPr>
          <w:rFonts w:ascii="Times New Roman" w:hAnsi="Times New Roman" w:cs="Times New Roman"/>
          <w:color w:val="000000" w:themeColor="text1"/>
          <w:sz w:val="24"/>
          <w:szCs w:val="24"/>
        </w:rPr>
        <w:t>endireceği Başkan y</w:t>
      </w:r>
      <w:r w:rsidR="00B62985" w:rsidRPr="003E1405">
        <w:rPr>
          <w:rFonts w:ascii="Times New Roman" w:hAnsi="Times New Roman" w:cs="Times New Roman"/>
          <w:color w:val="000000" w:themeColor="text1"/>
          <w:sz w:val="24"/>
          <w:szCs w:val="24"/>
        </w:rPr>
        <w:t>ardımcısının başkanlığında en az beş ki</w:t>
      </w:r>
      <w:r w:rsidR="0043750B" w:rsidRPr="003E1405">
        <w:rPr>
          <w:rFonts w:ascii="Times New Roman" w:hAnsi="Times New Roman" w:cs="Times New Roman"/>
          <w:color w:val="000000" w:themeColor="text1"/>
          <w:sz w:val="24"/>
          <w:szCs w:val="24"/>
        </w:rPr>
        <w:t>şiden oluşur. En az üç</w:t>
      </w:r>
      <w:r w:rsidR="00B62985" w:rsidRPr="003E1405">
        <w:rPr>
          <w:rFonts w:ascii="Times New Roman" w:hAnsi="Times New Roman" w:cs="Times New Roman"/>
          <w:color w:val="000000" w:themeColor="text1"/>
          <w:sz w:val="24"/>
          <w:szCs w:val="24"/>
        </w:rPr>
        <w:t xml:space="preserve"> üyenin müfettiş olması şartı aranır. Kurulda, Sınav Kurulu oluşturmaya yetecek sayıda müfettiş </w:t>
      </w:r>
      <w:r w:rsidR="00B62985" w:rsidRPr="003E1405">
        <w:rPr>
          <w:rFonts w:ascii="Times New Roman" w:hAnsi="Times New Roman" w:cs="Times New Roman"/>
          <w:color w:val="000000" w:themeColor="text1"/>
          <w:sz w:val="24"/>
          <w:szCs w:val="24"/>
        </w:rPr>
        <w:lastRenderedPageBreak/>
        <w:t xml:space="preserve">bulunmaması durumunda Belediye Başkanının onayı ile diğer kurumların </w:t>
      </w:r>
      <w:r w:rsidR="007C5B02" w:rsidRPr="003F67A7">
        <w:rPr>
          <w:rFonts w:ascii="Times New Roman" w:hAnsi="Times New Roman" w:cs="Times New Roman"/>
          <w:color w:val="000000" w:themeColor="text1"/>
          <w:sz w:val="24"/>
          <w:szCs w:val="24"/>
        </w:rPr>
        <w:t>Rehberlik ve</w:t>
      </w:r>
      <w:r w:rsidR="007C5B02" w:rsidRPr="003E1405">
        <w:rPr>
          <w:rFonts w:ascii="Times New Roman" w:hAnsi="Times New Roman" w:cs="Times New Roman"/>
          <w:color w:val="000000" w:themeColor="text1"/>
          <w:sz w:val="24"/>
          <w:szCs w:val="24"/>
        </w:rPr>
        <w:t xml:space="preserve"> </w:t>
      </w:r>
      <w:r w:rsidR="00B62985" w:rsidRPr="003E1405">
        <w:rPr>
          <w:rFonts w:ascii="Times New Roman" w:hAnsi="Times New Roman" w:cs="Times New Roman"/>
          <w:color w:val="000000" w:themeColor="text1"/>
          <w:sz w:val="24"/>
          <w:szCs w:val="24"/>
        </w:rPr>
        <w:t xml:space="preserve">Teftiş Kurullarından görevlendirme yapılabilir. Sınav Kurulu sınav için gerekli iş ve işlemleri yürütür. </w:t>
      </w:r>
    </w:p>
    <w:p w:rsidR="00E10456" w:rsidRPr="003E1405" w:rsidRDefault="00E10456" w:rsidP="00372582">
      <w:pPr>
        <w:spacing w:after="0"/>
        <w:ind w:firstLine="708"/>
        <w:jc w:val="both"/>
        <w:rPr>
          <w:rFonts w:ascii="Times New Roman" w:hAnsi="Times New Roman" w:cs="Times New Roman"/>
          <w:color w:val="000000" w:themeColor="text1"/>
          <w:sz w:val="24"/>
          <w:szCs w:val="24"/>
        </w:rPr>
      </w:pPr>
    </w:p>
    <w:p w:rsidR="00B62985" w:rsidRPr="003E1405" w:rsidRDefault="00E10456"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Müfettiş yardımcılığı giriş sınavına katılma şartları</w:t>
      </w:r>
    </w:p>
    <w:p w:rsidR="00B62985" w:rsidRPr="003E1405" w:rsidRDefault="00B62985"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84FC2" w:rsidRPr="003E1405">
        <w:rPr>
          <w:rFonts w:ascii="Times New Roman" w:hAnsi="Times New Roman" w:cs="Times New Roman"/>
          <w:b/>
          <w:color w:val="000000" w:themeColor="text1"/>
          <w:sz w:val="24"/>
          <w:szCs w:val="24"/>
        </w:rPr>
        <w:t xml:space="preserve"> 19</w:t>
      </w:r>
      <w:r w:rsidR="0043750B" w:rsidRPr="003E1405">
        <w:rPr>
          <w:rFonts w:ascii="Times New Roman" w:hAnsi="Times New Roman" w:cs="Times New Roman"/>
          <w:b/>
          <w:color w:val="000000" w:themeColor="text1"/>
          <w:sz w:val="24"/>
          <w:szCs w:val="24"/>
        </w:rPr>
        <w:t>–</w:t>
      </w:r>
      <w:r w:rsidR="008153E8" w:rsidRPr="003E1405">
        <w:rPr>
          <w:rFonts w:ascii="Times New Roman" w:hAnsi="Times New Roman" w:cs="Times New Roman"/>
          <w:color w:val="000000" w:themeColor="text1"/>
          <w:sz w:val="24"/>
          <w:szCs w:val="24"/>
        </w:rPr>
        <w:t xml:space="preserve"> </w:t>
      </w:r>
      <w:r w:rsidR="0043750B" w:rsidRPr="003E1405">
        <w:rPr>
          <w:rFonts w:ascii="Times New Roman" w:hAnsi="Times New Roman" w:cs="Times New Roman"/>
          <w:color w:val="000000" w:themeColor="text1"/>
          <w:sz w:val="24"/>
          <w:szCs w:val="24"/>
        </w:rPr>
        <w:t>(1)</w:t>
      </w:r>
      <w:r w:rsidR="00E10456" w:rsidRPr="003E1405">
        <w:rPr>
          <w:rFonts w:ascii="Times New Roman" w:hAnsi="Times New Roman" w:cs="Times New Roman"/>
          <w:color w:val="000000" w:themeColor="text1"/>
          <w:sz w:val="24"/>
          <w:szCs w:val="24"/>
        </w:rPr>
        <w:t xml:space="preserve"> </w:t>
      </w:r>
      <w:r w:rsidR="00262E00" w:rsidRPr="003E1405">
        <w:rPr>
          <w:rFonts w:ascii="Times New Roman" w:hAnsi="Times New Roman" w:cs="Times New Roman"/>
          <w:color w:val="000000" w:themeColor="text1"/>
          <w:sz w:val="24"/>
          <w:szCs w:val="24"/>
        </w:rPr>
        <w:t>Müfettiş y</w:t>
      </w:r>
      <w:r w:rsidRPr="003E1405">
        <w:rPr>
          <w:rFonts w:ascii="Times New Roman" w:hAnsi="Times New Roman" w:cs="Times New Roman"/>
          <w:color w:val="000000" w:themeColor="text1"/>
          <w:sz w:val="24"/>
          <w:szCs w:val="24"/>
        </w:rPr>
        <w:t>ardımcı</w:t>
      </w:r>
      <w:r w:rsidR="00C30297" w:rsidRPr="003E1405">
        <w:rPr>
          <w:rFonts w:ascii="Times New Roman" w:hAnsi="Times New Roman" w:cs="Times New Roman"/>
          <w:color w:val="000000" w:themeColor="text1"/>
          <w:sz w:val="24"/>
          <w:szCs w:val="24"/>
        </w:rPr>
        <w:t>lığı sınavına katılabilmek için</w:t>
      </w:r>
      <w:r w:rsidRPr="003E1405">
        <w:rPr>
          <w:rFonts w:ascii="Times New Roman" w:hAnsi="Times New Roman" w:cs="Times New Roman"/>
          <w:color w:val="000000" w:themeColor="text1"/>
          <w:sz w:val="24"/>
          <w:szCs w:val="24"/>
        </w:rPr>
        <w:t xml:space="preserve">; </w:t>
      </w:r>
    </w:p>
    <w:p w:rsidR="00817E0C" w:rsidRPr="003E1405" w:rsidRDefault="00B62985" w:rsidP="0037258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Devlet Memurları Kanununun 48. maddesindeki yazılı nitelikleri taşımak, </w:t>
      </w:r>
    </w:p>
    <w:p w:rsidR="00B62985" w:rsidRPr="003E1405" w:rsidRDefault="00B62985" w:rsidP="0037258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Sınavın açıldığı yılın ocak ayının birinci gününde 35 yaşını doldurmamış bulunmak, </w:t>
      </w:r>
    </w:p>
    <w:p w:rsidR="00B62985" w:rsidRPr="003E1405" w:rsidRDefault="00B62985" w:rsidP="0037258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817E0C"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Siyasal Bilgiler, Hukuk, İktisat, İşletme, İktisadi ve İdari Bilimler Fakülteleri ile veya yukarıda belirtilen Fakültelerine denkliği yetkili makamlarca onanmış yerli veya yabancı, en az dört yıllık eğitim süresini kapsayan fakültelerden birini bitirmiş olmak, </w:t>
      </w:r>
    </w:p>
    <w:p w:rsidR="00B62985" w:rsidRPr="003E1405" w:rsidRDefault="0043750B" w:rsidP="0037258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B62985" w:rsidRPr="003E1405">
        <w:rPr>
          <w:rFonts w:ascii="Times New Roman" w:hAnsi="Times New Roman" w:cs="Times New Roman"/>
          <w:color w:val="000000" w:themeColor="text1"/>
          <w:sz w:val="24"/>
          <w:szCs w:val="24"/>
        </w:rPr>
        <w:t xml:space="preserve">) </w:t>
      </w:r>
      <w:r w:rsidR="00134531" w:rsidRPr="003E1405">
        <w:rPr>
          <w:rFonts w:ascii="Times New Roman" w:hAnsi="Times New Roman" w:cs="Times New Roman"/>
          <w:color w:val="000000" w:themeColor="text1"/>
          <w:sz w:val="24"/>
          <w:szCs w:val="24"/>
        </w:rPr>
        <w:t>Kamu Personeli Seçme Sınavında (KPSS)</w:t>
      </w:r>
      <w:r w:rsidR="00134531" w:rsidRPr="003E1405">
        <w:rPr>
          <w:rFonts w:ascii="Times New Roman" w:eastAsia="Times New Roman" w:hAnsi="Times New Roman" w:cs="Times New Roman"/>
          <w:color w:val="000000" w:themeColor="text1"/>
          <w:sz w:val="24"/>
          <w:szCs w:val="24"/>
          <w:lang w:eastAsia="tr-TR"/>
        </w:rPr>
        <w:t xml:space="preserve">, </w:t>
      </w:r>
      <w:r w:rsidR="00B62985" w:rsidRPr="003E1405">
        <w:rPr>
          <w:rFonts w:ascii="Times New Roman" w:hAnsi="Times New Roman" w:cs="Times New Roman"/>
          <w:color w:val="000000" w:themeColor="text1"/>
          <w:sz w:val="24"/>
          <w:szCs w:val="24"/>
        </w:rPr>
        <w:t xml:space="preserve">Sınav Kurulu tarafından belirlenen puanı almış olmak, </w:t>
      </w:r>
    </w:p>
    <w:p w:rsidR="00B62985" w:rsidRPr="003E1405" w:rsidRDefault="0043750B" w:rsidP="0037258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B62985" w:rsidRPr="003E1405">
        <w:rPr>
          <w:rFonts w:ascii="Times New Roman" w:hAnsi="Times New Roman" w:cs="Times New Roman"/>
          <w:color w:val="000000" w:themeColor="text1"/>
          <w:sz w:val="24"/>
          <w:szCs w:val="24"/>
        </w:rPr>
        <w:t>)</w:t>
      </w:r>
      <w:r w:rsidR="00817E0C" w:rsidRPr="003E1405">
        <w:rPr>
          <w:rFonts w:ascii="Times New Roman" w:hAnsi="Times New Roman" w:cs="Times New Roman"/>
          <w:color w:val="000000" w:themeColor="text1"/>
          <w:sz w:val="24"/>
          <w:szCs w:val="24"/>
        </w:rPr>
        <w:t xml:space="preserve"> </w:t>
      </w:r>
      <w:r w:rsidR="00B62985" w:rsidRPr="003E1405">
        <w:rPr>
          <w:rFonts w:ascii="Times New Roman" w:hAnsi="Times New Roman" w:cs="Times New Roman"/>
          <w:color w:val="000000" w:themeColor="text1"/>
          <w:sz w:val="24"/>
          <w:szCs w:val="24"/>
        </w:rPr>
        <w:t>Müfettişlik karakter ve</w:t>
      </w:r>
      <w:r w:rsidR="00FC72CB" w:rsidRPr="003E1405">
        <w:rPr>
          <w:rFonts w:ascii="Times New Roman" w:hAnsi="Times New Roman" w:cs="Times New Roman"/>
          <w:color w:val="000000" w:themeColor="text1"/>
          <w:sz w:val="24"/>
          <w:szCs w:val="24"/>
        </w:rPr>
        <w:t xml:space="preserve"> niteliklerini haiz bulunmak, (</w:t>
      </w:r>
      <w:r w:rsidR="00B62985" w:rsidRPr="003E1405">
        <w:rPr>
          <w:rFonts w:ascii="Times New Roman" w:hAnsi="Times New Roman" w:cs="Times New Roman"/>
          <w:color w:val="000000" w:themeColor="text1"/>
          <w:sz w:val="24"/>
          <w:szCs w:val="24"/>
        </w:rPr>
        <w:t>bu husus yazılı sınavı kazananlar için geçerlidir.)</w:t>
      </w:r>
    </w:p>
    <w:p w:rsidR="00541CEB" w:rsidRPr="003E1405" w:rsidRDefault="00541CEB" w:rsidP="00B62985">
      <w:pPr>
        <w:spacing w:after="0"/>
        <w:jc w:val="both"/>
        <w:rPr>
          <w:rFonts w:ascii="Times New Roman" w:hAnsi="Times New Roman" w:cs="Times New Roman"/>
          <w:color w:val="000000" w:themeColor="text1"/>
          <w:sz w:val="24"/>
          <w:szCs w:val="24"/>
        </w:rPr>
      </w:pPr>
    </w:p>
    <w:p w:rsidR="00EB7692" w:rsidRPr="003E1405" w:rsidRDefault="00EB7692" w:rsidP="00C3422A">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 yardımcılığı giriş sınavının ilanı </w:t>
      </w:r>
    </w:p>
    <w:p w:rsidR="00DC313F" w:rsidRPr="003E1405" w:rsidRDefault="00906C79"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2</w:t>
      </w:r>
      <w:r w:rsidR="00A84FC2" w:rsidRPr="003E1405">
        <w:rPr>
          <w:rFonts w:ascii="Times New Roman" w:hAnsi="Times New Roman" w:cs="Times New Roman"/>
          <w:b/>
          <w:color w:val="000000" w:themeColor="text1"/>
          <w:sz w:val="24"/>
          <w:szCs w:val="24"/>
        </w:rPr>
        <w:t>0</w:t>
      </w:r>
      <w:r w:rsidR="00262E00" w:rsidRPr="003E1405">
        <w:rPr>
          <w:rFonts w:ascii="Times New Roman" w:hAnsi="Times New Roman" w:cs="Times New Roman"/>
          <w:b/>
          <w:color w:val="000000" w:themeColor="text1"/>
          <w:sz w:val="24"/>
          <w:szCs w:val="24"/>
        </w:rPr>
        <w:t>–</w:t>
      </w:r>
      <w:r w:rsidR="00EB7692" w:rsidRPr="003E1405">
        <w:rPr>
          <w:rFonts w:ascii="Times New Roman" w:hAnsi="Times New Roman" w:cs="Times New Roman"/>
          <w:color w:val="000000" w:themeColor="text1"/>
          <w:sz w:val="24"/>
          <w:szCs w:val="24"/>
        </w:rPr>
        <w:t xml:space="preserve"> </w:t>
      </w:r>
      <w:r w:rsidR="00262E00" w:rsidRPr="003E1405">
        <w:rPr>
          <w:rFonts w:ascii="Times New Roman" w:hAnsi="Times New Roman" w:cs="Times New Roman"/>
          <w:color w:val="000000" w:themeColor="text1"/>
          <w:sz w:val="24"/>
          <w:szCs w:val="24"/>
        </w:rPr>
        <w:t xml:space="preserve">(1) </w:t>
      </w:r>
      <w:r w:rsidR="00EB7692" w:rsidRPr="003E1405">
        <w:rPr>
          <w:rFonts w:ascii="Times New Roman" w:hAnsi="Times New Roman" w:cs="Times New Roman"/>
          <w:color w:val="000000" w:themeColor="text1"/>
          <w:sz w:val="24"/>
          <w:szCs w:val="24"/>
        </w:rPr>
        <w:t>Giriş sınavlarının yapılış tarihleri, yapılacağı yer ve giriş şartları Türkiye genelinde yayınlanan en az iki gazetede duyurulur. Son duyuru; sınav tarihinden en az bir ay önce yapılır.</w:t>
      </w:r>
      <w:r w:rsidR="00DC313F" w:rsidRPr="003E1405">
        <w:rPr>
          <w:rFonts w:ascii="Times New Roman" w:hAnsi="Times New Roman" w:cs="Times New Roman"/>
          <w:color w:val="000000" w:themeColor="text1"/>
          <w:sz w:val="24"/>
          <w:szCs w:val="24"/>
        </w:rPr>
        <w:t xml:space="preserve"> </w:t>
      </w:r>
      <w:r w:rsidR="00EB7692" w:rsidRPr="003E1405">
        <w:rPr>
          <w:rFonts w:ascii="Times New Roman" w:hAnsi="Times New Roman" w:cs="Times New Roman"/>
          <w:color w:val="000000" w:themeColor="text1"/>
          <w:sz w:val="24"/>
          <w:szCs w:val="24"/>
        </w:rPr>
        <w:t xml:space="preserve">Adayların başvuru ve kayıt süresi, sınavların başlama tarihinden </w:t>
      </w:r>
      <w:r w:rsidR="00B34ABD" w:rsidRPr="003E1405">
        <w:rPr>
          <w:rFonts w:ascii="Times New Roman" w:hAnsi="Times New Roman" w:cs="Times New Roman"/>
          <w:color w:val="000000" w:themeColor="text1"/>
          <w:sz w:val="24"/>
          <w:szCs w:val="24"/>
        </w:rPr>
        <w:t>on beş</w:t>
      </w:r>
      <w:r w:rsidR="00EB7692" w:rsidRPr="003E1405">
        <w:rPr>
          <w:rFonts w:ascii="Times New Roman" w:hAnsi="Times New Roman" w:cs="Times New Roman"/>
          <w:color w:val="000000" w:themeColor="text1"/>
          <w:sz w:val="24"/>
          <w:szCs w:val="24"/>
        </w:rPr>
        <w:t xml:space="preserve"> gün öncesine kadar devam eder. Sınava, 2002/3975 sayılı Kamu Görevlerine İlk Defa Atanacaklar İçin Yapılacak Sınavlar Hakkında Genel Yönetmeliğin 17. maddesine göre kadro ve pozisyon kontenjanının 4 katı kadar aday çağırılır. Sıralama, Sınav Kurulu tarafından belirlenen </w:t>
      </w:r>
      <w:r w:rsidR="00134531" w:rsidRPr="003E1405">
        <w:rPr>
          <w:rFonts w:ascii="Times New Roman" w:hAnsi="Times New Roman" w:cs="Times New Roman"/>
          <w:color w:val="000000" w:themeColor="text1"/>
          <w:sz w:val="24"/>
          <w:szCs w:val="24"/>
        </w:rPr>
        <w:t xml:space="preserve">Kamu Personeli Seçme Sınavı (KPSS) </w:t>
      </w:r>
      <w:r w:rsidR="00EB7692" w:rsidRPr="003E1405">
        <w:rPr>
          <w:rFonts w:ascii="Times New Roman" w:hAnsi="Times New Roman" w:cs="Times New Roman"/>
          <w:color w:val="000000" w:themeColor="text1"/>
          <w:sz w:val="24"/>
          <w:szCs w:val="24"/>
        </w:rPr>
        <w:t xml:space="preserve">puanını alan adaylar arasında yapılır. </w:t>
      </w:r>
    </w:p>
    <w:p w:rsidR="00DC313F" w:rsidRPr="003E1405" w:rsidRDefault="00DC313F" w:rsidP="00372582">
      <w:pPr>
        <w:spacing w:after="0"/>
        <w:ind w:firstLine="708"/>
        <w:jc w:val="both"/>
        <w:rPr>
          <w:rFonts w:ascii="Times New Roman" w:hAnsi="Times New Roman" w:cs="Times New Roman"/>
          <w:color w:val="000000" w:themeColor="text1"/>
          <w:sz w:val="24"/>
          <w:szCs w:val="24"/>
        </w:rPr>
      </w:pPr>
    </w:p>
    <w:p w:rsidR="00EB7692" w:rsidRPr="003E1405" w:rsidRDefault="00EB7692" w:rsidP="00C3422A">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Adayların başvuru yeri </w:t>
      </w:r>
    </w:p>
    <w:p w:rsidR="00C30297" w:rsidRPr="003E1405" w:rsidRDefault="00EB7692" w:rsidP="00C3422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w:t>
      </w:r>
      <w:r w:rsidR="002C4078" w:rsidRPr="003E1405">
        <w:rPr>
          <w:rFonts w:ascii="Times New Roman" w:hAnsi="Times New Roman" w:cs="Times New Roman"/>
          <w:b/>
          <w:color w:val="000000" w:themeColor="text1"/>
          <w:sz w:val="24"/>
          <w:szCs w:val="24"/>
        </w:rPr>
        <w:t>ADDE</w:t>
      </w:r>
      <w:r w:rsidR="00134531" w:rsidRPr="003E1405">
        <w:rPr>
          <w:rFonts w:ascii="Times New Roman" w:hAnsi="Times New Roman" w:cs="Times New Roman"/>
          <w:b/>
          <w:color w:val="000000" w:themeColor="text1"/>
          <w:sz w:val="24"/>
          <w:szCs w:val="24"/>
        </w:rPr>
        <w:t xml:space="preserve"> 21</w:t>
      </w:r>
      <w:r w:rsidR="00D920BC" w:rsidRPr="003E1405">
        <w:rPr>
          <w:rFonts w:ascii="Times New Roman" w:hAnsi="Times New Roman" w:cs="Times New Roman"/>
          <w:b/>
          <w:color w:val="000000" w:themeColor="text1"/>
          <w:sz w:val="24"/>
          <w:szCs w:val="24"/>
        </w:rPr>
        <w:t xml:space="preserve">– </w:t>
      </w:r>
      <w:r w:rsidR="00D920BC" w:rsidRPr="003E1405">
        <w:rPr>
          <w:rFonts w:ascii="Times New Roman" w:hAnsi="Times New Roman" w:cs="Times New Roman"/>
          <w:color w:val="000000" w:themeColor="text1"/>
          <w:sz w:val="24"/>
          <w:szCs w:val="24"/>
        </w:rPr>
        <w:t>(1)</w:t>
      </w:r>
      <w:r w:rsidR="00E12EDB" w:rsidRPr="003E1405">
        <w:rPr>
          <w:rFonts w:ascii="Times New Roman" w:hAnsi="Times New Roman" w:cs="Times New Roman"/>
          <w:b/>
          <w:color w:val="000000" w:themeColor="text1"/>
          <w:sz w:val="24"/>
          <w:szCs w:val="24"/>
        </w:rPr>
        <w:t xml:space="preserve"> </w:t>
      </w:r>
      <w:r w:rsidRPr="003E1405">
        <w:rPr>
          <w:rFonts w:ascii="Times New Roman" w:hAnsi="Times New Roman" w:cs="Times New Roman"/>
          <w:color w:val="000000" w:themeColor="text1"/>
          <w:sz w:val="24"/>
          <w:szCs w:val="24"/>
        </w:rPr>
        <w:t xml:space="preserve">Sınava katılmak isteyenler, Odunpazarı Belediye Başkanlığı </w:t>
      </w:r>
      <w:r w:rsidR="005D1F5A" w:rsidRPr="003F67A7">
        <w:rPr>
          <w:rFonts w:ascii="Times New Roman" w:hAnsi="Times New Roman" w:cs="Times New Roman"/>
          <w:color w:val="000000" w:themeColor="text1"/>
          <w:sz w:val="24"/>
          <w:szCs w:val="24"/>
        </w:rPr>
        <w:t>Rehberlik ve</w:t>
      </w:r>
      <w:r w:rsidR="005D1F5A" w:rsidRPr="003E1405">
        <w:rPr>
          <w:rFonts w:ascii="Times New Roman" w:hAnsi="Times New Roman" w:cs="Times New Roman"/>
          <w:color w:val="000000" w:themeColor="text1"/>
          <w:sz w:val="24"/>
          <w:szCs w:val="24"/>
        </w:rPr>
        <w:t xml:space="preserve"> Teftiş Kurulu</w:t>
      </w:r>
      <w:r w:rsidRPr="003E1405">
        <w:rPr>
          <w:rFonts w:ascii="Times New Roman" w:hAnsi="Times New Roman" w:cs="Times New Roman"/>
          <w:color w:val="000000" w:themeColor="text1"/>
          <w:sz w:val="24"/>
          <w:szCs w:val="24"/>
        </w:rPr>
        <w:t xml:space="preserve"> Müdürlüğü</w:t>
      </w:r>
      <w:r w:rsidR="002C4078" w:rsidRPr="003E1405">
        <w:rPr>
          <w:rFonts w:ascii="Times New Roman" w:hAnsi="Times New Roman" w:cs="Times New Roman"/>
          <w:color w:val="000000" w:themeColor="text1"/>
          <w:sz w:val="24"/>
          <w:szCs w:val="24"/>
        </w:rPr>
        <w:t>’</w:t>
      </w:r>
      <w:r w:rsidRPr="003E1405">
        <w:rPr>
          <w:rFonts w:ascii="Times New Roman" w:hAnsi="Times New Roman" w:cs="Times New Roman"/>
          <w:color w:val="000000" w:themeColor="text1"/>
          <w:sz w:val="24"/>
          <w:szCs w:val="24"/>
        </w:rPr>
        <w:t>ne, istenilen belgeleri de eklemek suretiyle dilekçe ile başvururlar.</w:t>
      </w:r>
    </w:p>
    <w:p w:rsidR="000774C8" w:rsidRPr="003E1405" w:rsidRDefault="000774C8" w:rsidP="00DC313F">
      <w:pPr>
        <w:spacing w:after="0"/>
        <w:ind w:firstLine="708"/>
        <w:jc w:val="both"/>
        <w:rPr>
          <w:rFonts w:ascii="Times New Roman" w:hAnsi="Times New Roman" w:cs="Times New Roman"/>
          <w:color w:val="000000" w:themeColor="text1"/>
          <w:sz w:val="24"/>
          <w:szCs w:val="24"/>
        </w:rPr>
      </w:pPr>
    </w:p>
    <w:p w:rsidR="00DC313F" w:rsidRPr="003E1405" w:rsidRDefault="00EB7692" w:rsidP="00AB2C3B">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Yazılı sınav için istenilen belgeler </w:t>
      </w:r>
    </w:p>
    <w:p w:rsidR="00EB7692" w:rsidRPr="003E1405" w:rsidRDefault="00EB7692"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43750B" w:rsidRPr="003E1405">
        <w:rPr>
          <w:rFonts w:ascii="Times New Roman" w:hAnsi="Times New Roman" w:cs="Times New Roman"/>
          <w:b/>
          <w:color w:val="000000" w:themeColor="text1"/>
          <w:sz w:val="24"/>
          <w:szCs w:val="24"/>
        </w:rPr>
        <w:t xml:space="preserve"> </w:t>
      </w:r>
      <w:r w:rsidR="000774C8" w:rsidRPr="003E1405">
        <w:rPr>
          <w:rFonts w:ascii="Times New Roman" w:hAnsi="Times New Roman" w:cs="Times New Roman"/>
          <w:b/>
          <w:color w:val="000000" w:themeColor="text1"/>
          <w:sz w:val="24"/>
          <w:szCs w:val="24"/>
        </w:rPr>
        <w:t>2</w:t>
      </w:r>
      <w:r w:rsidR="00A02C11" w:rsidRPr="003E1405">
        <w:rPr>
          <w:rFonts w:ascii="Times New Roman" w:hAnsi="Times New Roman" w:cs="Times New Roman"/>
          <w:b/>
          <w:color w:val="000000" w:themeColor="text1"/>
          <w:sz w:val="24"/>
          <w:szCs w:val="24"/>
        </w:rPr>
        <w:t>2</w:t>
      </w:r>
      <w:r w:rsidR="0043750B" w:rsidRPr="003E1405">
        <w:rPr>
          <w:rFonts w:ascii="Times New Roman" w:hAnsi="Times New Roman" w:cs="Times New Roman"/>
          <w:color w:val="000000" w:themeColor="text1"/>
          <w:sz w:val="24"/>
          <w:szCs w:val="24"/>
        </w:rPr>
        <w:t>- (1</w:t>
      </w:r>
      <w:r w:rsidRPr="003E1405">
        <w:rPr>
          <w:rFonts w:ascii="Times New Roman" w:hAnsi="Times New Roman" w:cs="Times New Roman"/>
          <w:color w:val="000000" w:themeColor="text1"/>
          <w:sz w:val="24"/>
          <w:szCs w:val="24"/>
        </w:rPr>
        <w:t xml:space="preserve">) İki adet vesikalık fotoğraf, </w:t>
      </w:r>
    </w:p>
    <w:p w:rsidR="00EB7692" w:rsidRPr="003E1405" w:rsidRDefault="0043750B"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w:t>
      </w:r>
      <w:r w:rsidR="00EB7692" w:rsidRPr="003E1405">
        <w:rPr>
          <w:rFonts w:ascii="Times New Roman" w:hAnsi="Times New Roman" w:cs="Times New Roman"/>
          <w:color w:val="000000" w:themeColor="text1"/>
          <w:sz w:val="24"/>
          <w:szCs w:val="24"/>
        </w:rPr>
        <w:t>)</w:t>
      </w:r>
      <w:r w:rsidR="002C4078" w:rsidRPr="003E1405">
        <w:rPr>
          <w:rFonts w:ascii="Times New Roman" w:hAnsi="Times New Roman" w:cs="Times New Roman"/>
          <w:color w:val="000000" w:themeColor="text1"/>
          <w:sz w:val="24"/>
          <w:szCs w:val="24"/>
        </w:rPr>
        <w:t xml:space="preserve"> </w:t>
      </w:r>
      <w:r w:rsidR="00EB7692" w:rsidRPr="003E1405">
        <w:rPr>
          <w:rFonts w:ascii="Times New Roman" w:hAnsi="Times New Roman" w:cs="Times New Roman"/>
          <w:color w:val="000000" w:themeColor="text1"/>
          <w:sz w:val="24"/>
          <w:szCs w:val="24"/>
        </w:rPr>
        <w:t xml:space="preserve">Yüksek Öğrenim Kurumu diploması veya bitirme belgesinin aslı ya da noterden veya belgeyi veren okuldan onaylı sureti, </w:t>
      </w:r>
    </w:p>
    <w:p w:rsidR="00EB7692" w:rsidRPr="003E1405" w:rsidRDefault="0043750B"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w:t>
      </w:r>
      <w:r w:rsidR="00EB7692" w:rsidRPr="003E1405">
        <w:rPr>
          <w:rFonts w:ascii="Times New Roman" w:hAnsi="Times New Roman" w:cs="Times New Roman"/>
          <w:color w:val="000000" w:themeColor="text1"/>
          <w:sz w:val="24"/>
          <w:szCs w:val="24"/>
        </w:rPr>
        <w:t xml:space="preserve">) Aday formu (Adı-Soyadı, doğum yeri ve tarihi, bitirdiği </w:t>
      </w:r>
      <w:r w:rsidR="00AB2C3B" w:rsidRPr="003E1405">
        <w:rPr>
          <w:rFonts w:ascii="Times New Roman" w:hAnsi="Times New Roman" w:cs="Times New Roman"/>
          <w:color w:val="000000" w:themeColor="text1"/>
          <w:sz w:val="24"/>
          <w:szCs w:val="24"/>
        </w:rPr>
        <w:t>yükseköğrenim</w:t>
      </w:r>
      <w:r w:rsidR="00EB7692" w:rsidRPr="003E1405">
        <w:rPr>
          <w:rFonts w:ascii="Times New Roman" w:hAnsi="Times New Roman" w:cs="Times New Roman"/>
          <w:color w:val="000000" w:themeColor="text1"/>
          <w:sz w:val="24"/>
          <w:szCs w:val="24"/>
        </w:rPr>
        <w:t xml:space="preserve"> kurumunun adı ve gerekli diğer bilgiler bulunur.)</w:t>
      </w:r>
    </w:p>
    <w:p w:rsidR="00906C79" w:rsidRPr="003E1405" w:rsidRDefault="0043750B"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(4</w:t>
      </w:r>
      <w:r w:rsidR="00EB7692" w:rsidRPr="003E1405">
        <w:rPr>
          <w:rFonts w:ascii="Times New Roman" w:hAnsi="Times New Roman" w:cs="Times New Roman"/>
          <w:color w:val="000000" w:themeColor="text1"/>
          <w:sz w:val="24"/>
          <w:szCs w:val="24"/>
        </w:rPr>
        <w:t xml:space="preserve">) </w:t>
      </w:r>
      <w:r w:rsidR="00134531" w:rsidRPr="003E1405">
        <w:rPr>
          <w:rFonts w:ascii="Times New Roman" w:hAnsi="Times New Roman" w:cs="Times New Roman"/>
          <w:color w:val="000000" w:themeColor="text1"/>
          <w:sz w:val="24"/>
          <w:szCs w:val="24"/>
        </w:rPr>
        <w:t xml:space="preserve">Kamu Personeli Seçme Sınavı (KPSS) </w:t>
      </w:r>
      <w:r w:rsidR="00EB7692" w:rsidRPr="003E1405">
        <w:rPr>
          <w:rFonts w:ascii="Times New Roman" w:hAnsi="Times New Roman" w:cs="Times New Roman"/>
          <w:color w:val="000000" w:themeColor="text1"/>
          <w:sz w:val="24"/>
          <w:szCs w:val="24"/>
        </w:rPr>
        <w:t>Sonuç Belgesi</w:t>
      </w:r>
    </w:p>
    <w:p w:rsidR="00A02C11" w:rsidRPr="003E1405" w:rsidRDefault="00EB7692" w:rsidP="0061741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w:t>
      </w:r>
    </w:p>
    <w:p w:rsidR="00EB7692" w:rsidRPr="003E1405" w:rsidRDefault="008263B6"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Sözlü sınav için istenilen belgeler</w:t>
      </w:r>
    </w:p>
    <w:p w:rsidR="00EB7692" w:rsidRPr="003E1405" w:rsidRDefault="00A02C11"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23</w:t>
      </w:r>
      <w:r w:rsidR="0043750B" w:rsidRPr="003E1405">
        <w:rPr>
          <w:rFonts w:ascii="Times New Roman" w:hAnsi="Times New Roman" w:cs="Times New Roman"/>
          <w:b/>
          <w:color w:val="000000" w:themeColor="text1"/>
          <w:sz w:val="24"/>
          <w:szCs w:val="24"/>
        </w:rPr>
        <w:t>–</w:t>
      </w:r>
      <w:r w:rsidR="00EB7692" w:rsidRPr="003E1405">
        <w:rPr>
          <w:rFonts w:ascii="Times New Roman" w:hAnsi="Times New Roman" w:cs="Times New Roman"/>
          <w:color w:val="000000" w:themeColor="text1"/>
          <w:sz w:val="24"/>
          <w:szCs w:val="24"/>
        </w:rPr>
        <w:t xml:space="preserve"> </w:t>
      </w:r>
      <w:r w:rsidR="0066189C" w:rsidRPr="003E1405">
        <w:rPr>
          <w:rFonts w:ascii="Times New Roman" w:hAnsi="Times New Roman" w:cs="Times New Roman"/>
          <w:color w:val="000000" w:themeColor="text1"/>
          <w:sz w:val="24"/>
          <w:szCs w:val="24"/>
        </w:rPr>
        <w:t>(1</w:t>
      </w:r>
      <w:r w:rsidR="0043750B" w:rsidRPr="003E1405">
        <w:rPr>
          <w:rFonts w:ascii="Times New Roman" w:hAnsi="Times New Roman" w:cs="Times New Roman"/>
          <w:color w:val="000000" w:themeColor="text1"/>
          <w:sz w:val="24"/>
          <w:szCs w:val="24"/>
        </w:rPr>
        <w:t>)</w:t>
      </w:r>
      <w:r w:rsidR="008263B6" w:rsidRPr="003E1405">
        <w:rPr>
          <w:rFonts w:ascii="Times New Roman" w:hAnsi="Times New Roman" w:cs="Times New Roman"/>
          <w:color w:val="000000" w:themeColor="text1"/>
          <w:sz w:val="24"/>
          <w:szCs w:val="24"/>
        </w:rPr>
        <w:t xml:space="preserve"> </w:t>
      </w:r>
      <w:r w:rsidR="00EB7692" w:rsidRPr="003E1405">
        <w:rPr>
          <w:rFonts w:ascii="Times New Roman" w:hAnsi="Times New Roman" w:cs="Times New Roman"/>
          <w:color w:val="000000" w:themeColor="text1"/>
          <w:sz w:val="24"/>
          <w:szCs w:val="24"/>
        </w:rPr>
        <w:t xml:space="preserve">Yazılı sınavı kazanan adaylardan sözlü sınav için; </w:t>
      </w:r>
    </w:p>
    <w:p w:rsidR="00EB7692" w:rsidRPr="003E1405" w:rsidRDefault="00EB7692" w:rsidP="00DC313F">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Nüfus cüzdanının aslı veya tasdikli sureti, </w:t>
      </w:r>
    </w:p>
    <w:p w:rsidR="00EB7692" w:rsidRPr="003E1405" w:rsidRDefault="00EB7692" w:rsidP="00DC313F">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Her türlü koşulda görev yapabileceğine dair tam teşekküllü resmi hastanelerden alınacak sağlık kurulu raporu, </w:t>
      </w:r>
    </w:p>
    <w:p w:rsidR="00EB7692" w:rsidRPr="003E1405" w:rsidRDefault="00EB7692" w:rsidP="00DC313F">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Erkek adaylardan askerlik görevini yaptığını veya tecil durumunu gösterir belgenin aslı veya tasdikli sureti, </w:t>
      </w:r>
    </w:p>
    <w:p w:rsidR="00EB7692" w:rsidRPr="003E1405" w:rsidRDefault="0043750B" w:rsidP="00DC313F">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ç</w:t>
      </w:r>
      <w:r w:rsidR="00EB7692" w:rsidRPr="003E1405">
        <w:rPr>
          <w:rFonts w:ascii="Times New Roman" w:hAnsi="Times New Roman" w:cs="Times New Roman"/>
          <w:color w:val="000000" w:themeColor="text1"/>
          <w:sz w:val="24"/>
          <w:szCs w:val="24"/>
        </w:rPr>
        <w:t xml:space="preserve">) 4 x 6 ebadında son yıl içinde çekilmiş 4 adet fotoğraf, </w:t>
      </w:r>
    </w:p>
    <w:p w:rsidR="00EB7692" w:rsidRPr="003E1405" w:rsidRDefault="0043750B" w:rsidP="00DC313F">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d</w:t>
      </w:r>
      <w:r w:rsidR="00EB7692" w:rsidRPr="003E1405">
        <w:rPr>
          <w:rFonts w:ascii="Times New Roman" w:hAnsi="Times New Roman" w:cs="Times New Roman"/>
          <w:color w:val="000000" w:themeColor="text1"/>
          <w:sz w:val="24"/>
          <w:szCs w:val="24"/>
        </w:rPr>
        <w:t xml:space="preserve">) Cumhuriyet Savcılığından alınan sabıka kaydı belgesi, </w:t>
      </w:r>
    </w:p>
    <w:p w:rsidR="00EB7692" w:rsidRPr="003E1405" w:rsidRDefault="0043750B" w:rsidP="008263B6">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e</w:t>
      </w:r>
      <w:r w:rsidR="00EB7692" w:rsidRPr="003E1405">
        <w:rPr>
          <w:rFonts w:ascii="Times New Roman" w:hAnsi="Times New Roman" w:cs="Times New Roman"/>
          <w:color w:val="000000" w:themeColor="text1"/>
          <w:sz w:val="24"/>
          <w:szCs w:val="24"/>
        </w:rPr>
        <w:t>) Kendi el yazısı ile özgeçmişi istenir.</w:t>
      </w:r>
    </w:p>
    <w:p w:rsidR="00F8333A" w:rsidRPr="003E1405" w:rsidRDefault="00F8333A" w:rsidP="008263B6">
      <w:pPr>
        <w:spacing w:after="0"/>
        <w:ind w:firstLine="708"/>
        <w:jc w:val="both"/>
        <w:rPr>
          <w:rFonts w:ascii="Times New Roman" w:hAnsi="Times New Roman" w:cs="Times New Roman"/>
          <w:color w:val="000000" w:themeColor="text1"/>
          <w:sz w:val="24"/>
          <w:szCs w:val="24"/>
        </w:rPr>
      </w:pPr>
    </w:p>
    <w:p w:rsidR="005D1F5A" w:rsidRPr="003E1405" w:rsidRDefault="005D1F5A" w:rsidP="00AB2C3B">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Giriş sınavı adaylık belgesi </w:t>
      </w:r>
    </w:p>
    <w:p w:rsidR="005D1F5A" w:rsidRPr="003E1405" w:rsidRDefault="00A02C11"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24</w:t>
      </w:r>
      <w:r w:rsidR="0066189C" w:rsidRPr="003E1405">
        <w:rPr>
          <w:rFonts w:ascii="Times New Roman" w:hAnsi="Times New Roman" w:cs="Times New Roman"/>
          <w:b/>
          <w:color w:val="000000" w:themeColor="text1"/>
          <w:sz w:val="24"/>
          <w:szCs w:val="24"/>
        </w:rPr>
        <w:t>–</w:t>
      </w:r>
      <w:r w:rsidR="005D1F5A" w:rsidRPr="003E1405">
        <w:rPr>
          <w:rFonts w:ascii="Times New Roman" w:hAnsi="Times New Roman" w:cs="Times New Roman"/>
          <w:b/>
          <w:color w:val="000000" w:themeColor="text1"/>
          <w:sz w:val="24"/>
          <w:szCs w:val="24"/>
        </w:rPr>
        <w:t xml:space="preserve"> </w:t>
      </w:r>
      <w:r w:rsidR="0066189C" w:rsidRPr="003E1405">
        <w:rPr>
          <w:rFonts w:ascii="Times New Roman" w:hAnsi="Times New Roman" w:cs="Times New Roman"/>
          <w:color w:val="000000" w:themeColor="text1"/>
          <w:sz w:val="24"/>
          <w:szCs w:val="24"/>
        </w:rPr>
        <w:t xml:space="preserve">(1) </w:t>
      </w:r>
      <w:r w:rsidR="008A4CB1" w:rsidRPr="003E1405">
        <w:rPr>
          <w:rFonts w:ascii="Times New Roman" w:hAnsi="Times New Roman" w:cs="Times New Roman"/>
          <w:color w:val="000000" w:themeColor="text1"/>
          <w:sz w:val="24"/>
          <w:szCs w:val="24"/>
        </w:rPr>
        <w:t>Müfettiş y</w:t>
      </w:r>
      <w:r w:rsidR="005D1F5A" w:rsidRPr="003E1405">
        <w:rPr>
          <w:rFonts w:ascii="Times New Roman" w:hAnsi="Times New Roman" w:cs="Times New Roman"/>
          <w:color w:val="000000" w:themeColor="text1"/>
          <w:sz w:val="24"/>
          <w:szCs w:val="24"/>
        </w:rPr>
        <w:t xml:space="preserve">ardımcılığı giriş sınavına katılacaklara </w:t>
      </w:r>
      <w:r w:rsidR="001D4494" w:rsidRPr="003F67A7">
        <w:rPr>
          <w:rFonts w:ascii="Times New Roman" w:hAnsi="Times New Roman" w:cs="Times New Roman"/>
          <w:color w:val="000000" w:themeColor="text1"/>
          <w:sz w:val="24"/>
          <w:szCs w:val="24"/>
        </w:rPr>
        <w:t>Rehberlik ve</w:t>
      </w:r>
      <w:r w:rsidR="001D4494" w:rsidRPr="003E1405">
        <w:rPr>
          <w:rFonts w:ascii="Times New Roman" w:hAnsi="Times New Roman" w:cs="Times New Roman"/>
          <w:color w:val="000000" w:themeColor="text1"/>
          <w:sz w:val="24"/>
          <w:szCs w:val="24"/>
        </w:rPr>
        <w:t xml:space="preserve"> Teftiş Kurulu </w:t>
      </w:r>
      <w:r w:rsidR="005D1F5A" w:rsidRPr="003E1405">
        <w:rPr>
          <w:rFonts w:ascii="Times New Roman" w:hAnsi="Times New Roman" w:cs="Times New Roman"/>
          <w:color w:val="000000" w:themeColor="text1"/>
          <w:sz w:val="24"/>
          <w:szCs w:val="24"/>
        </w:rPr>
        <w:t>Müdürlüğü’nce fotoğraflı, “Adaylık Belgesi” verilir. Sınavlara bu belge gösterilmedikçe girilmez.</w:t>
      </w:r>
    </w:p>
    <w:p w:rsidR="00A02C11" w:rsidRPr="003E1405" w:rsidRDefault="00A02C11" w:rsidP="00A50190">
      <w:pPr>
        <w:spacing w:after="0"/>
        <w:ind w:firstLine="708"/>
        <w:jc w:val="both"/>
        <w:rPr>
          <w:rFonts w:ascii="Times New Roman" w:hAnsi="Times New Roman" w:cs="Times New Roman"/>
          <w:color w:val="000000" w:themeColor="text1"/>
          <w:sz w:val="24"/>
          <w:szCs w:val="24"/>
        </w:rPr>
      </w:pPr>
    </w:p>
    <w:p w:rsidR="00EB7692" w:rsidRPr="003E1405" w:rsidRDefault="00EB7692"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Sınavın şekli ve yapılacağı yer</w:t>
      </w:r>
      <w:r w:rsidRPr="003E1405">
        <w:rPr>
          <w:rFonts w:ascii="Times New Roman" w:hAnsi="Times New Roman" w:cs="Times New Roman"/>
          <w:color w:val="000000" w:themeColor="text1"/>
          <w:sz w:val="24"/>
          <w:szCs w:val="24"/>
        </w:rPr>
        <w:t xml:space="preserve"> </w:t>
      </w:r>
    </w:p>
    <w:p w:rsidR="005D1F5A" w:rsidRPr="003E1405" w:rsidRDefault="00EB7692"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25</w:t>
      </w:r>
      <w:r w:rsidR="0066189C" w:rsidRPr="003E1405">
        <w:rPr>
          <w:rFonts w:ascii="Times New Roman" w:hAnsi="Times New Roman" w:cs="Times New Roman"/>
          <w:b/>
          <w:color w:val="000000" w:themeColor="text1"/>
          <w:sz w:val="24"/>
          <w:szCs w:val="24"/>
        </w:rPr>
        <w:t>–</w:t>
      </w:r>
      <w:r w:rsidRPr="003E1405">
        <w:rPr>
          <w:rFonts w:ascii="Times New Roman" w:hAnsi="Times New Roman" w:cs="Times New Roman"/>
          <w:color w:val="000000" w:themeColor="text1"/>
          <w:sz w:val="24"/>
          <w:szCs w:val="24"/>
        </w:rPr>
        <w:t xml:space="preserve"> </w:t>
      </w:r>
      <w:r w:rsidR="0066189C" w:rsidRPr="003E1405">
        <w:rPr>
          <w:rFonts w:ascii="Times New Roman" w:hAnsi="Times New Roman" w:cs="Times New Roman"/>
          <w:color w:val="000000" w:themeColor="text1"/>
          <w:sz w:val="24"/>
          <w:szCs w:val="24"/>
        </w:rPr>
        <w:t xml:space="preserve">(1) </w:t>
      </w:r>
      <w:r w:rsidR="005D1F5A" w:rsidRPr="003E1405">
        <w:rPr>
          <w:rFonts w:ascii="Times New Roman" w:hAnsi="Times New Roman" w:cs="Times New Roman"/>
          <w:color w:val="000000" w:themeColor="text1"/>
          <w:sz w:val="24"/>
          <w:szCs w:val="24"/>
        </w:rPr>
        <w:t xml:space="preserve">Adaylar, yazılı ve sözlü olmak üzere iki sınava tabi tutulurlar. Yazılı sınav, Sınav Kurulunca yarışma ve yeterlik sınav konuları esas alınarak belirlenen ilkeler çerçevesinde Belediye Başkanlığı tarafından yapılır. </w:t>
      </w:r>
    </w:p>
    <w:p w:rsidR="00541CEB" w:rsidRPr="003E1405" w:rsidRDefault="0066189C" w:rsidP="00EE637A">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5D1F5A" w:rsidRPr="003E1405">
        <w:rPr>
          <w:rFonts w:ascii="Times New Roman" w:hAnsi="Times New Roman" w:cs="Times New Roman"/>
          <w:color w:val="000000" w:themeColor="text1"/>
          <w:sz w:val="24"/>
          <w:szCs w:val="24"/>
        </w:rPr>
        <w:t>Yazılı sınavda en yüksek puan alan adaylardan başlamak üzere, ilan edilen kadro sayısının 2 katı aday sözlü sınava girmeye hak kazanır. Yazılı sınavda başarılı olamayanlar sözlü sınava alınmazlar. Sınav, Belediye Başkanlığı tarafından belirlenen yerde yapılır.</w:t>
      </w:r>
    </w:p>
    <w:p w:rsidR="00567F58" w:rsidRPr="003E1405" w:rsidRDefault="00567F58" w:rsidP="005D1F5A">
      <w:pPr>
        <w:spacing w:after="0"/>
        <w:ind w:firstLine="708"/>
        <w:jc w:val="both"/>
        <w:rPr>
          <w:rFonts w:ascii="Times New Roman" w:hAnsi="Times New Roman" w:cs="Times New Roman"/>
          <w:color w:val="000000" w:themeColor="text1"/>
          <w:sz w:val="24"/>
          <w:szCs w:val="24"/>
        </w:rPr>
      </w:pPr>
    </w:p>
    <w:p w:rsidR="00EB7692" w:rsidRPr="003E1405" w:rsidRDefault="00EB7692" w:rsidP="00AB2C3B">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Sınav notları </w:t>
      </w:r>
    </w:p>
    <w:p w:rsidR="00567F58" w:rsidRPr="003E1405" w:rsidRDefault="0066189C" w:rsidP="00AB2C3B">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bCs/>
          <w:color w:val="000000" w:themeColor="text1"/>
          <w:sz w:val="24"/>
          <w:szCs w:val="24"/>
        </w:rPr>
        <w:t>MAD</w:t>
      </w:r>
      <w:r w:rsidR="00A02C11" w:rsidRPr="003E1405">
        <w:rPr>
          <w:rFonts w:ascii="Times New Roman" w:hAnsi="Times New Roman" w:cs="Times New Roman"/>
          <w:b/>
          <w:bCs/>
          <w:color w:val="000000" w:themeColor="text1"/>
          <w:sz w:val="24"/>
          <w:szCs w:val="24"/>
        </w:rPr>
        <w:t>DE 26</w:t>
      </w:r>
      <w:r w:rsidRPr="003E1405">
        <w:rPr>
          <w:rFonts w:ascii="Times New Roman" w:hAnsi="Times New Roman" w:cs="Times New Roman"/>
          <w:b/>
          <w:bCs/>
          <w:color w:val="000000" w:themeColor="text1"/>
          <w:sz w:val="24"/>
          <w:szCs w:val="24"/>
        </w:rPr>
        <w:t xml:space="preserve">– </w:t>
      </w:r>
      <w:r w:rsidRPr="003E1405">
        <w:rPr>
          <w:rFonts w:ascii="Times New Roman" w:hAnsi="Times New Roman" w:cs="Times New Roman"/>
          <w:bCs/>
          <w:color w:val="000000" w:themeColor="text1"/>
          <w:sz w:val="24"/>
          <w:szCs w:val="24"/>
        </w:rPr>
        <w:t>(1)</w:t>
      </w:r>
      <w:r w:rsidRPr="003E1405">
        <w:rPr>
          <w:rFonts w:ascii="Times New Roman" w:hAnsi="Times New Roman" w:cs="Times New Roman"/>
          <w:b/>
          <w:bCs/>
          <w:color w:val="000000" w:themeColor="text1"/>
          <w:sz w:val="24"/>
          <w:szCs w:val="24"/>
        </w:rPr>
        <w:t xml:space="preserve"> </w:t>
      </w:r>
      <w:r w:rsidRPr="003E1405">
        <w:rPr>
          <w:rFonts w:ascii="Times New Roman" w:hAnsi="Times New Roman" w:cs="Times New Roman"/>
          <w:color w:val="000000" w:themeColor="text1"/>
          <w:sz w:val="24"/>
          <w:szCs w:val="24"/>
        </w:rPr>
        <w:t xml:space="preserve">Sınav notları, yazılı ve sözlü sınav notlarından ibarettir. Yazılı sınavda her sınav grubunun tam puanı 100’dür. Sınavın kazanılması için, yabancı dil hariç sınav yapılan her gruptan, en az 60 puan alınması </w:t>
      </w:r>
      <w:r w:rsidR="004C7B34" w:rsidRPr="003E1405">
        <w:rPr>
          <w:rFonts w:ascii="Times New Roman" w:hAnsi="Times New Roman" w:cs="Times New Roman"/>
          <w:color w:val="000000" w:themeColor="text1"/>
          <w:sz w:val="24"/>
          <w:szCs w:val="24"/>
        </w:rPr>
        <w:t>ve grupların not ortalamasının 7</w:t>
      </w:r>
      <w:r w:rsidRPr="003E1405">
        <w:rPr>
          <w:rFonts w:ascii="Times New Roman" w:hAnsi="Times New Roman" w:cs="Times New Roman"/>
          <w:color w:val="000000" w:themeColor="text1"/>
          <w:sz w:val="24"/>
          <w:szCs w:val="24"/>
        </w:rPr>
        <w:t>0 puandan aşağı olmaması şarttır. Ortalamada 70 ve yukarı puan alan adaylar en yüksek puan alan adaydan başlamak üzere sıralamaya tabi tutulur.</w:t>
      </w:r>
    </w:p>
    <w:p w:rsidR="0066189C" w:rsidRPr="003E1405" w:rsidRDefault="0066189C" w:rsidP="00EE637A">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 Yazılı sınavda başarı gösteren adaylardan ilan edilen boş kadronun 3 (üç) katına kadar aday sözlü sınava çağrılır. Sonuncu aday ile aynı puanı alan adaylar da kontenjan gözetmeksizin sözlü sınava çağrılır.</w:t>
      </w:r>
    </w:p>
    <w:p w:rsidR="0066189C" w:rsidRPr="003E1405" w:rsidRDefault="0066189C" w:rsidP="00EE637A">
      <w:pPr>
        <w:spacing w:after="0"/>
        <w:jc w:val="both"/>
        <w:rPr>
          <w:rFonts w:ascii="Times New Roman" w:hAnsi="Times New Roman" w:cs="Times New Roman"/>
          <w:bCs/>
          <w:color w:val="000000" w:themeColor="text1"/>
          <w:sz w:val="24"/>
          <w:szCs w:val="24"/>
        </w:rPr>
      </w:pPr>
      <w:r w:rsidRPr="003E1405">
        <w:rPr>
          <w:rFonts w:ascii="Times New Roman" w:hAnsi="Times New Roman" w:cs="Times New Roman"/>
          <w:bCs/>
          <w:color w:val="000000" w:themeColor="text1"/>
          <w:sz w:val="24"/>
          <w:szCs w:val="24"/>
        </w:rPr>
        <w:t>(3) Müfettiş yardımcılığı giriş sınav kurulunca yapılan değerlendirme sonucunda yazılı sınavda başarılı olan adaylar için bir tutanak düzenlenerek imzalanır.</w:t>
      </w:r>
    </w:p>
    <w:p w:rsidR="0066189C" w:rsidRPr="003E1405" w:rsidRDefault="0066189C" w:rsidP="0066189C">
      <w:pPr>
        <w:spacing w:after="0"/>
        <w:ind w:firstLine="708"/>
        <w:jc w:val="both"/>
        <w:rPr>
          <w:rFonts w:ascii="Times New Roman" w:hAnsi="Times New Roman" w:cs="Times New Roman"/>
          <w:color w:val="000000" w:themeColor="text1"/>
          <w:sz w:val="24"/>
          <w:szCs w:val="24"/>
        </w:rPr>
      </w:pPr>
    </w:p>
    <w:p w:rsidR="00EB7692" w:rsidRPr="003E1405" w:rsidRDefault="00EB7692" w:rsidP="00DD66E1">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Sözlü sınava çağırılacaklara bildiri</w:t>
      </w:r>
      <w:r w:rsidRPr="003E1405">
        <w:rPr>
          <w:rFonts w:ascii="Times New Roman" w:hAnsi="Times New Roman" w:cs="Times New Roman"/>
          <w:color w:val="000000" w:themeColor="text1"/>
          <w:sz w:val="24"/>
          <w:szCs w:val="24"/>
        </w:rPr>
        <w:t xml:space="preserve"> </w:t>
      </w:r>
    </w:p>
    <w:p w:rsidR="002D25AD" w:rsidRPr="003E1405" w:rsidRDefault="00AD6221" w:rsidP="00DD66E1">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27</w:t>
      </w:r>
      <w:r w:rsidR="007E2424" w:rsidRPr="003E1405">
        <w:rPr>
          <w:rFonts w:ascii="Times New Roman" w:hAnsi="Times New Roman" w:cs="Times New Roman"/>
          <w:b/>
          <w:color w:val="000000" w:themeColor="text1"/>
          <w:sz w:val="24"/>
          <w:szCs w:val="24"/>
        </w:rPr>
        <w:t>–</w:t>
      </w:r>
      <w:r w:rsidR="00353050" w:rsidRPr="003E1405">
        <w:rPr>
          <w:rFonts w:ascii="Times New Roman" w:hAnsi="Times New Roman" w:cs="Times New Roman"/>
          <w:b/>
          <w:color w:val="000000" w:themeColor="text1"/>
          <w:sz w:val="24"/>
          <w:szCs w:val="24"/>
        </w:rPr>
        <w:t xml:space="preserve"> </w:t>
      </w:r>
      <w:r w:rsidR="007E2424" w:rsidRPr="003E1405">
        <w:rPr>
          <w:rFonts w:ascii="Times New Roman" w:hAnsi="Times New Roman" w:cs="Times New Roman"/>
          <w:color w:val="000000" w:themeColor="text1"/>
          <w:sz w:val="24"/>
          <w:szCs w:val="24"/>
        </w:rPr>
        <w:t xml:space="preserve">(1) </w:t>
      </w:r>
      <w:r w:rsidR="00D95CF6" w:rsidRPr="003E1405">
        <w:rPr>
          <w:rFonts w:ascii="Times New Roman" w:hAnsi="Times New Roman" w:cs="Times New Roman"/>
          <w:color w:val="000000" w:themeColor="text1"/>
          <w:sz w:val="24"/>
          <w:szCs w:val="24"/>
        </w:rPr>
        <w:t>Sözlü sınava çağrılacaklara, sınav yeri, günü ve saati resmi internet sayfasından duyurulur.</w:t>
      </w:r>
    </w:p>
    <w:p w:rsidR="00567F58" w:rsidRPr="003E1405" w:rsidRDefault="00567F58" w:rsidP="00567F58">
      <w:pPr>
        <w:spacing w:after="0"/>
        <w:jc w:val="both"/>
        <w:rPr>
          <w:rFonts w:ascii="Times New Roman" w:hAnsi="Times New Roman" w:cs="Times New Roman"/>
          <w:color w:val="000000" w:themeColor="text1"/>
          <w:sz w:val="24"/>
          <w:szCs w:val="24"/>
        </w:rPr>
      </w:pPr>
    </w:p>
    <w:p w:rsidR="00EB7692" w:rsidRPr="003E1405" w:rsidRDefault="00EB7692" w:rsidP="00DD66E1">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Sözlü sınavın yapılış şekli </w:t>
      </w:r>
    </w:p>
    <w:p w:rsidR="00567F58" w:rsidRPr="003E1405" w:rsidRDefault="00A02C11" w:rsidP="00DD66E1">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bCs/>
          <w:color w:val="000000" w:themeColor="text1"/>
          <w:sz w:val="24"/>
          <w:szCs w:val="24"/>
        </w:rPr>
        <w:t>MADDE 28</w:t>
      </w:r>
      <w:r w:rsidR="007E2424" w:rsidRPr="003E1405">
        <w:rPr>
          <w:rFonts w:ascii="Times New Roman" w:hAnsi="Times New Roman" w:cs="Times New Roman"/>
          <w:b/>
          <w:bCs/>
          <w:color w:val="000000" w:themeColor="text1"/>
          <w:sz w:val="24"/>
          <w:szCs w:val="24"/>
        </w:rPr>
        <w:t xml:space="preserve">– </w:t>
      </w:r>
      <w:r w:rsidR="007E2424" w:rsidRPr="003E1405">
        <w:rPr>
          <w:rFonts w:ascii="Times New Roman" w:hAnsi="Times New Roman" w:cs="Times New Roman"/>
          <w:bCs/>
          <w:color w:val="000000" w:themeColor="text1"/>
          <w:sz w:val="24"/>
          <w:szCs w:val="24"/>
        </w:rPr>
        <w:t xml:space="preserve">(1) </w:t>
      </w:r>
      <w:r w:rsidR="007E2424" w:rsidRPr="003E1405">
        <w:rPr>
          <w:rFonts w:ascii="Times New Roman" w:hAnsi="Times New Roman" w:cs="Times New Roman"/>
          <w:color w:val="000000" w:themeColor="text1"/>
          <w:sz w:val="24"/>
          <w:szCs w:val="24"/>
        </w:rPr>
        <w:t>Yazılı sınavda başarı gösteren adaylar, sözlü sınava tabi tutulurlar. Sözlü sınav belirtilen gün, saat ve yerde yapılır. Sözlü sınavda adayların, yazılı sınav konuları ve genel kültür konularındaki bilgilerinin yoklanması yanında, zekâ, intikal, muhakeme, konuşma yeteneği, tutum ve davranış gibi kişisel nitelikler de göz önünde bulundurulur.</w:t>
      </w:r>
    </w:p>
    <w:p w:rsidR="007E2424" w:rsidRPr="003E1405" w:rsidRDefault="007E2424" w:rsidP="00567F58">
      <w:pPr>
        <w:spacing w:after="0"/>
        <w:jc w:val="both"/>
        <w:rPr>
          <w:rFonts w:ascii="Times New Roman" w:hAnsi="Times New Roman" w:cs="Times New Roman"/>
          <w:color w:val="000000" w:themeColor="text1"/>
          <w:sz w:val="24"/>
          <w:szCs w:val="24"/>
        </w:rPr>
      </w:pPr>
    </w:p>
    <w:p w:rsidR="00EB7692" w:rsidRPr="003E1405" w:rsidRDefault="00EB7692"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Sözlü sınavın değerlendirilmesi</w:t>
      </w:r>
      <w:r w:rsidRPr="003E1405">
        <w:rPr>
          <w:rFonts w:ascii="Times New Roman" w:hAnsi="Times New Roman" w:cs="Times New Roman"/>
          <w:color w:val="000000" w:themeColor="text1"/>
          <w:sz w:val="24"/>
          <w:szCs w:val="24"/>
        </w:rPr>
        <w:t xml:space="preserve"> </w:t>
      </w:r>
    </w:p>
    <w:p w:rsidR="00567F58" w:rsidRPr="003E1405" w:rsidRDefault="00A02C1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bCs/>
          <w:color w:val="000000" w:themeColor="text1"/>
          <w:sz w:val="24"/>
          <w:szCs w:val="24"/>
        </w:rPr>
        <w:t>MADDE 29</w:t>
      </w:r>
      <w:r w:rsidR="007E2424" w:rsidRPr="003E1405">
        <w:rPr>
          <w:rFonts w:ascii="Times New Roman" w:hAnsi="Times New Roman" w:cs="Times New Roman"/>
          <w:b/>
          <w:bCs/>
          <w:color w:val="000000" w:themeColor="text1"/>
          <w:sz w:val="24"/>
          <w:szCs w:val="24"/>
        </w:rPr>
        <w:t xml:space="preserve">– </w:t>
      </w:r>
      <w:r w:rsidR="007E2424" w:rsidRPr="003E1405">
        <w:rPr>
          <w:rFonts w:ascii="Times New Roman" w:hAnsi="Times New Roman" w:cs="Times New Roman"/>
          <w:bCs/>
          <w:color w:val="000000" w:themeColor="text1"/>
          <w:sz w:val="24"/>
          <w:szCs w:val="24"/>
        </w:rPr>
        <w:t xml:space="preserve">(1) </w:t>
      </w:r>
      <w:r w:rsidR="007E2424" w:rsidRPr="003E1405">
        <w:rPr>
          <w:rFonts w:ascii="Times New Roman" w:hAnsi="Times New Roman" w:cs="Times New Roman"/>
          <w:color w:val="000000" w:themeColor="text1"/>
          <w:sz w:val="24"/>
          <w:szCs w:val="24"/>
        </w:rPr>
        <w:t>Sözlü sınavda değerlendirme 100 puan üzerinden yapılır. Sözlü sınavda başarılı sayılabilmek için, en az 70 puan almak gerekir.</w:t>
      </w:r>
    </w:p>
    <w:p w:rsidR="007E2424" w:rsidRPr="003E1405" w:rsidRDefault="007E2424" w:rsidP="00567F58">
      <w:pPr>
        <w:spacing w:after="0"/>
        <w:jc w:val="both"/>
        <w:rPr>
          <w:rFonts w:ascii="Times New Roman" w:hAnsi="Times New Roman" w:cs="Times New Roman"/>
          <w:color w:val="000000" w:themeColor="text1"/>
          <w:sz w:val="24"/>
          <w:szCs w:val="24"/>
        </w:rPr>
      </w:pPr>
    </w:p>
    <w:p w:rsidR="00D95CF6" w:rsidRPr="003E1405" w:rsidRDefault="00D95CF6" w:rsidP="003B0405">
      <w:pPr>
        <w:pStyle w:val="Default"/>
        <w:rPr>
          <w:color w:val="000000" w:themeColor="text1"/>
        </w:rPr>
      </w:pPr>
      <w:r w:rsidRPr="003E1405">
        <w:rPr>
          <w:b/>
          <w:bCs/>
          <w:color w:val="000000" w:themeColor="text1"/>
        </w:rPr>
        <w:lastRenderedPageBreak/>
        <w:t xml:space="preserve">Müfettiş yardımcılığı giriş sınavı konuları </w:t>
      </w:r>
    </w:p>
    <w:p w:rsidR="00D95CF6" w:rsidRPr="003E1405" w:rsidRDefault="00A02C11" w:rsidP="003B0405">
      <w:pPr>
        <w:pStyle w:val="Default"/>
        <w:rPr>
          <w:color w:val="000000" w:themeColor="text1"/>
        </w:rPr>
      </w:pPr>
      <w:r w:rsidRPr="003E1405">
        <w:rPr>
          <w:b/>
          <w:bCs/>
          <w:color w:val="000000" w:themeColor="text1"/>
        </w:rPr>
        <w:t>MADDE 30</w:t>
      </w:r>
      <w:r w:rsidR="00D95CF6" w:rsidRPr="003E1405">
        <w:rPr>
          <w:b/>
          <w:bCs/>
          <w:color w:val="000000" w:themeColor="text1"/>
        </w:rPr>
        <w:t xml:space="preserve">– </w:t>
      </w:r>
      <w:r w:rsidR="008A4CB1" w:rsidRPr="003E1405">
        <w:rPr>
          <w:color w:val="000000" w:themeColor="text1"/>
        </w:rPr>
        <w:t>(1) Müfettiş y</w:t>
      </w:r>
      <w:r w:rsidR="00D95CF6" w:rsidRPr="003E1405">
        <w:rPr>
          <w:color w:val="000000" w:themeColor="text1"/>
        </w:rPr>
        <w:t xml:space="preserve">ardımcılığı giriş sınavı, aşağıdaki konulardan seçilmek suretiyle yürürlükteki mevzuat esas alınarak yapılır. </w:t>
      </w:r>
    </w:p>
    <w:p w:rsidR="00D95CF6" w:rsidRPr="003E1405" w:rsidRDefault="00D95CF6" w:rsidP="00D95CF6">
      <w:pPr>
        <w:pStyle w:val="Default"/>
        <w:ind w:firstLine="708"/>
        <w:rPr>
          <w:color w:val="000000" w:themeColor="text1"/>
        </w:rPr>
      </w:pPr>
      <w:r w:rsidRPr="003E1405">
        <w:rPr>
          <w:color w:val="000000" w:themeColor="text1"/>
        </w:rPr>
        <w:t xml:space="preserve">a)Maliye </w:t>
      </w:r>
    </w:p>
    <w:p w:rsidR="00D95CF6" w:rsidRPr="003E1405" w:rsidRDefault="00D95CF6" w:rsidP="00EE637A">
      <w:pPr>
        <w:pStyle w:val="Default"/>
        <w:ind w:left="708" w:firstLine="708"/>
        <w:rPr>
          <w:color w:val="000000" w:themeColor="text1"/>
        </w:rPr>
      </w:pPr>
      <w:r w:rsidRPr="003E1405">
        <w:rPr>
          <w:color w:val="000000" w:themeColor="text1"/>
        </w:rPr>
        <w:t xml:space="preserve">1) Genel Maliye Teorisi </w:t>
      </w:r>
    </w:p>
    <w:p w:rsidR="00D95CF6" w:rsidRPr="003E1405" w:rsidRDefault="00D95CF6" w:rsidP="00EE637A">
      <w:pPr>
        <w:pStyle w:val="Default"/>
        <w:ind w:left="708" w:firstLine="708"/>
        <w:rPr>
          <w:color w:val="000000" w:themeColor="text1"/>
        </w:rPr>
      </w:pPr>
      <w:r w:rsidRPr="003E1405">
        <w:rPr>
          <w:color w:val="000000" w:themeColor="text1"/>
        </w:rPr>
        <w:t xml:space="preserve">2) Kamu Gelirleri </w:t>
      </w:r>
    </w:p>
    <w:p w:rsidR="00D95CF6" w:rsidRPr="003E1405" w:rsidRDefault="00D95CF6" w:rsidP="00EE637A">
      <w:pPr>
        <w:pStyle w:val="Default"/>
        <w:ind w:left="708" w:firstLine="708"/>
        <w:rPr>
          <w:color w:val="000000" w:themeColor="text1"/>
        </w:rPr>
      </w:pPr>
      <w:r w:rsidRPr="003E1405">
        <w:rPr>
          <w:color w:val="000000" w:themeColor="text1"/>
        </w:rPr>
        <w:t xml:space="preserve">3) Bütçe </w:t>
      </w:r>
    </w:p>
    <w:p w:rsidR="00D95CF6" w:rsidRPr="003E1405" w:rsidRDefault="00D95CF6" w:rsidP="00D95CF6">
      <w:pPr>
        <w:pStyle w:val="Default"/>
        <w:ind w:firstLine="708"/>
        <w:rPr>
          <w:color w:val="000000" w:themeColor="text1"/>
        </w:rPr>
      </w:pPr>
      <w:r w:rsidRPr="003E1405">
        <w:rPr>
          <w:color w:val="000000" w:themeColor="text1"/>
        </w:rPr>
        <w:t xml:space="preserve">b) İktisat </w:t>
      </w:r>
    </w:p>
    <w:p w:rsidR="00D95CF6" w:rsidRPr="003E1405" w:rsidRDefault="00D95CF6" w:rsidP="00EE637A">
      <w:pPr>
        <w:pStyle w:val="Default"/>
        <w:ind w:left="708" w:firstLine="708"/>
        <w:rPr>
          <w:color w:val="000000" w:themeColor="text1"/>
        </w:rPr>
      </w:pPr>
      <w:r w:rsidRPr="003E1405">
        <w:rPr>
          <w:color w:val="000000" w:themeColor="text1"/>
        </w:rPr>
        <w:t xml:space="preserve">1) Genel iktisat teorisi </w:t>
      </w:r>
    </w:p>
    <w:p w:rsidR="00D95CF6" w:rsidRPr="003E1405" w:rsidRDefault="00D95CF6" w:rsidP="00EE637A">
      <w:pPr>
        <w:pStyle w:val="Default"/>
        <w:ind w:left="708" w:firstLine="708"/>
        <w:rPr>
          <w:color w:val="000000" w:themeColor="text1"/>
        </w:rPr>
      </w:pPr>
      <w:r w:rsidRPr="003E1405">
        <w:rPr>
          <w:color w:val="000000" w:themeColor="text1"/>
        </w:rPr>
        <w:t xml:space="preserve">2) Para, banka, kredi ve </w:t>
      </w:r>
      <w:proofErr w:type="gramStart"/>
      <w:r w:rsidRPr="003E1405">
        <w:rPr>
          <w:color w:val="000000" w:themeColor="text1"/>
        </w:rPr>
        <w:t>konjonktür</w:t>
      </w:r>
      <w:proofErr w:type="gramEnd"/>
      <w:r w:rsidRPr="003E1405">
        <w:rPr>
          <w:color w:val="000000" w:themeColor="text1"/>
        </w:rPr>
        <w:t xml:space="preserve"> </w:t>
      </w:r>
    </w:p>
    <w:p w:rsidR="00D95CF6" w:rsidRPr="003E1405" w:rsidRDefault="00D95CF6" w:rsidP="00EE637A">
      <w:pPr>
        <w:pStyle w:val="Default"/>
        <w:ind w:left="708" w:firstLine="708"/>
        <w:rPr>
          <w:color w:val="000000" w:themeColor="text1"/>
        </w:rPr>
      </w:pPr>
      <w:r w:rsidRPr="003E1405">
        <w:rPr>
          <w:color w:val="000000" w:themeColor="text1"/>
        </w:rPr>
        <w:t xml:space="preserve">3) Milli gelir </w:t>
      </w:r>
    </w:p>
    <w:p w:rsidR="00D95CF6" w:rsidRPr="003E1405" w:rsidRDefault="00D95CF6" w:rsidP="00EE637A">
      <w:pPr>
        <w:pStyle w:val="Default"/>
        <w:ind w:left="708" w:firstLine="708"/>
        <w:rPr>
          <w:color w:val="000000" w:themeColor="text1"/>
        </w:rPr>
      </w:pPr>
      <w:r w:rsidRPr="003E1405">
        <w:rPr>
          <w:color w:val="000000" w:themeColor="text1"/>
        </w:rPr>
        <w:t xml:space="preserve">4) İstihdam </w:t>
      </w:r>
    </w:p>
    <w:p w:rsidR="00D95CF6" w:rsidRPr="003E1405" w:rsidRDefault="00D95CF6" w:rsidP="00D95CF6">
      <w:pPr>
        <w:pStyle w:val="Default"/>
        <w:ind w:firstLine="708"/>
        <w:rPr>
          <w:color w:val="000000" w:themeColor="text1"/>
        </w:rPr>
      </w:pPr>
      <w:r w:rsidRPr="003E1405">
        <w:rPr>
          <w:color w:val="000000" w:themeColor="text1"/>
        </w:rPr>
        <w:t xml:space="preserve">c) Hukuk </w:t>
      </w:r>
    </w:p>
    <w:p w:rsidR="00D95CF6" w:rsidRPr="003E1405" w:rsidRDefault="00D95CF6" w:rsidP="00EE637A">
      <w:pPr>
        <w:pStyle w:val="Default"/>
        <w:ind w:left="708" w:firstLine="708"/>
        <w:rPr>
          <w:color w:val="000000" w:themeColor="text1"/>
        </w:rPr>
      </w:pPr>
      <w:r w:rsidRPr="003E1405">
        <w:rPr>
          <w:color w:val="000000" w:themeColor="text1"/>
        </w:rPr>
        <w:t xml:space="preserve">1) Medeni Hukuk (Aile Hukuku Hariç) </w:t>
      </w:r>
    </w:p>
    <w:p w:rsidR="00D95CF6" w:rsidRPr="003E1405" w:rsidRDefault="00D95CF6" w:rsidP="00EE637A">
      <w:pPr>
        <w:pStyle w:val="Default"/>
        <w:ind w:left="708" w:firstLine="708"/>
        <w:rPr>
          <w:color w:val="000000" w:themeColor="text1"/>
        </w:rPr>
      </w:pPr>
      <w:r w:rsidRPr="003E1405">
        <w:rPr>
          <w:color w:val="000000" w:themeColor="text1"/>
        </w:rPr>
        <w:t xml:space="preserve">2) Borçlar Hukuku (Genel Esaslar) </w:t>
      </w:r>
    </w:p>
    <w:p w:rsidR="00D95CF6" w:rsidRPr="003E1405" w:rsidRDefault="00D95CF6" w:rsidP="00EE637A">
      <w:pPr>
        <w:pStyle w:val="Default"/>
        <w:ind w:left="708" w:firstLine="708"/>
        <w:rPr>
          <w:color w:val="000000" w:themeColor="text1"/>
        </w:rPr>
      </w:pPr>
      <w:r w:rsidRPr="003E1405">
        <w:rPr>
          <w:color w:val="000000" w:themeColor="text1"/>
        </w:rPr>
        <w:t xml:space="preserve">3) İdare Hukuku (Genel esaslar, idari kaza) </w:t>
      </w:r>
    </w:p>
    <w:p w:rsidR="00D95CF6" w:rsidRPr="003E1405" w:rsidRDefault="00D95CF6" w:rsidP="00EE637A">
      <w:pPr>
        <w:pStyle w:val="Default"/>
        <w:ind w:left="708" w:firstLine="708"/>
        <w:rPr>
          <w:color w:val="000000" w:themeColor="text1"/>
        </w:rPr>
      </w:pPr>
      <w:r w:rsidRPr="003E1405">
        <w:rPr>
          <w:color w:val="000000" w:themeColor="text1"/>
        </w:rPr>
        <w:t xml:space="preserve">4) Ceza Hukuku (Genel Esaslar) </w:t>
      </w:r>
    </w:p>
    <w:p w:rsidR="00D95CF6" w:rsidRPr="003E1405" w:rsidRDefault="00D95CF6" w:rsidP="00EE637A">
      <w:pPr>
        <w:pStyle w:val="Default"/>
        <w:ind w:left="708" w:firstLine="708"/>
        <w:rPr>
          <w:color w:val="000000" w:themeColor="text1"/>
        </w:rPr>
      </w:pPr>
      <w:r w:rsidRPr="003E1405">
        <w:rPr>
          <w:color w:val="000000" w:themeColor="text1"/>
        </w:rPr>
        <w:t xml:space="preserve">5) Ticaret Hukuku (Genel Esaslar) </w:t>
      </w:r>
    </w:p>
    <w:p w:rsidR="00D95CF6" w:rsidRPr="003E1405" w:rsidRDefault="00D95CF6" w:rsidP="00D95CF6">
      <w:pPr>
        <w:pStyle w:val="Default"/>
        <w:ind w:firstLine="708"/>
        <w:rPr>
          <w:color w:val="000000" w:themeColor="text1"/>
        </w:rPr>
      </w:pPr>
      <w:r w:rsidRPr="003E1405">
        <w:rPr>
          <w:color w:val="000000" w:themeColor="text1"/>
        </w:rPr>
        <w:t xml:space="preserve">ç) Muhasebe </w:t>
      </w:r>
    </w:p>
    <w:p w:rsidR="00D95CF6" w:rsidRPr="003E1405" w:rsidRDefault="00D95CF6" w:rsidP="00EE637A">
      <w:pPr>
        <w:pStyle w:val="Default"/>
        <w:ind w:left="708" w:firstLine="708"/>
        <w:rPr>
          <w:color w:val="000000" w:themeColor="text1"/>
        </w:rPr>
      </w:pPr>
      <w:r w:rsidRPr="003E1405">
        <w:rPr>
          <w:color w:val="000000" w:themeColor="text1"/>
        </w:rPr>
        <w:t xml:space="preserve">1) Genel Muhasebe </w:t>
      </w:r>
    </w:p>
    <w:p w:rsidR="00541CEB" w:rsidRPr="003E1405" w:rsidRDefault="00D95CF6" w:rsidP="00EE637A">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 Bütçe Analizi</w:t>
      </w:r>
    </w:p>
    <w:p w:rsidR="00567F58" w:rsidRPr="003E1405" w:rsidRDefault="00567F58" w:rsidP="00D95CF6">
      <w:pPr>
        <w:spacing w:after="0"/>
        <w:ind w:firstLine="708"/>
        <w:jc w:val="both"/>
        <w:rPr>
          <w:rFonts w:ascii="Times New Roman" w:hAnsi="Times New Roman" w:cs="Times New Roman"/>
          <w:color w:val="000000" w:themeColor="text1"/>
          <w:sz w:val="24"/>
          <w:szCs w:val="24"/>
        </w:rPr>
      </w:pPr>
    </w:p>
    <w:p w:rsidR="00EB7692" w:rsidRPr="003E1405" w:rsidRDefault="00EB7692"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Giriş sınavının değerlendirilmesi </w:t>
      </w:r>
    </w:p>
    <w:p w:rsidR="00EB7692" w:rsidRPr="003E1405" w:rsidRDefault="00AD622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31</w:t>
      </w:r>
      <w:r w:rsidR="007E2424" w:rsidRPr="003E1405">
        <w:rPr>
          <w:rFonts w:ascii="Times New Roman" w:hAnsi="Times New Roman" w:cs="Times New Roman"/>
          <w:b/>
          <w:color w:val="000000" w:themeColor="text1"/>
          <w:sz w:val="24"/>
          <w:szCs w:val="24"/>
        </w:rPr>
        <w:t>–</w:t>
      </w:r>
      <w:r w:rsidR="00EB7692" w:rsidRPr="003E1405">
        <w:rPr>
          <w:rFonts w:ascii="Times New Roman" w:hAnsi="Times New Roman" w:cs="Times New Roman"/>
          <w:color w:val="000000" w:themeColor="text1"/>
          <w:sz w:val="24"/>
          <w:szCs w:val="24"/>
        </w:rPr>
        <w:t xml:space="preserve"> </w:t>
      </w:r>
      <w:r w:rsidR="007E2424" w:rsidRPr="003E1405">
        <w:rPr>
          <w:rFonts w:ascii="Times New Roman" w:hAnsi="Times New Roman" w:cs="Times New Roman"/>
          <w:color w:val="000000" w:themeColor="text1"/>
          <w:sz w:val="24"/>
          <w:szCs w:val="24"/>
        </w:rPr>
        <w:t xml:space="preserve">(1) </w:t>
      </w:r>
      <w:r w:rsidR="008A4CB1" w:rsidRPr="003E1405">
        <w:rPr>
          <w:rFonts w:ascii="Times New Roman" w:hAnsi="Times New Roman" w:cs="Times New Roman"/>
          <w:color w:val="000000" w:themeColor="text1"/>
          <w:sz w:val="24"/>
          <w:szCs w:val="24"/>
        </w:rPr>
        <w:t>Müfettiş y</w:t>
      </w:r>
      <w:r w:rsidR="00EB7692" w:rsidRPr="003E1405">
        <w:rPr>
          <w:rFonts w:ascii="Times New Roman" w:hAnsi="Times New Roman" w:cs="Times New Roman"/>
          <w:color w:val="000000" w:themeColor="text1"/>
          <w:sz w:val="24"/>
          <w:szCs w:val="24"/>
        </w:rPr>
        <w:t>ardımcılığı giriş sınavı notu, kadro sayısından fazla olursa, giriş sınav notu üstün olanlar tercih edilir.</w:t>
      </w:r>
      <w:r w:rsidRPr="003E1405">
        <w:rPr>
          <w:rFonts w:ascii="Times New Roman" w:hAnsi="Times New Roman" w:cs="Times New Roman"/>
          <w:color w:val="000000" w:themeColor="text1"/>
          <w:sz w:val="24"/>
          <w:szCs w:val="24"/>
        </w:rPr>
        <w:t xml:space="preserve"> </w:t>
      </w:r>
      <w:r w:rsidR="00EB7692" w:rsidRPr="003E1405">
        <w:rPr>
          <w:rFonts w:ascii="Times New Roman" w:hAnsi="Times New Roman" w:cs="Times New Roman"/>
          <w:color w:val="000000" w:themeColor="text1"/>
          <w:sz w:val="24"/>
          <w:szCs w:val="24"/>
        </w:rPr>
        <w:t>Sınav sonuçları, sınav kurulu tarafından tutanakla tespit edilir. Giriş sınavını kazananların listesi Belediye Binası ilan panosuna asılır. Ayrıca, Sınav Kurulu tarafından adaylara yazılı bildirim yapılır.</w:t>
      </w:r>
    </w:p>
    <w:p w:rsidR="00567F58" w:rsidRPr="003E1405" w:rsidRDefault="00567F58" w:rsidP="00567F58">
      <w:pPr>
        <w:spacing w:after="0"/>
        <w:jc w:val="both"/>
        <w:rPr>
          <w:rFonts w:ascii="Times New Roman" w:hAnsi="Times New Roman" w:cs="Times New Roman"/>
          <w:color w:val="000000" w:themeColor="text1"/>
          <w:sz w:val="24"/>
          <w:szCs w:val="24"/>
        </w:rPr>
      </w:pPr>
    </w:p>
    <w:p w:rsidR="00EB7692" w:rsidRPr="003E1405" w:rsidRDefault="00EB7692"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Sınav sonucuna itiraz </w:t>
      </w:r>
    </w:p>
    <w:p w:rsidR="00EB7692" w:rsidRPr="003E1405" w:rsidRDefault="00AD622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32</w:t>
      </w:r>
      <w:r w:rsidR="007E2424" w:rsidRPr="003E1405">
        <w:rPr>
          <w:rFonts w:ascii="Times New Roman" w:hAnsi="Times New Roman" w:cs="Times New Roman"/>
          <w:b/>
          <w:color w:val="000000" w:themeColor="text1"/>
          <w:sz w:val="24"/>
          <w:szCs w:val="24"/>
        </w:rPr>
        <w:t>–</w:t>
      </w:r>
      <w:r w:rsidR="00353050" w:rsidRPr="003E1405">
        <w:rPr>
          <w:rFonts w:ascii="Times New Roman" w:hAnsi="Times New Roman" w:cs="Times New Roman"/>
          <w:b/>
          <w:color w:val="000000" w:themeColor="text1"/>
          <w:sz w:val="24"/>
          <w:szCs w:val="24"/>
        </w:rPr>
        <w:t xml:space="preserve"> </w:t>
      </w:r>
      <w:r w:rsidR="007E2424" w:rsidRPr="003E1405">
        <w:rPr>
          <w:rFonts w:ascii="Times New Roman" w:hAnsi="Times New Roman" w:cs="Times New Roman"/>
          <w:color w:val="000000" w:themeColor="text1"/>
          <w:sz w:val="24"/>
          <w:szCs w:val="24"/>
        </w:rPr>
        <w:t xml:space="preserve">(1) </w:t>
      </w:r>
      <w:r w:rsidR="00EB7692" w:rsidRPr="003E1405">
        <w:rPr>
          <w:rFonts w:ascii="Times New Roman" w:hAnsi="Times New Roman" w:cs="Times New Roman"/>
          <w:color w:val="000000" w:themeColor="text1"/>
          <w:sz w:val="24"/>
          <w:szCs w:val="24"/>
        </w:rPr>
        <w:t xml:space="preserve">Giriş sınavı sonuçlarına, sonuçların ilan edildiği tarihten itibaren 5 gün içerisinde Sınav Kurulu’na yazılı olarak itiraz edilebilir. İtirazlar, Sınav Kurulu tarafından 7 gün içerisinde değerlendirilerek sonuçlandırılır. Sonuç, itiraz eden adaylara yazılı olarak bildirilir. </w:t>
      </w:r>
    </w:p>
    <w:p w:rsidR="00567F58" w:rsidRPr="003E1405" w:rsidRDefault="00567F58" w:rsidP="00567F58">
      <w:pPr>
        <w:spacing w:after="0"/>
        <w:jc w:val="both"/>
        <w:rPr>
          <w:rFonts w:ascii="Times New Roman" w:hAnsi="Times New Roman" w:cs="Times New Roman"/>
          <w:color w:val="000000" w:themeColor="text1"/>
          <w:sz w:val="24"/>
          <w:szCs w:val="24"/>
        </w:rPr>
      </w:pPr>
    </w:p>
    <w:p w:rsidR="00EB7692" w:rsidRPr="003E1405" w:rsidRDefault="00EB7692"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 yardımcılığına atanma </w:t>
      </w:r>
    </w:p>
    <w:p w:rsidR="00EB7692" w:rsidRPr="003E1405" w:rsidRDefault="00AD622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33</w:t>
      </w:r>
      <w:r w:rsidR="00787787" w:rsidRPr="003E1405">
        <w:rPr>
          <w:rFonts w:ascii="Times New Roman" w:hAnsi="Times New Roman" w:cs="Times New Roman"/>
          <w:b/>
          <w:color w:val="000000" w:themeColor="text1"/>
          <w:sz w:val="24"/>
          <w:szCs w:val="24"/>
        </w:rPr>
        <w:t xml:space="preserve"> </w:t>
      </w:r>
      <w:r w:rsidR="007E2424" w:rsidRPr="003E1405">
        <w:rPr>
          <w:rFonts w:ascii="Times New Roman" w:hAnsi="Times New Roman" w:cs="Times New Roman"/>
          <w:b/>
          <w:color w:val="000000" w:themeColor="text1"/>
          <w:sz w:val="24"/>
          <w:szCs w:val="24"/>
        </w:rPr>
        <w:t>–</w:t>
      </w:r>
      <w:r w:rsidR="00EB7692" w:rsidRPr="003E1405">
        <w:rPr>
          <w:rFonts w:ascii="Times New Roman" w:hAnsi="Times New Roman" w:cs="Times New Roman"/>
          <w:color w:val="000000" w:themeColor="text1"/>
          <w:sz w:val="24"/>
          <w:szCs w:val="24"/>
        </w:rPr>
        <w:t xml:space="preserve"> </w:t>
      </w:r>
      <w:r w:rsidR="007E2424" w:rsidRPr="003E1405">
        <w:rPr>
          <w:rFonts w:ascii="Times New Roman" w:hAnsi="Times New Roman" w:cs="Times New Roman"/>
          <w:color w:val="000000" w:themeColor="text1"/>
          <w:sz w:val="24"/>
          <w:szCs w:val="24"/>
        </w:rPr>
        <w:t xml:space="preserve">(1) </w:t>
      </w:r>
      <w:r w:rsidR="00EB7692" w:rsidRPr="003E1405">
        <w:rPr>
          <w:rFonts w:ascii="Times New Roman" w:hAnsi="Times New Roman" w:cs="Times New Roman"/>
          <w:color w:val="000000" w:themeColor="text1"/>
          <w:sz w:val="24"/>
          <w:szCs w:val="24"/>
        </w:rPr>
        <w:t>Giriş sınavında başarı gösterenler, başarı sırasına göre boş kadrolara atanırlar.</w:t>
      </w:r>
      <w:r w:rsidR="006E5171" w:rsidRPr="003E1405">
        <w:rPr>
          <w:rFonts w:ascii="Times New Roman" w:hAnsi="Times New Roman" w:cs="Times New Roman"/>
          <w:color w:val="000000" w:themeColor="text1"/>
          <w:sz w:val="24"/>
          <w:szCs w:val="24"/>
        </w:rPr>
        <w:t xml:space="preserve"> </w:t>
      </w:r>
      <w:r w:rsidR="00EB7692" w:rsidRPr="003E1405">
        <w:rPr>
          <w:rFonts w:ascii="Times New Roman" w:hAnsi="Times New Roman" w:cs="Times New Roman"/>
          <w:color w:val="000000" w:themeColor="text1"/>
          <w:sz w:val="24"/>
          <w:szCs w:val="24"/>
        </w:rPr>
        <w:t xml:space="preserve">Sınavı kazandığına ilişkin kendilerine tebligat yapılan adaylar 1 ay içerisinde atanmak için müracaat etmeyenler haklarını kaybederler. </w:t>
      </w:r>
    </w:p>
    <w:p w:rsidR="00567F58" w:rsidRPr="003E1405" w:rsidRDefault="00567F58" w:rsidP="00567F58">
      <w:pPr>
        <w:spacing w:after="0"/>
        <w:jc w:val="both"/>
        <w:rPr>
          <w:rFonts w:ascii="Times New Roman" w:hAnsi="Times New Roman" w:cs="Times New Roman"/>
          <w:color w:val="000000" w:themeColor="text1"/>
          <w:sz w:val="24"/>
          <w:szCs w:val="24"/>
        </w:rPr>
      </w:pPr>
    </w:p>
    <w:p w:rsidR="00EB7692" w:rsidRPr="003E1405" w:rsidRDefault="00EB7692"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Sınav belgelerinin saklanması </w:t>
      </w:r>
    </w:p>
    <w:p w:rsidR="00C30297" w:rsidRDefault="00AD622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34</w:t>
      </w:r>
      <w:r w:rsidR="00787787" w:rsidRPr="003E1405">
        <w:rPr>
          <w:rFonts w:ascii="Times New Roman" w:hAnsi="Times New Roman" w:cs="Times New Roman"/>
          <w:b/>
          <w:color w:val="000000" w:themeColor="text1"/>
          <w:sz w:val="24"/>
          <w:szCs w:val="24"/>
        </w:rPr>
        <w:t xml:space="preserve"> </w:t>
      </w:r>
      <w:r w:rsidR="007E2424" w:rsidRPr="003E1405">
        <w:rPr>
          <w:rFonts w:ascii="Times New Roman" w:hAnsi="Times New Roman" w:cs="Times New Roman"/>
          <w:b/>
          <w:color w:val="000000" w:themeColor="text1"/>
          <w:sz w:val="24"/>
          <w:szCs w:val="24"/>
        </w:rPr>
        <w:t>–</w:t>
      </w:r>
      <w:r w:rsidR="00787787" w:rsidRPr="003E1405">
        <w:rPr>
          <w:rFonts w:ascii="Times New Roman" w:hAnsi="Times New Roman" w:cs="Times New Roman"/>
          <w:b/>
          <w:color w:val="000000" w:themeColor="text1"/>
          <w:sz w:val="24"/>
          <w:szCs w:val="24"/>
        </w:rPr>
        <w:t xml:space="preserve"> </w:t>
      </w:r>
      <w:r w:rsidR="007E2424" w:rsidRPr="003E1405">
        <w:rPr>
          <w:rFonts w:ascii="Times New Roman" w:hAnsi="Times New Roman" w:cs="Times New Roman"/>
          <w:color w:val="000000" w:themeColor="text1"/>
          <w:sz w:val="24"/>
          <w:szCs w:val="24"/>
        </w:rPr>
        <w:t>(1)</w:t>
      </w:r>
      <w:r w:rsidR="00EB7692" w:rsidRPr="003E1405">
        <w:rPr>
          <w:rFonts w:ascii="Times New Roman" w:hAnsi="Times New Roman" w:cs="Times New Roman"/>
          <w:color w:val="000000" w:themeColor="text1"/>
          <w:sz w:val="24"/>
          <w:szCs w:val="24"/>
        </w:rPr>
        <w:t xml:space="preserve"> Sınava girenlerin aldıkları notları gösteren listeler ile diğer belge ve kayıtlar bir sonraki sınav tarihine kadar saklandıktan sonra yok edilir.</w:t>
      </w:r>
    </w:p>
    <w:p w:rsidR="00DD18FC" w:rsidRDefault="00DD18FC" w:rsidP="003B0405">
      <w:pPr>
        <w:spacing w:after="0"/>
        <w:jc w:val="both"/>
        <w:rPr>
          <w:rFonts w:ascii="Times New Roman" w:hAnsi="Times New Roman" w:cs="Times New Roman"/>
          <w:color w:val="000000" w:themeColor="text1"/>
          <w:sz w:val="24"/>
          <w:szCs w:val="24"/>
        </w:rPr>
      </w:pPr>
    </w:p>
    <w:p w:rsidR="00DD18FC" w:rsidRDefault="00DD18FC" w:rsidP="003B0405">
      <w:pPr>
        <w:spacing w:after="0"/>
        <w:jc w:val="both"/>
        <w:rPr>
          <w:rFonts w:ascii="Times New Roman" w:hAnsi="Times New Roman" w:cs="Times New Roman"/>
          <w:color w:val="000000" w:themeColor="text1"/>
          <w:sz w:val="24"/>
          <w:szCs w:val="24"/>
        </w:rPr>
      </w:pPr>
    </w:p>
    <w:p w:rsidR="00DD18FC" w:rsidRDefault="00DD18FC" w:rsidP="003B0405">
      <w:pPr>
        <w:spacing w:after="0"/>
        <w:jc w:val="both"/>
        <w:rPr>
          <w:rFonts w:ascii="Times New Roman" w:hAnsi="Times New Roman" w:cs="Times New Roman"/>
          <w:color w:val="000000" w:themeColor="text1"/>
          <w:sz w:val="24"/>
          <w:szCs w:val="24"/>
        </w:rPr>
      </w:pPr>
    </w:p>
    <w:p w:rsidR="00DD18FC" w:rsidRPr="003E1405" w:rsidRDefault="00DD18FC" w:rsidP="003B0405">
      <w:pPr>
        <w:spacing w:after="0"/>
        <w:jc w:val="both"/>
        <w:rPr>
          <w:rFonts w:ascii="Times New Roman" w:hAnsi="Times New Roman" w:cs="Times New Roman"/>
          <w:color w:val="000000" w:themeColor="text1"/>
          <w:sz w:val="24"/>
          <w:szCs w:val="24"/>
        </w:rPr>
      </w:pPr>
    </w:p>
    <w:p w:rsidR="00DC313F" w:rsidRPr="003E1405" w:rsidRDefault="00DC313F"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lastRenderedPageBreak/>
        <w:t>İKİNCİ BÖLÜM</w:t>
      </w:r>
    </w:p>
    <w:p w:rsidR="00787787" w:rsidRPr="003E1405" w:rsidRDefault="00787787"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Müfettiş Yardımcılarının Yetiştirilmesi</w:t>
      </w:r>
    </w:p>
    <w:p w:rsidR="00567F58" w:rsidRPr="003E1405" w:rsidRDefault="00567F58" w:rsidP="003B0405">
      <w:pPr>
        <w:spacing w:after="0"/>
        <w:rPr>
          <w:rFonts w:ascii="Times New Roman" w:hAnsi="Times New Roman" w:cs="Times New Roman"/>
          <w:b/>
          <w:color w:val="000000" w:themeColor="text1"/>
          <w:sz w:val="24"/>
          <w:szCs w:val="24"/>
        </w:rPr>
      </w:pPr>
    </w:p>
    <w:p w:rsidR="00DC313F" w:rsidRPr="003E1405" w:rsidRDefault="00DC313F"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 </w:t>
      </w:r>
      <w:r w:rsidR="008263B6" w:rsidRPr="003E1405">
        <w:rPr>
          <w:rFonts w:ascii="Times New Roman" w:hAnsi="Times New Roman" w:cs="Times New Roman"/>
          <w:b/>
          <w:color w:val="000000" w:themeColor="text1"/>
          <w:sz w:val="24"/>
          <w:szCs w:val="24"/>
        </w:rPr>
        <w:t xml:space="preserve">yardımcılarının yetiştirilmesi </w:t>
      </w:r>
    </w:p>
    <w:p w:rsidR="00DC313F" w:rsidRPr="003E1405" w:rsidRDefault="00A02C1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35</w:t>
      </w:r>
      <w:r w:rsidR="006F483B" w:rsidRPr="003E1405">
        <w:rPr>
          <w:rFonts w:ascii="Times New Roman" w:hAnsi="Times New Roman" w:cs="Times New Roman"/>
          <w:b/>
          <w:color w:val="000000" w:themeColor="text1"/>
          <w:sz w:val="24"/>
          <w:szCs w:val="24"/>
        </w:rPr>
        <w:t xml:space="preserve">- </w:t>
      </w:r>
      <w:r w:rsidR="006F483B" w:rsidRPr="003E1405">
        <w:rPr>
          <w:rFonts w:ascii="Times New Roman" w:hAnsi="Times New Roman" w:cs="Times New Roman"/>
          <w:color w:val="000000" w:themeColor="text1"/>
          <w:sz w:val="24"/>
          <w:szCs w:val="24"/>
        </w:rPr>
        <w:t>(1)</w:t>
      </w:r>
      <w:r w:rsidR="00255208" w:rsidRPr="003E1405">
        <w:rPr>
          <w:rFonts w:ascii="Times New Roman" w:hAnsi="Times New Roman" w:cs="Times New Roman"/>
          <w:color w:val="000000" w:themeColor="text1"/>
          <w:sz w:val="24"/>
          <w:szCs w:val="24"/>
        </w:rPr>
        <w:t xml:space="preserve"> </w:t>
      </w:r>
      <w:r w:rsidR="008A4CB1" w:rsidRPr="003E1405">
        <w:rPr>
          <w:rFonts w:ascii="Times New Roman" w:hAnsi="Times New Roman" w:cs="Times New Roman"/>
          <w:color w:val="000000" w:themeColor="text1"/>
          <w:sz w:val="24"/>
          <w:szCs w:val="24"/>
        </w:rPr>
        <w:t>Müfettiş y</w:t>
      </w:r>
      <w:r w:rsidR="00DC313F" w:rsidRPr="003E1405">
        <w:rPr>
          <w:rFonts w:ascii="Times New Roman" w:hAnsi="Times New Roman" w:cs="Times New Roman"/>
          <w:color w:val="000000" w:themeColor="text1"/>
          <w:sz w:val="24"/>
          <w:szCs w:val="24"/>
        </w:rPr>
        <w:t xml:space="preserve">ardımcılarının yetiştirilmesinde; </w:t>
      </w:r>
    </w:p>
    <w:p w:rsidR="00DC313F" w:rsidRPr="003E1405" w:rsidRDefault="00DC313F"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Kişiliklerini mesleğin gerektirdiği niteliklere göre geliştirmek, </w:t>
      </w:r>
    </w:p>
    <w:p w:rsidR="00DC313F" w:rsidRPr="003E1405" w:rsidRDefault="00DC313F"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Yetki alanına giren yürürlükteki mevzuat ile teftiş ve soruşturma konularında tecrübe ve uzmanlık kazanmalarını sağlamak, </w:t>
      </w:r>
    </w:p>
    <w:p w:rsidR="00DC313F" w:rsidRPr="003E1405" w:rsidRDefault="00DC313F"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Teftiş, inceleme ve soruşturma usullerini öğretmek, </w:t>
      </w:r>
    </w:p>
    <w:p w:rsidR="008263B6" w:rsidRPr="003E1405" w:rsidRDefault="006F483B"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DC313F" w:rsidRPr="003E1405">
        <w:rPr>
          <w:rFonts w:ascii="Times New Roman" w:hAnsi="Times New Roman" w:cs="Times New Roman"/>
          <w:color w:val="000000" w:themeColor="text1"/>
          <w:sz w:val="24"/>
          <w:szCs w:val="24"/>
        </w:rPr>
        <w:t xml:space="preserve">) Sosyal, kültürel ve beceri temelli etkinliklere aktif olarak katılmalarını sağlamak amacıyla, yol gösterici ve teşvik edici öğretiler yapmak esas alınır. </w:t>
      </w:r>
    </w:p>
    <w:p w:rsidR="00D73743" w:rsidRPr="003E1405" w:rsidRDefault="00D73743" w:rsidP="00EB7692">
      <w:pPr>
        <w:spacing w:after="0"/>
        <w:ind w:firstLine="708"/>
        <w:jc w:val="both"/>
        <w:rPr>
          <w:rFonts w:ascii="Times New Roman" w:hAnsi="Times New Roman" w:cs="Times New Roman"/>
          <w:color w:val="000000" w:themeColor="text1"/>
          <w:sz w:val="24"/>
          <w:szCs w:val="24"/>
        </w:rPr>
      </w:pPr>
    </w:p>
    <w:p w:rsidR="00DC313F" w:rsidRPr="003E1405" w:rsidRDefault="008263B6"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 yardımcılarının yetiştirilmesinde esas alınacak konular </w:t>
      </w:r>
    </w:p>
    <w:p w:rsidR="00DC313F" w:rsidRPr="003E1405" w:rsidRDefault="0079491C"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906C79" w:rsidRPr="003E1405">
        <w:rPr>
          <w:rFonts w:ascii="Times New Roman" w:hAnsi="Times New Roman" w:cs="Times New Roman"/>
          <w:b/>
          <w:color w:val="000000" w:themeColor="text1"/>
          <w:sz w:val="24"/>
          <w:szCs w:val="24"/>
        </w:rPr>
        <w:t xml:space="preserve"> 3</w:t>
      </w:r>
      <w:r w:rsidR="00A02C11" w:rsidRPr="003E1405">
        <w:rPr>
          <w:rFonts w:ascii="Times New Roman" w:hAnsi="Times New Roman" w:cs="Times New Roman"/>
          <w:b/>
          <w:color w:val="000000" w:themeColor="text1"/>
          <w:sz w:val="24"/>
          <w:szCs w:val="24"/>
        </w:rPr>
        <w:t>6</w:t>
      </w:r>
      <w:r w:rsidR="006F483B" w:rsidRPr="003E1405">
        <w:rPr>
          <w:rFonts w:ascii="Times New Roman" w:hAnsi="Times New Roman" w:cs="Times New Roman"/>
          <w:b/>
          <w:color w:val="000000" w:themeColor="text1"/>
          <w:sz w:val="24"/>
          <w:szCs w:val="24"/>
        </w:rPr>
        <w:t xml:space="preserve">– </w:t>
      </w:r>
      <w:r w:rsidR="006F483B" w:rsidRPr="003E1405">
        <w:rPr>
          <w:rFonts w:ascii="Times New Roman" w:hAnsi="Times New Roman" w:cs="Times New Roman"/>
          <w:color w:val="000000" w:themeColor="text1"/>
          <w:sz w:val="24"/>
          <w:szCs w:val="24"/>
        </w:rPr>
        <w:t>(1)</w:t>
      </w:r>
      <w:r w:rsidR="00684912" w:rsidRPr="003E1405">
        <w:rPr>
          <w:rFonts w:ascii="Times New Roman" w:hAnsi="Times New Roman" w:cs="Times New Roman"/>
          <w:color w:val="000000" w:themeColor="text1"/>
          <w:sz w:val="24"/>
          <w:szCs w:val="24"/>
        </w:rPr>
        <w:t xml:space="preserve"> </w:t>
      </w:r>
      <w:r w:rsidR="008A4CB1" w:rsidRPr="003E1405">
        <w:rPr>
          <w:rFonts w:ascii="Times New Roman" w:hAnsi="Times New Roman" w:cs="Times New Roman"/>
          <w:color w:val="000000" w:themeColor="text1"/>
          <w:sz w:val="24"/>
          <w:szCs w:val="24"/>
        </w:rPr>
        <w:t>Müfettiş y</w:t>
      </w:r>
      <w:r w:rsidR="00DC313F" w:rsidRPr="003E1405">
        <w:rPr>
          <w:rFonts w:ascii="Times New Roman" w:hAnsi="Times New Roman" w:cs="Times New Roman"/>
          <w:color w:val="000000" w:themeColor="text1"/>
          <w:sz w:val="24"/>
          <w:szCs w:val="24"/>
        </w:rPr>
        <w:t xml:space="preserve">ardımcılarını yetişmesinde aşağıdaki konular esas alınır. </w:t>
      </w:r>
    </w:p>
    <w:p w:rsidR="00DC313F" w:rsidRPr="003E1405" w:rsidRDefault="006F483B"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w:t>
      </w:r>
      <w:r w:rsidR="00DC313F" w:rsidRPr="003E1405">
        <w:rPr>
          <w:rFonts w:ascii="Times New Roman" w:hAnsi="Times New Roman" w:cs="Times New Roman"/>
          <w:color w:val="000000" w:themeColor="text1"/>
          <w:sz w:val="24"/>
          <w:szCs w:val="24"/>
        </w:rPr>
        <w:t xml:space="preserve">Mevzuat </w:t>
      </w:r>
    </w:p>
    <w:p w:rsidR="00DC313F" w:rsidRPr="003E1405" w:rsidRDefault="00A808CA"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1) Belediye</w:t>
      </w:r>
      <w:r w:rsidR="00DC313F" w:rsidRPr="003E1405">
        <w:rPr>
          <w:rFonts w:ascii="Times New Roman" w:hAnsi="Times New Roman" w:cs="Times New Roman"/>
          <w:color w:val="000000" w:themeColor="text1"/>
          <w:sz w:val="24"/>
          <w:szCs w:val="24"/>
        </w:rPr>
        <w:t xml:space="preserve"> Kanunu ile ilgili mevzuat,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Kamu Mali Yönetimi ve Kontrol Kanunu,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3) Devlet Memurları Kanunu,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4) İhale Kanunu,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5) Harcırah Kanunu,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6) Medeni Kanun,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7) Borçlar Kanunu,</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8) Amme Alacaklarının Tahsili Usulü Hakkındaki Kanun, </w:t>
      </w:r>
    </w:p>
    <w:p w:rsidR="00DC313F" w:rsidRPr="003E1405" w:rsidRDefault="006F483B"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9</w:t>
      </w:r>
      <w:r w:rsidR="00DC313F" w:rsidRPr="003E1405">
        <w:rPr>
          <w:rFonts w:ascii="Times New Roman" w:hAnsi="Times New Roman" w:cs="Times New Roman"/>
          <w:color w:val="000000" w:themeColor="text1"/>
          <w:sz w:val="24"/>
          <w:szCs w:val="24"/>
        </w:rPr>
        <w:t>) Diğer Kanunlarla Belediyeyi ilgilendiren hükümler.</w:t>
      </w:r>
    </w:p>
    <w:p w:rsidR="00DC313F" w:rsidRPr="003E1405" w:rsidRDefault="006F483B"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DC313F" w:rsidRPr="003E1405">
        <w:rPr>
          <w:rFonts w:ascii="Times New Roman" w:hAnsi="Times New Roman" w:cs="Times New Roman"/>
          <w:color w:val="000000" w:themeColor="text1"/>
          <w:sz w:val="24"/>
          <w:szCs w:val="24"/>
        </w:rPr>
        <w:t xml:space="preserve">Denetim, İnceleme, Soruşturma ve Memurlar Hakkındaki Tahkikat Usulleri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1) Belediye muamelatının teftiş ve kontrol usulleri, </w:t>
      </w:r>
    </w:p>
    <w:p w:rsidR="00DC313F" w:rsidRPr="003E1405" w:rsidRDefault="00DC313F" w:rsidP="00374CEC">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Memurlar ve Diğer Kamu Görevlilerinin Yargılanması Hakkındaki Kanun, </w:t>
      </w:r>
    </w:p>
    <w:p w:rsidR="00DC313F" w:rsidRPr="003E1405" w:rsidRDefault="00255208" w:rsidP="00374CEC">
      <w:pPr>
        <w:spacing w:after="0"/>
        <w:ind w:firstLine="1416"/>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3) </w:t>
      </w:r>
      <w:r w:rsidR="00DC313F" w:rsidRPr="003E1405">
        <w:rPr>
          <w:rFonts w:ascii="Times New Roman" w:hAnsi="Times New Roman" w:cs="Times New Roman"/>
          <w:color w:val="000000" w:themeColor="text1"/>
          <w:sz w:val="24"/>
          <w:szCs w:val="24"/>
        </w:rPr>
        <w:t xml:space="preserve">Ceza Muhakemeleri Usulü ve Hukuk Muhakemeleri Usulü Kanunlarının soruşturma ile ilgili kısımları, </w:t>
      </w:r>
    </w:p>
    <w:p w:rsidR="00DC313F" w:rsidRDefault="00DC313F" w:rsidP="0010788D">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4) Ceza Kanununun </w:t>
      </w:r>
      <w:r w:rsidR="00242EA8" w:rsidRPr="003E1405">
        <w:rPr>
          <w:rFonts w:ascii="Times New Roman" w:hAnsi="Times New Roman" w:cs="Times New Roman"/>
          <w:color w:val="000000" w:themeColor="text1"/>
          <w:sz w:val="24"/>
          <w:szCs w:val="24"/>
        </w:rPr>
        <w:t xml:space="preserve">memur suçlarına ait hükümleri, </w:t>
      </w:r>
    </w:p>
    <w:p w:rsidR="003B0405" w:rsidRPr="003E1405" w:rsidRDefault="003B0405" w:rsidP="0010788D">
      <w:pPr>
        <w:spacing w:after="0"/>
        <w:ind w:left="708" w:firstLine="708"/>
        <w:jc w:val="both"/>
        <w:rPr>
          <w:rFonts w:ascii="Times New Roman" w:hAnsi="Times New Roman" w:cs="Times New Roman"/>
          <w:color w:val="000000" w:themeColor="text1"/>
          <w:sz w:val="24"/>
          <w:szCs w:val="24"/>
        </w:rPr>
      </w:pPr>
    </w:p>
    <w:p w:rsidR="00DC313F" w:rsidRPr="003E1405" w:rsidRDefault="00DC313F" w:rsidP="003B0405">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Yetişmede bireysellik ilkesi </w:t>
      </w:r>
    </w:p>
    <w:p w:rsidR="007E2424" w:rsidRDefault="00AD6221" w:rsidP="003B0405">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37</w:t>
      </w:r>
      <w:r w:rsidR="006F483B" w:rsidRPr="003E1405">
        <w:rPr>
          <w:rFonts w:ascii="Times New Roman" w:hAnsi="Times New Roman" w:cs="Times New Roman"/>
          <w:b/>
          <w:color w:val="000000" w:themeColor="text1"/>
          <w:sz w:val="24"/>
          <w:szCs w:val="24"/>
        </w:rPr>
        <w:t>-</w:t>
      </w:r>
      <w:r w:rsidR="00DC313F" w:rsidRPr="003E1405">
        <w:rPr>
          <w:rFonts w:ascii="Times New Roman" w:hAnsi="Times New Roman" w:cs="Times New Roman"/>
          <w:color w:val="000000" w:themeColor="text1"/>
          <w:sz w:val="24"/>
          <w:szCs w:val="24"/>
        </w:rPr>
        <w:t xml:space="preserve"> </w:t>
      </w:r>
      <w:r w:rsidR="00DB63F7" w:rsidRPr="003E1405">
        <w:rPr>
          <w:rFonts w:ascii="Times New Roman" w:hAnsi="Times New Roman" w:cs="Times New Roman"/>
          <w:color w:val="000000" w:themeColor="text1"/>
          <w:sz w:val="24"/>
          <w:szCs w:val="24"/>
        </w:rPr>
        <w:t xml:space="preserve">(1) </w:t>
      </w:r>
      <w:r w:rsidR="00DC313F" w:rsidRPr="003E1405">
        <w:rPr>
          <w:rFonts w:ascii="Times New Roman" w:hAnsi="Times New Roman" w:cs="Times New Roman"/>
          <w:color w:val="000000" w:themeColor="text1"/>
          <w:sz w:val="24"/>
          <w:szCs w:val="24"/>
        </w:rPr>
        <w:t xml:space="preserve">Müfettiş Yardımcılarının yetiştirilmelerinde kişisel çaba ve çalışmaları esastır. Bu konuda, </w:t>
      </w:r>
      <w:r w:rsidR="007C5B02" w:rsidRPr="003F67A7">
        <w:rPr>
          <w:rFonts w:ascii="Times New Roman" w:hAnsi="Times New Roman" w:cs="Times New Roman"/>
          <w:color w:val="000000" w:themeColor="text1"/>
          <w:sz w:val="24"/>
          <w:szCs w:val="24"/>
        </w:rPr>
        <w:t>Rehberlik ve</w:t>
      </w:r>
      <w:r w:rsidR="007C5B02" w:rsidRPr="003E1405">
        <w:rPr>
          <w:rFonts w:ascii="Times New Roman" w:hAnsi="Times New Roman" w:cs="Times New Roman"/>
          <w:color w:val="000000" w:themeColor="text1"/>
          <w:sz w:val="24"/>
          <w:szCs w:val="24"/>
        </w:rPr>
        <w:t xml:space="preserve"> </w:t>
      </w:r>
      <w:r w:rsidR="008A4CB1" w:rsidRPr="003E1405">
        <w:rPr>
          <w:rFonts w:ascii="Times New Roman" w:hAnsi="Times New Roman" w:cs="Times New Roman"/>
          <w:color w:val="000000" w:themeColor="text1"/>
          <w:sz w:val="24"/>
          <w:szCs w:val="24"/>
        </w:rPr>
        <w:t>Teftiş Kurulu Müdürlüğü ve m</w:t>
      </w:r>
      <w:r w:rsidR="00DC313F" w:rsidRPr="003E1405">
        <w:rPr>
          <w:rFonts w:ascii="Times New Roman" w:hAnsi="Times New Roman" w:cs="Times New Roman"/>
          <w:color w:val="000000" w:themeColor="text1"/>
          <w:sz w:val="24"/>
          <w:szCs w:val="24"/>
        </w:rPr>
        <w:t>üfettişlerce alınan önlemle</w:t>
      </w:r>
      <w:r w:rsidR="008A4CB1" w:rsidRPr="003E1405">
        <w:rPr>
          <w:rFonts w:ascii="Times New Roman" w:hAnsi="Times New Roman" w:cs="Times New Roman"/>
          <w:color w:val="000000" w:themeColor="text1"/>
          <w:sz w:val="24"/>
          <w:szCs w:val="24"/>
        </w:rPr>
        <w:t>r müfettiş y</w:t>
      </w:r>
      <w:r w:rsidR="00DC313F" w:rsidRPr="003E1405">
        <w:rPr>
          <w:rFonts w:ascii="Times New Roman" w:hAnsi="Times New Roman" w:cs="Times New Roman"/>
          <w:color w:val="000000" w:themeColor="text1"/>
          <w:sz w:val="24"/>
          <w:szCs w:val="24"/>
        </w:rPr>
        <w:t>ardımcılarına yardımcı ve özendirici, ayrıca yönlendirici</w:t>
      </w:r>
      <w:r w:rsidR="008A4CB1" w:rsidRPr="003E1405">
        <w:rPr>
          <w:rFonts w:ascii="Times New Roman" w:hAnsi="Times New Roman" w:cs="Times New Roman"/>
          <w:color w:val="000000" w:themeColor="text1"/>
          <w:sz w:val="24"/>
          <w:szCs w:val="24"/>
        </w:rPr>
        <w:t xml:space="preserve"> nitelikte olacaktır. Müfettiş y</w:t>
      </w:r>
      <w:r w:rsidR="00DC313F" w:rsidRPr="003E1405">
        <w:rPr>
          <w:rFonts w:ascii="Times New Roman" w:hAnsi="Times New Roman" w:cs="Times New Roman"/>
          <w:color w:val="000000" w:themeColor="text1"/>
          <w:sz w:val="24"/>
          <w:szCs w:val="24"/>
        </w:rPr>
        <w:t xml:space="preserve">ardımcıları, </w:t>
      </w:r>
      <w:r w:rsidR="0064091A" w:rsidRPr="003F67A7">
        <w:rPr>
          <w:rFonts w:ascii="Times New Roman" w:hAnsi="Times New Roman" w:cs="Times New Roman"/>
          <w:color w:val="000000" w:themeColor="text1"/>
          <w:sz w:val="24"/>
          <w:szCs w:val="24"/>
        </w:rPr>
        <w:t>Rehberlik ve</w:t>
      </w:r>
      <w:r w:rsidR="0064091A" w:rsidRPr="003E1405">
        <w:rPr>
          <w:rFonts w:ascii="Times New Roman" w:hAnsi="Times New Roman" w:cs="Times New Roman"/>
          <w:color w:val="000000" w:themeColor="text1"/>
          <w:sz w:val="24"/>
          <w:szCs w:val="24"/>
        </w:rPr>
        <w:t xml:space="preserve"> </w:t>
      </w:r>
      <w:r w:rsidR="00DC313F" w:rsidRPr="003E1405">
        <w:rPr>
          <w:rFonts w:ascii="Times New Roman" w:hAnsi="Times New Roman" w:cs="Times New Roman"/>
          <w:color w:val="000000" w:themeColor="text1"/>
          <w:sz w:val="24"/>
          <w:szCs w:val="24"/>
        </w:rPr>
        <w:t>Teftiş Kurulu Müdürlüğü</w:t>
      </w:r>
      <w:r w:rsidR="004C439C" w:rsidRPr="003E1405">
        <w:rPr>
          <w:rFonts w:ascii="Times New Roman" w:hAnsi="Times New Roman" w:cs="Times New Roman"/>
          <w:color w:val="000000" w:themeColor="text1"/>
          <w:sz w:val="24"/>
          <w:szCs w:val="24"/>
        </w:rPr>
        <w:t>’</w:t>
      </w:r>
      <w:r w:rsidR="00DC313F" w:rsidRPr="003E1405">
        <w:rPr>
          <w:rFonts w:ascii="Times New Roman" w:hAnsi="Times New Roman" w:cs="Times New Roman"/>
          <w:color w:val="000000" w:themeColor="text1"/>
          <w:sz w:val="24"/>
          <w:szCs w:val="24"/>
        </w:rPr>
        <w:t>nün uygun göreceği eğitim ve yetişt</w:t>
      </w:r>
      <w:r w:rsidR="008A4CB1" w:rsidRPr="003E1405">
        <w:rPr>
          <w:rFonts w:ascii="Times New Roman" w:hAnsi="Times New Roman" w:cs="Times New Roman"/>
          <w:color w:val="000000" w:themeColor="text1"/>
          <w:sz w:val="24"/>
          <w:szCs w:val="24"/>
        </w:rPr>
        <w:t>irme programına göre çalışmak, m</w:t>
      </w:r>
      <w:r w:rsidR="00DC313F" w:rsidRPr="003E1405">
        <w:rPr>
          <w:rFonts w:ascii="Times New Roman" w:hAnsi="Times New Roman" w:cs="Times New Roman"/>
          <w:color w:val="000000" w:themeColor="text1"/>
          <w:sz w:val="24"/>
          <w:szCs w:val="24"/>
        </w:rPr>
        <w:t>üfettişlerin gösterecekleri iş</w:t>
      </w:r>
      <w:r w:rsidR="008A4CB1" w:rsidRPr="003E1405">
        <w:rPr>
          <w:rFonts w:ascii="Times New Roman" w:hAnsi="Times New Roman" w:cs="Times New Roman"/>
          <w:color w:val="000000" w:themeColor="text1"/>
          <w:sz w:val="24"/>
          <w:szCs w:val="24"/>
        </w:rPr>
        <w:t>leri gerektiği biçimde yapmak, m</w:t>
      </w:r>
      <w:r w:rsidR="00DC313F" w:rsidRPr="003E1405">
        <w:rPr>
          <w:rFonts w:ascii="Times New Roman" w:hAnsi="Times New Roman" w:cs="Times New Roman"/>
          <w:color w:val="000000" w:themeColor="text1"/>
          <w:sz w:val="24"/>
          <w:szCs w:val="24"/>
        </w:rPr>
        <w:t>üfettişlik niteliğine ulaşabilmek için gerekli ça</w:t>
      </w:r>
      <w:r w:rsidR="00A02C11" w:rsidRPr="003E1405">
        <w:rPr>
          <w:rFonts w:ascii="Times New Roman" w:hAnsi="Times New Roman" w:cs="Times New Roman"/>
          <w:color w:val="000000" w:themeColor="text1"/>
          <w:sz w:val="24"/>
          <w:szCs w:val="24"/>
        </w:rPr>
        <w:t>bayı göstermekle yükümlüdürler.</w:t>
      </w:r>
    </w:p>
    <w:p w:rsidR="003B0405" w:rsidRPr="003E1405" w:rsidRDefault="003B0405" w:rsidP="00A02C11">
      <w:pPr>
        <w:spacing w:after="0"/>
        <w:ind w:firstLine="708"/>
        <w:jc w:val="both"/>
        <w:rPr>
          <w:rFonts w:ascii="Times New Roman" w:hAnsi="Times New Roman" w:cs="Times New Roman"/>
          <w:color w:val="000000" w:themeColor="text1"/>
          <w:sz w:val="24"/>
          <w:szCs w:val="24"/>
        </w:rPr>
      </w:pPr>
    </w:p>
    <w:p w:rsidR="00DC313F" w:rsidRPr="003E1405" w:rsidRDefault="007E2424" w:rsidP="003B0405">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Müfettiş yardımcılarını yetiştirme programı</w:t>
      </w:r>
    </w:p>
    <w:p w:rsidR="007E2424" w:rsidRPr="003E1405" w:rsidRDefault="00A02C11" w:rsidP="003B0405">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MADDE 38</w:t>
      </w:r>
      <w:r w:rsidR="007E2424" w:rsidRPr="003E1405">
        <w:rPr>
          <w:rFonts w:ascii="Times New Roman" w:eastAsia="Times New Roman" w:hAnsi="Times New Roman" w:cs="Times New Roman"/>
          <w:b/>
          <w:bCs/>
          <w:color w:val="000000" w:themeColor="text1"/>
          <w:sz w:val="24"/>
          <w:szCs w:val="24"/>
          <w:lang w:eastAsia="tr-TR"/>
        </w:rPr>
        <w:t xml:space="preserve">- </w:t>
      </w:r>
      <w:r w:rsidR="007E2424" w:rsidRPr="003E1405">
        <w:rPr>
          <w:rFonts w:ascii="Times New Roman" w:eastAsia="Times New Roman" w:hAnsi="Times New Roman" w:cs="Times New Roman"/>
          <w:bCs/>
          <w:color w:val="000000" w:themeColor="text1"/>
          <w:sz w:val="24"/>
          <w:szCs w:val="24"/>
          <w:lang w:eastAsia="tr-TR"/>
        </w:rPr>
        <w:t xml:space="preserve">(1) </w:t>
      </w:r>
      <w:r w:rsidR="007E2424" w:rsidRPr="003E1405">
        <w:rPr>
          <w:rFonts w:ascii="Times New Roman" w:eastAsia="Times New Roman" w:hAnsi="Times New Roman" w:cs="Times New Roman"/>
          <w:color w:val="000000" w:themeColor="text1"/>
          <w:sz w:val="24"/>
          <w:szCs w:val="24"/>
          <w:lang w:eastAsia="tr-TR"/>
        </w:rPr>
        <w:t xml:space="preserve">Müfettiş yardımcıları </w:t>
      </w:r>
      <w:r w:rsidR="00841721" w:rsidRPr="003E1405">
        <w:rPr>
          <w:rFonts w:ascii="Times New Roman" w:hAnsi="Times New Roman" w:cs="Times New Roman"/>
          <w:color w:val="000000" w:themeColor="text1"/>
          <w:sz w:val="24"/>
          <w:szCs w:val="24"/>
        </w:rPr>
        <w:t>19/3/2026 tarihli ve 33201 sayılı Resmi Gazete’de yayımlanarak yürürlüğe konulan Memurların Yetiştirilmeleri ve Eğitimleri Hakkında Genel Yönetmelik</w:t>
      </w:r>
      <w:r w:rsidR="007E2424" w:rsidRPr="003E1405">
        <w:rPr>
          <w:rFonts w:ascii="Times New Roman" w:eastAsia="Times New Roman" w:hAnsi="Times New Roman" w:cs="Times New Roman"/>
          <w:color w:val="000000" w:themeColor="text1"/>
          <w:sz w:val="24"/>
          <w:szCs w:val="24"/>
          <w:lang w:eastAsia="tr-TR"/>
        </w:rPr>
        <w:t xml:space="preserve"> ile bu Yönetmelikte belirtilen esaslar </w:t>
      </w:r>
      <w:proofErr w:type="gramStart"/>
      <w:r w:rsidR="007E2424" w:rsidRPr="003E1405">
        <w:rPr>
          <w:rFonts w:ascii="Times New Roman" w:eastAsia="Times New Roman" w:hAnsi="Times New Roman" w:cs="Times New Roman"/>
          <w:color w:val="000000" w:themeColor="text1"/>
          <w:sz w:val="24"/>
          <w:szCs w:val="24"/>
          <w:lang w:eastAsia="tr-TR"/>
        </w:rPr>
        <w:t>dahilinde</w:t>
      </w:r>
      <w:proofErr w:type="gramEnd"/>
      <w:r w:rsidR="007E2424" w:rsidRPr="003E1405">
        <w:rPr>
          <w:rFonts w:ascii="Times New Roman" w:eastAsia="Times New Roman" w:hAnsi="Times New Roman" w:cs="Times New Roman"/>
          <w:color w:val="000000" w:themeColor="text1"/>
          <w:sz w:val="24"/>
          <w:szCs w:val="24"/>
          <w:lang w:eastAsia="tr-TR"/>
        </w:rPr>
        <w:t xml:space="preserve"> eğitim ve staja tabi tutulurlar.</w:t>
      </w:r>
    </w:p>
    <w:p w:rsidR="007E2424" w:rsidRPr="003E1405" w:rsidRDefault="007E2424" w:rsidP="007E2424">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color w:val="000000" w:themeColor="text1"/>
          <w:sz w:val="24"/>
          <w:szCs w:val="24"/>
          <w:lang w:eastAsia="tr-TR"/>
        </w:rPr>
        <w:lastRenderedPageBreak/>
        <w:t>(2) Müfettiş yardımcıları, adaylık eğitimi dışında üç yıllık yardımcılık döneminde aşağıdaki programa göre yetiştirilirler. Bu sürenin hesabında, aylıksız izin ile toplamı üç ayı aşan hastalık ve refakat izinleri dikkate alınmaz.</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(3) Birinci dönem çalışmaları: Belediyenin görevleri ve teşkilat yapısının tanıtımı ile başlar ve kurul müdürlüğünce, teftiş, inceleme ve soruşturma ile ilgili mevzuatın, yabancı dil bilgisinin geliştirilmesi ve idarenin işlem ve faaliyetlerinin öğretilmesi amacıyla en çok üç ay süreyle meslek içi eğitim şeklinde düzenlenir. Bu eğitim sürecinde ve sonunda, eğiticiler tarafından sınavlar yapılır. Bu sınavlar sonucunda 100 tam puan üzerinden alınan notların ortalaması, birinci dönem çalışma notu sayılır.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(4) İkinci dönem çalışmaları:</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a) Müfettişlerin refakatinde görevlendirilmek suretiyle teftiş, inceleme ve soruşturma usul ve esaslarını öğrenmelerini sağlayacak şekilde düzenlenir. Müfettiş yardımcıları, ön eğitimden sonra, kurul müdürlüğünce belirlenen bir program çerçevesinde, en az üç müfettişin yanında çalıştırılırlar. İkinci dönem çalışmaları asgari bir yıl sürer.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b) Müfettiş yardımcıları refakatinde bulundukları müfettişlerin denetimi ve gözetimi altındadırlar. Kendilerine verilen görevleri müfettişlerin talimatına göre yerine getirirler. Müfettişler, en az üç ay refakatinde bulunan müfettiş yardımcılarının kaydettikleri gelişmeler ile genel tutum ve davranışları hakkında bir müfettiş yardımcısı değerlendirme raporu düzenlerler.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c) Müfettiş yardımcısı değerlendirme raporunda; ahlak durumu, meslek genel durumu, müfettişlik yeteneği, meslek bilgisi olmak üzere dört nitelikten her biri için müfettiş yardımcısına "çok iyi" (90-100), "iyi" (76-89), "orta" (60-75), "yetersiz" (0-59) notlarından biri verilir. Bunlardan ikisinin "yetersiz" olması halinde değerlendirme raporu olumsuz sayılır. Olumsuz değerlendirme raporu düzenleyen müfettişin yazılı gerekçe belirtmesi şarttır.</w:t>
      </w:r>
      <w:r w:rsidRPr="003E1405">
        <w:rPr>
          <w:rFonts w:ascii="Times New Roman" w:eastAsia="Times New Roman" w:hAnsi="Times New Roman" w:cs="Times New Roman"/>
          <w:color w:val="000000" w:themeColor="text1"/>
          <w:sz w:val="24"/>
          <w:szCs w:val="24"/>
          <w:lang w:eastAsia="tr-TR"/>
        </w:rPr>
        <w:tab/>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ç) Yanında çalıştığı üç müfettişten en az ikisi tarafından hakkında olumsuz değerlendirme raporu düzenlenen veya değerlendirme raporundaki aynı nitelik için her üç müfettişten de "yetersiz" notu alan müfettiş yardımcısının, müfettişliğe yeterli olmadığı saptanmış olur. Bu durumda olanlar hakkında bu Yönetmeliğin 42 nci maddesine göre işlem yapılır.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d) Müfettiş yardımcısı değerlendirme raporlarında verilen notların ortalaması ikinci dönem çalışma notu sayılır.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e) Bu dönemde, müfettiş yardımcıları tek başlarına teftiş, inceleme ve soruşturma yapamazlar, rapor düzenleyemezler,</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f) Müfettiş yardımcılarının yetiştirilmesi için teftiş kurulunca, mevzuat ve uygulamanın, teftiş, inceleme ve soruşturma usul ve esaslarının öğrenilmesini sağlayacak şekilde bir çalışma programı hazırlanır ve uygulanır. Müfettiş yardımcılarının çalışmaları, refakatinde bulundukları müfettişler tarafından en iyi şekilde yetişmelerini sağlayacak tarzda düzenlenir.</w:t>
      </w:r>
    </w:p>
    <w:p w:rsidR="007E2424" w:rsidRPr="003E1405" w:rsidRDefault="007E2424" w:rsidP="007E2424">
      <w:pPr>
        <w:spacing w:after="0" w:line="240" w:lineRule="auto"/>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(5) Üçüncü dönem çalışmaları:</w:t>
      </w:r>
    </w:p>
    <w:p w:rsidR="007E2424" w:rsidRPr="003E1405" w:rsidRDefault="007E2424"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 xml:space="preserve">a) Birinci ve ikinci dönem çalışmalarını tamamlayan müfettiş yardımcıları görevlerini yapmalarının yanı sıra, teftiş kurulunca belirlenen konularda ve bir müfettişin veya kurul müdürünün danışmanlığında etüt raporu hazırlayarak yeterlik sınavından iki ay önce kurul müdürlüğüne verirler. Bu rapor ile yetkili müfettiş yardımcısı olarak görev yaptıkları dönemde düzenledikleri raporlar ve her türlü mesleki çalışmalar yeterlik sınavı değerlendirme komisyonu </w:t>
      </w:r>
      <w:r w:rsidRPr="003E1405">
        <w:rPr>
          <w:rFonts w:ascii="Times New Roman" w:eastAsia="Times New Roman" w:hAnsi="Times New Roman" w:cs="Times New Roman"/>
          <w:color w:val="000000" w:themeColor="text1"/>
          <w:sz w:val="24"/>
          <w:szCs w:val="24"/>
          <w:lang w:eastAsia="tr-TR"/>
        </w:rPr>
        <w:lastRenderedPageBreak/>
        <w:t>tarafından değerlendirilerek 100 tam puan üzerinden not verilir, bu not üçüncü dönem çalışma notu sayılır.</w:t>
      </w:r>
    </w:p>
    <w:p w:rsidR="00A50190" w:rsidRPr="003E1405" w:rsidRDefault="00A50190" w:rsidP="007E2424">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color w:val="000000" w:themeColor="text1"/>
          <w:sz w:val="24"/>
          <w:szCs w:val="24"/>
          <w:lang w:eastAsia="tr-TR"/>
        </w:rPr>
        <w:tab/>
        <w:t>b) Etüt raporu konuları belirlenirken müfettiş yardımcıların</w:t>
      </w:r>
      <w:r w:rsidR="00242EA8" w:rsidRPr="003E1405">
        <w:rPr>
          <w:rFonts w:ascii="Times New Roman" w:eastAsia="Times New Roman" w:hAnsi="Times New Roman" w:cs="Times New Roman"/>
          <w:color w:val="000000" w:themeColor="text1"/>
          <w:sz w:val="24"/>
          <w:szCs w:val="24"/>
          <w:lang w:eastAsia="tr-TR"/>
        </w:rPr>
        <w:t>ın önerileri de dikkate alınır.</w:t>
      </w:r>
    </w:p>
    <w:p w:rsidR="00242EA8" w:rsidRPr="003E1405" w:rsidRDefault="00242EA8" w:rsidP="007E2424">
      <w:pPr>
        <w:spacing w:after="0"/>
        <w:jc w:val="both"/>
        <w:rPr>
          <w:rFonts w:ascii="Times New Roman" w:eastAsia="Times New Roman" w:hAnsi="Times New Roman" w:cs="Times New Roman"/>
          <w:color w:val="000000" w:themeColor="text1"/>
          <w:sz w:val="24"/>
          <w:szCs w:val="24"/>
          <w:lang w:eastAsia="tr-TR"/>
        </w:rPr>
      </w:pPr>
    </w:p>
    <w:p w:rsidR="007E2424" w:rsidRPr="003E1405" w:rsidRDefault="00A50190" w:rsidP="00417D5F">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hAnsi="Times New Roman" w:cs="Times New Roman"/>
          <w:b/>
          <w:color w:val="000000" w:themeColor="text1"/>
          <w:sz w:val="24"/>
          <w:szCs w:val="24"/>
        </w:rPr>
        <w:t>Yetişme notu</w:t>
      </w:r>
    </w:p>
    <w:p w:rsidR="00A50190" w:rsidRPr="003E1405" w:rsidRDefault="00A02C11"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39</w:t>
      </w:r>
      <w:r w:rsidR="00A50190" w:rsidRPr="003E1405">
        <w:rPr>
          <w:rFonts w:ascii="Times New Roman" w:hAnsi="Times New Roman" w:cs="Times New Roman"/>
          <w:b/>
          <w:color w:val="000000" w:themeColor="text1"/>
          <w:sz w:val="24"/>
          <w:szCs w:val="24"/>
        </w:rPr>
        <w:t>-</w:t>
      </w:r>
      <w:r w:rsidR="00A50190" w:rsidRPr="003E1405">
        <w:rPr>
          <w:rFonts w:ascii="Times New Roman" w:hAnsi="Times New Roman" w:cs="Times New Roman"/>
          <w:color w:val="000000" w:themeColor="text1"/>
          <w:sz w:val="24"/>
          <w:szCs w:val="24"/>
        </w:rPr>
        <w:t xml:space="preserve"> (1) Yetişme notu; birinci dönem, ikinci dönem ve üçüncü dönem çalışma notlarının ortalamasıdır. Yetişme notunun 70 puandan aşağı olmaması gerekir.</w:t>
      </w:r>
    </w:p>
    <w:p w:rsidR="00242EA8" w:rsidRPr="003E1405" w:rsidRDefault="00242EA8" w:rsidP="00242EA8">
      <w:pPr>
        <w:spacing w:after="0"/>
        <w:ind w:firstLine="708"/>
        <w:jc w:val="both"/>
        <w:rPr>
          <w:rFonts w:ascii="Times New Roman" w:hAnsi="Times New Roman" w:cs="Times New Roman"/>
          <w:color w:val="000000" w:themeColor="text1"/>
          <w:sz w:val="24"/>
          <w:szCs w:val="24"/>
        </w:rPr>
      </w:pPr>
    </w:p>
    <w:p w:rsidR="00A50190" w:rsidRPr="003E1405" w:rsidRDefault="00A50190" w:rsidP="00417D5F">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Yetki verilmesi</w:t>
      </w:r>
    </w:p>
    <w:p w:rsidR="00A50190" w:rsidRPr="003E1405" w:rsidRDefault="00A02C11"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40</w:t>
      </w:r>
      <w:r w:rsidR="00A50190" w:rsidRPr="003E1405">
        <w:rPr>
          <w:rFonts w:ascii="Times New Roman" w:hAnsi="Times New Roman" w:cs="Times New Roman"/>
          <w:b/>
          <w:color w:val="000000" w:themeColor="text1"/>
          <w:sz w:val="24"/>
          <w:szCs w:val="24"/>
        </w:rPr>
        <w:t>-</w:t>
      </w:r>
      <w:r w:rsidR="00A50190" w:rsidRPr="003E1405">
        <w:rPr>
          <w:rFonts w:ascii="Times New Roman" w:hAnsi="Times New Roman" w:cs="Times New Roman"/>
          <w:color w:val="000000" w:themeColor="text1"/>
          <w:sz w:val="24"/>
          <w:szCs w:val="24"/>
        </w:rPr>
        <w:t xml:space="preserve"> (1) Birinci ve ikinci dönem çalışmalarını başarı ile tamamlayan ve bu süre sonunda kurul müdüründen ve refakatinde çalıştıkları müfettişlerin çoğunluğundan olumlu mütalaa alan müfettiş yardımcıları, kurul müdürünün önerisi üzerine başkanın onayı ile yetkili kılınabilir. Yetkili müfettiş yardımcıları, müfettişlerin görev, yetki ve sorumlulukları</w:t>
      </w:r>
      <w:r w:rsidR="00242EA8" w:rsidRPr="003E1405">
        <w:rPr>
          <w:rFonts w:ascii="Times New Roman" w:hAnsi="Times New Roman" w:cs="Times New Roman"/>
          <w:color w:val="000000" w:themeColor="text1"/>
          <w:sz w:val="24"/>
          <w:szCs w:val="24"/>
        </w:rPr>
        <w:t>na sahip olarak görev yaparlar.</w:t>
      </w:r>
    </w:p>
    <w:p w:rsidR="00242EA8" w:rsidRPr="003E1405" w:rsidRDefault="00242EA8" w:rsidP="00242EA8">
      <w:pPr>
        <w:spacing w:after="0"/>
        <w:ind w:firstLine="708"/>
        <w:jc w:val="both"/>
        <w:rPr>
          <w:rFonts w:ascii="Times New Roman" w:hAnsi="Times New Roman" w:cs="Times New Roman"/>
          <w:color w:val="000000" w:themeColor="text1"/>
          <w:sz w:val="24"/>
          <w:szCs w:val="24"/>
        </w:rPr>
      </w:pPr>
    </w:p>
    <w:p w:rsidR="00DC313F" w:rsidRPr="003E1405" w:rsidRDefault="00DC313F"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Staj süresi</w:t>
      </w:r>
      <w:r w:rsidRPr="003E1405">
        <w:rPr>
          <w:rFonts w:ascii="Times New Roman" w:hAnsi="Times New Roman" w:cs="Times New Roman"/>
          <w:color w:val="000000" w:themeColor="text1"/>
          <w:sz w:val="24"/>
          <w:szCs w:val="24"/>
        </w:rPr>
        <w:t xml:space="preserve"> </w:t>
      </w:r>
    </w:p>
    <w:p w:rsidR="00546541" w:rsidRPr="003E1405" w:rsidRDefault="00AD6221"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A02C11" w:rsidRPr="003E1405">
        <w:rPr>
          <w:rFonts w:ascii="Times New Roman" w:hAnsi="Times New Roman" w:cs="Times New Roman"/>
          <w:b/>
          <w:color w:val="000000" w:themeColor="text1"/>
          <w:sz w:val="24"/>
          <w:szCs w:val="24"/>
        </w:rPr>
        <w:t xml:space="preserve"> 41</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DB63F7" w:rsidRPr="003E1405">
        <w:rPr>
          <w:rFonts w:ascii="Times New Roman" w:hAnsi="Times New Roman" w:cs="Times New Roman"/>
          <w:b/>
          <w:color w:val="000000" w:themeColor="text1"/>
          <w:sz w:val="24"/>
          <w:szCs w:val="24"/>
        </w:rPr>
        <w:t xml:space="preserve"> </w:t>
      </w:r>
      <w:r w:rsidR="00DC313F" w:rsidRPr="003E1405">
        <w:rPr>
          <w:rFonts w:ascii="Times New Roman" w:hAnsi="Times New Roman" w:cs="Times New Roman"/>
          <w:color w:val="000000" w:themeColor="text1"/>
          <w:sz w:val="24"/>
          <w:szCs w:val="24"/>
        </w:rPr>
        <w:t>Müfettiş Yardımcıları üç yıllık staj süresini tama</w:t>
      </w:r>
      <w:r w:rsidR="00A50190" w:rsidRPr="003E1405">
        <w:rPr>
          <w:rFonts w:ascii="Times New Roman" w:hAnsi="Times New Roman" w:cs="Times New Roman"/>
          <w:color w:val="000000" w:themeColor="text1"/>
          <w:sz w:val="24"/>
          <w:szCs w:val="24"/>
        </w:rPr>
        <w:t>mlamak zorundadırlar. Müfettiş y</w:t>
      </w:r>
      <w:r w:rsidR="00DC313F" w:rsidRPr="003E1405">
        <w:rPr>
          <w:rFonts w:ascii="Times New Roman" w:hAnsi="Times New Roman" w:cs="Times New Roman"/>
          <w:color w:val="000000" w:themeColor="text1"/>
          <w:sz w:val="24"/>
          <w:szCs w:val="24"/>
        </w:rPr>
        <w:t>ardımcılarının, ken</w:t>
      </w:r>
      <w:r w:rsidR="00A50190" w:rsidRPr="003E1405">
        <w:rPr>
          <w:rFonts w:ascii="Times New Roman" w:hAnsi="Times New Roman" w:cs="Times New Roman"/>
          <w:color w:val="000000" w:themeColor="text1"/>
          <w:sz w:val="24"/>
          <w:szCs w:val="24"/>
        </w:rPr>
        <w:t>dilerine yetki verilmeden önce müfettiş yardımcılarının m</w:t>
      </w:r>
      <w:r w:rsidR="00DC313F" w:rsidRPr="003E1405">
        <w:rPr>
          <w:rFonts w:ascii="Times New Roman" w:hAnsi="Times New Roman" w:cs="Times New Roman"/>
          <w:color w:val="000000" w:themeColor="text1"/>
          <w:sz w:val="24"/>
          <w:szCs w:val="24"/>
        </w:rPr>
        <w:t>üfettiş refakatinde idari, mali, teknik ve diğer birimlerin tüm servislerini teftiş etmiş ve en az iki soruşturmada çalışm</w:t>
      </w:r>
      <w:r w:rsidR="00242EA8" w:rsidRPr="003E1405">
        <w:rPr>
          <w:rFonts w:ascii="Times New Roman" w:hAnsi="Times New Roman" w:cs="Times New Roman"/>
          <w:color w:val="000000" w:themeColor="text1"/>
          <w:sz w:val="24"/>
          <w:szCs w:val="24"/>
        </w:rPr>
        <w:t xml:space="preserve">ış olmalarına özen gösterilir. </w:t>
      </w:r>
    </w:p>
    <w:p w:rsidR="00242EA8" w:rsidRPr="003E1405" w:rsidRDefault="00242EA8" w:rsidP="00242EA8">
      <w:pPr>
        <w:spacing w:after="0"/>
        <w:ind w:firstLine="708"/>
        <w:jc w:val="both"/>
        <w:rPr>
          <w:rFonts w:ascii="Times New Roman" w:hAnsi="Times New Roman" w:cs="Times New Roman"/>
          <w:color w:val="000000" w:themeColor="text1"/>
          <w:sz w:val="24"/>
          <w:szCs w:val="24"/>
        </w:rPr>
      </w:pPr>
    </w:p>
    <w:p w:rsidR="00DC313F" w:rsidRPr="003E1405" w:rsidRDefault="00DC313F"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Yeterlik sınavından önce kuruldan çıkarılma</w:t>
      </w:r>
      <w:r w:rsidRPr="003E1405">
        <w:rPr>
          <w:rFonts w:ascii="Times New Roman" w:hAnsi="Times New Roman" w:cs="Times New Roman"/>
          <w:color w:val="000000" w:themeColor="text1"/>
          <w:sz w:val="24"/>
          <w:szCs w:val="24"/>
        </w:rPr>
        <w:t xml:space="preserve"> </w:t>
      </w:r>
    </w:p>
    <w:p w:rsidR="00B7324F" w:rsidRPr="003E1405" w:rsidRDefault="00A02C11" w:rsidP="00417D5F">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MADDE 42</w:t>
      </w:r>
      <w:r w:rsidR="00A50190" w:rsidRPr="003E1405">
        <w:rPr>
          <w:rFonts w:ascii="Times New Roman" w:eastAsia="Times New Roman" w:hAnsi="Times New Roman" w:cs="Times New Roman"/>
          <w:b/>
          <w:bCs/>
          <w:color w:val="000000" w:themeColor="text1"/>
          <w:sz w:val="24"/>
          <w:szCs w:val="24"/>
          <w:lang w:eastAsia="tr-TR"/>
        </w:rPr>
        <w:t xml:space="preserve">- </w:t>
      </w:r>
      <w:r w:rsidR="00A50190" w:rsidRPr="003E1405">
        <w:rPr>
          <w:rFonts w:ascii="Times New Roman" w:eastAsia="Times New Roman" w:hAnsi="Times New Roman" w:cs="Times New Roman"/>
          <w:bCs/>
          <w:color w:val="000000" w:themeColor="text1"/>
          <w:sz w:val="24"/>
          <w:szCs w:val="24"/>
          <w:lang w:eastAsia="tr-TR"/>
        </w:rPr>
        <w:t xml:space="preserve">(1) </w:t>
      </w:r>
      <w:r w:rsidR="00A50190" w:rsidRPr="003E1405">
        <w:rPr>
          <w:rFonts w:ascii="Times New Roman" w:hAnsi="Times New Roman" w:cs="Times New Roman"/>
          <w:color w:val="000000" w:themeColor="text1"/>
          <w:sz w:val="24"/>
          <w:szCs w:val="24"/>
        </w:rPr>
        <w:t>Müfettiş yardımcılarından, başarı değerlendirmesi ve yetişme notlarına göre müfettişliğe atanamayacağı anlaşılanlar ile müfettişlik karakter ve vasıflarıyla bağdaşmayacak tutum ve davranışları hukuki delilleri ile saptananlar, yeterlik sınavı beklenmeksizin</w:t>
      </w:r>
      <w:r w:rsidR="00A50190" w:rsidRPr="003F67A7">
        <w:rPr>
          <w:rFonts w:ascii="Times New Roman" w:hAnsi="Times New Roman" w:cs="Times New Roman"/>
          <w:color w:val="000000" w:themeColor="text1"/>
          <w:sz w:val="24"/>
          <w:szCs w:val="24"/>
        </w:rPr>
        <w:t xml:space="preserve"> </w:t>
      </w:r>
      <w:r w:rsidR="000849D6" w:rsidRPr="003F67A7">
        <w:rPr>
          <w:rFonts w:ascii="Times New Roman" w:hAnsi="Times New Roman" w:cs="Times New Roman"/>
          <w:color w:val="000000" w:themeColor="text1"/>
          <w:sz w:val="24"/>
          <w:szCs w:val="24"/>
        </w:rPr>
        <w:t>R</w:t>
      </w:r>
      <w:r w:rsidR="00A50190" w:rsidRPr="003F67A7">
        <w:rPr>
          <w:rFonts w:ascii="Times New Roman" w:hAnsi="Times New Roman" w:cs="Times New Roman"/>
          <w:color w:val="000000" w:themeColor="text1"/>
          <w:sz w:val="24"/>
          <w:szCs w:val="24"/>
        </w:rPr>
        <w:t>ehberlik</w:t>
      </w:r>
      <w:r w:rsidR="00A50190" w:rsidRPr="003E1405">
        <w:rPr>
          <w:rFonts w:ascii="Times New Roman" w:hAnsi="Times New Roman" w:cs="Times New Roman"/>
          <w:b/>
          <w:color w:val="000000" w:themeColor="text1"/>
          <w:sz w:val="24"/>
          <w:szCs w:val="24"/>
          <w:u w:val="single"/>
        </w:rPr>
        <w:t xml:space="preserve"> </w:t>
      </w:r>
      <w:r w:rsidR="00A50190" w:rsidRPr="003F67A7">
        <w:rPr>
          <w:rFonts w:ascii="Times New Roman" w:hAnsi="Times New Roman" w:cs="Times New Roman"/>
          <w:color w:val="000000" w:themeColor="text1"/>
          <w:sz w:val="24"/>
          <w:szCs w:val="24"/>
        </w:rPr>
        <w:t>ve</w:t>
      </w:r>
      <w:r w:rsidR="00A50190" w:rsidRPr="003E1405">
        <w:rPr>
          <w:rFonts w:ascii="Times New Roman" w:hAnsi="Times New Roman" w:cs="Times New Roman"/>
          <w:color w:val="000000" w:themeColor="text1"/>
          <w:sz w:val="24"/>
          <w:szCs w:val="24"/>
        </w:rPr>
        <w:t xml:space="preserve"> teftiş kurulu dışında belediye içerisinde öğrenim durumuna ve hizmet süresine uygun kadroya atanırlar.</w:t>
      </w:r>
    </w:p>
    <w:p w:rsidR="00A50190" w:rsidRPr="003E1405" w:rsidRDefault="00A50190" w:rsidP="00B7324F">
      <w:pPr>
        <w:spacing w:after="0"/>
        <w:jc w:val="both"/>
        <w:rPr>
          <w:rFonts w:ascii="Times New Roman" w:hAnsi="Times New Roman" w:cs="Times New Roman"/>
          <w:b/>
          <w:color w:val="000000" w:themeColor="text1"/>
          <w:sz w:val="24"/>
          <w:szCs w:val="24"/>
        </w:rPr>
      </w:pPr>
    </w:p>
    <w:p w:rsidR="00DC313F" w:rsidRPr="003E1405" w:rsidRDefault="00DC313F"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ÜÇÜNCÜ BÖLÜM</w:t>
      </w:r>
    </w:p>
    <w:p w:rsidR="00DC313F" w:rsidRPr="003E1405" w:rsidRDefault="00DC313F"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Yeterlik Sınavı </w:t>
      </w:r>
      <w:r w:rsidR="00A808CA" w:rsidRPr="003E1405">
        <w:rPr>
          <w:rFonts w:ascii="Times New Roman" w:hAnsi="Times New Roman" w:cs="Times New Roman"/>
          <w:b/>
          <w:color w:val="000000" w:themeColor="text1"/>
          <w:sz w:val="24"/>
          <w:szCs w:val="24"/>
        </w:rPr>
        <w:t>v</w:t>
      </w:r>
      <w:r w:rsidRPr="003E1405">
        <w:rPr>
          <w:rFonts w:ascii="Times New Roman" w:hAnsi="Times New Roman" w:cs="Times New Roman"/>
          <w:b/>
          <w:color w:val="000000" w:themeColor="text1"/>
          <w:sz w:val="24"/>
          <w:szCs w:val="24"/>
        </w:rPr>
        <w:t>e Müfettişliğe Atanma</w:t>
      </w:r>
    </w:p>
    <w:p w:rsidR="00025EE4" w:rsidRPr="003E1405" w:rsidRDefault="00025EE4" w:rsidP="00EB7692">
      <w:pPr>
        <w:spacing w:after="0"/>
        <w:ind w:firstLine="708"/>
        <w:jc w:val="both"/>
        <w:rPr>
          <w:rFonts w:ascii="Times New Roman" w:hAnsi="Times New Roman" w:cs="Times New Roman"/>
          <w:b/>
          <w:color w:val="000000" w:themeColor="text1"/>
          <w:sz w:val="24"/>
          <w:szCs w:val="24"/>
        </w:rPr>
      </w:pPr>
    </w:p>
    <w:p w:rsidR="00DC313F" w:rsidRPr="003E1405" w:rsidRDefault="00DC313F"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Müfettiş yardımcılığı yeterlik sınavı kurulu</w:t>
      </w:r>
      <w:r w:rsidRPr="003E1405">
        <w:rPr>
          <w:rFonts w:ascii="Times New Roman" w:hAnsi="Times New Roman" w:cs="Times New Roman"/>
          <w:color w:val="000000" w:themeColor="text1"/>
          <w:sz w:val="24"/>
          <w:szCs w:val="24"/>
        </w:rPr>
        <w:t xml:space="preserve"> </w:t>
      </w:r>
    </w:p>
    <w:p w:rsidR="00DB63F7" w:rsidRDefault="00C403D1"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43</w:t>
      </w:r>
      <w:r w:rsidR="006F483B" w:rsidRPr="003E1405">
        <w:rPr>
          <w:rFonts w:ascii="Times New Roman" w:hAnsi="Times New Roman" w:cs="Times New Roman"/>
          <w:b/>
          <w:color w:val="000000" w:themeColor="text1"/>
          <w:sz w:val="24"/>
          <w:szCs w:val="24"/>
        </w:rPr>
        <w:t xml:space="preserve">- </w:t>
      </w:r>
      <w:r w:rsidR="002B7CDC"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FF5C1C" w:rsidRPr="003E1405">
        <w:rPr>
          <w:rFonts w:ascii="Times New Roman" w:hAnsi="Times New Roman" w:cs="Times New Roman"/>
          <w:b/>
          <w:color w:val="000000" w:themeColor="text1"/>
          <w:sz w:val="24"/>
          <w:szCs w:val="24"/>
        </w:rPr>
        <w:t xml:space="preserve"> </w:t>
      </w:r>
      <w:r w:rsidR="00A50190" w:rsidRPr="003E1405">
        <w:rPr>
          <w:rFonts w:ascii="Times New Roman" w:hAnsi="Times New Roman" w:cs="Times New Roman"/>
          <w:color w:val="000000" w:themeColor="text1"/>
          <w:sz w:val="24"/>
          <w:szCs w:val="24"/>
        </w:rPr>
        <w:t>Müfettiş yardımcılığı yeterlik sınavı, müfettiş y</w:t>
      </w:r>
      <w:r w:rsidR="00DC313F" w:rsidRPr="003E1405">
        <w:rPr>
          <w:rFonts w:ascii="Times New Roman" w:hAnsi="Times New Roman" w:cs="Times New Roman"/>
          <w:color w:val="000000" w:themeColor="text1"/>
          <w:sz w:val="24"/>
          <w:szCs w:val="24"/>
        </w:rPr>
        <w:t>ardımcılığı sınavını yapan sınav kurulu tarafından yapılır.</w:t>
      </w:r>
    </w:p>
    <w:p w:rsidR="00401563" w:rsidRPr="003E1405" w:rsidRDefault="00401563" w:rsidP="00417D5F">
      <w:pPr>
        <w:spacing w:after="0"/>
        <w:jc w:val="both"/>
        <w:rPr>
          <w:rFonts w:ascii="Times New Roman" w:hAnsi="Times New Roman" w:cs="Times New Roman"/>
          <w:color w:val="000000" w:themeColor="text1"/>
          <w:sz w:val="24"/>
          <w:szCs w:val="24"/>
        </w:rPr>
      </w:pPr>
    </w:p>
    <w:p w:rsidR="00DC313F" w:rsidRPr="003E1405" w:rsidRDefault="00DC313F" w:rsidP="00417D5F">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Yeterlik sınavı </w:t>
      </w:r>
    </w:p>
    <w:p w:rsidR="00C60D0A" w:rsidRDefault="00DC313F" w:rsidP="00C60D0A">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w:t>
      </w:r>
      <w:r w:rsidR="00906C79" w:rsidRPr="003E1405">
        <w:rPr>
          <w:rFonts w:ascii="Times New Roman" w:hAnsi="Times New Roman" w:cs="Times New Roman"/>
          <w:b/>
          <w:color w:val="000000" w:themeColor="text1"/>
          <w:sz w:val="24"/>
          <w:szCs w:val="24"/>
        </w:rPr>
        <w:t>ADDE 4</w:t>
      </w:r>
      <w:r w:rsidR="00C403D1" w:rsidRPr="003E1405">
        <w:rPr>
          <w:rFonts w:ascii="Times New Roman" w:hAnsi="Times New Roman" w:cs="Times New Roman"/>
          <w:b/>
          <w:color w:val="000000" w:themeColor="text1"/>
          <w:sz w:val="24"/>
          <w:szCs w:val="24"/>
        </w:rPr>
        <w:t>4</w:t>
      </w:r>
      <w:r w:rsidR="00DB63F7" w:rsidRPr="003E1405">
        <w:rPr>
          <w:rFonts w:ascii="Times New Roman" w:hAnsi="Times New Roman" w:cs="Times New Roman"/>
          <w:b/>
          <w:color w:val="000000" w:themeColor="text1"/>
          <w:sz w:val="24"/>
          <w:szCs w:val="24"/>
        </w:rPr>
        <w:t>–</w:t>
      </w:r>
      <w:r w:rsidR="00FF5C1C"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6F483B" w:rsidRPr="003E1405">
        <w:rPr>
          <w:rFonts w:ascii="Times New Roman" w:hAnsi="Times New Roman" w:cs="Times New Roman"/>
          <w:b/>
          <w:color w:val="000000" w:themeColor="text1"/>
          <w:sz w:val="24"/>
          <w:szCs w:val="24"/>
        </w:rPr>
        <w:t xml:space="preserve"> </w:t>
      </w:r>
      <w:r w:rsidR="002B7CDC" w:rsidRPr="003E1405">
        <w:rPr>
          <w:rFonts w:ascii="Times New Roman" w:hAnsi="Times New Roman" w:cs="Times New Roman"/>
          <w:b/>
          <w:color w:val="000000" w:themeColor="text1"/>
          <w:sz w:val="24"/>
          <w:szCs w:val="24"/>
        </w:rPr>
        <w:t xml:space="preserve"> </w:t>
      </w:r>
      <w:r w:rsidR="00A50190" w:rsidRPr="003E1405">
        <w:rPr>
          <w:rFonts w:ascii="Times New Roman" w:hAnsi="Times New Roman" w:cs="Times New Roman"/>
          <w:color w:val="000000" w:themeColor="text1"/>
          <w:sz w:val="24"/>
          <w:szCs w:val="24"/>
        </w:rPr>
        <w:t>Müfettiş y</w:t>
      </w:r>
      <w:r w:rsidRPr="003E1405">
        <w:rPr>
          <w:rFonts w:ascii="Times New Roman" w:hAnsi="Times New Roman" w:cs="Times New Roman"/>
          <w:color w:val="000000" w:themeColor="text1"/>
          <w:sz w:val="24"/>
          <w:szCs w:val="24"/>
        </w:rPr>
        <w:t>ardımcıları üç yıllık bir staj döneminden sonra yeterlik sınavına tabi tutulurlar.</w:t>
      </w:r>
      <w:r w:rsidR="0061744F"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Sınav, yazılı ve sözlü olmak üzere iki aşamada yapılır.</w:t>
      </w:r>
      <w:r w:rsidR="00DE37B7"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Yazılı sınavın</w:t>
      </w:r>
      <w:r w:rsidR="00242EA8"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tarihi, yeri ve saati sınavdan en az iki ay önce, sözlü sı</w:t>
      </w:r>
      <w:r w:rsidR="00A808CA" w:rsidRPr="003E1405">
        <w:rPr>
          <w:rFonts w:ascii="Times New Roman" w:hAnsi="Times New Roman" w:cs="Times New Roman"/>
          <w:color w:val="000000" w:themeColor="text1"/>
          <w:sz w:val="24"/>
          <w:szCs w:val="24"/>
        </w:rPr>
        <w:t>navın tarihi, yeri ve saati ise</w:t>
      </w:r>
      <w:r w:rsidRPr="003E1405">
        <w:rPr>
          <w:rFonts w:ascii="Times New Roman" w:hAnsi="Times New Roman" w:cs="Times New Roman"/>
          <w:color w:val="000000" w:themeColor="text1"/>
          <w:sz w:val="24"/>
          <w:szCs w:val="24"/>
        </w:rPr>
        <w:t xml:space="preserve"> sınavdan en az on</w:t>
      </w:r>
      <w:r w:rsidR="00A808CA"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beş gün önce ilgililere duyurulur.</w:t>
      </w:r>
    </w:p>
    <w:p w:rsidR="00401563" w:rsidRDefault="00401563" w:rsidP="00C60D0A">
      <w:pPr>
        <w:spacing w:after="0"/>
        <w:jc w:val="both"/>
        <w:rPr>
          <w:rFonts w:ascii="Times New Roman" w:hAnsi="Times New Roman" w:cs="Times New Roman"/>
          <w:color w:val="000000" w:themeColor="text1"/>
          <w:sz w:val="24"/>
          <w:szCs w:val="24"/>
        </w:rPr>
      </w:pPr>
    </w:p>
    <w:p w:rsidR="00401563" w:rsidRDefault="00401563" w:rsidP="00C60D0A">
      <w:pPr>
        <w:spacing w:after="0"/>
        <w:jc w:val="both"/>
        <w:rPr>
          <w:rFonts w:ascii="Times New Roman" w:hAnsi="Times New Roman" w:cs="Times New Roman"/>
          <w:color w:val="000000" w:themeColor="text1"/>
          <w:sz w:val="24"/>
          <w:szCs w:val="24"/>
        </w:rPr>
      </w:pPr>
    </w:p>
    <w:p w:rsidR="00401563" w:rsidRDefault="00401563" w:rsidP="00C60D0A">
      <w:pPr>
        <w:spacing w:after="0"/>
        <w:jc w:val="both"/>
        <w:rPr>
          <w:rFonts w:ascii="Times New Roman" w:hAnsi="Times New Roman" w:cs="Times New Roman"/>
          <w:color w:val="000000" w:themeColor="text1"/>
          <w:sz w:val="24"/>
          <w:szCs w:val="24"/>
        </w:rPr>
      </w:pPr>
    </w:p>
    <w:p w:rsidR="00401563" w:rsidRPr="003E1405" w:rsidRDefault="00401563" w:rsidP="00C60D0A">
      <w:pPr>
        <w:spacing w:after="0"/>
        <w:jc w:val="both"/>
        <w:rPr>
          <w:rFonts w:ascii="Times New Roman" w:hAnsi="Times New Roman" w:cs="Times New Roman"/>
          <w:color w:val="000000" w:themeColor="text1"/>
          <w:sz w:val="24"/>
          <w:szCs w:val="24"/>
        </w:rPr>
      </w:pPr>
    </w:p>
    <w:p w:rsidR="0061744F" w:rsidRPr="003E1405" w:rsidRDefault="00DC313F" w:rsidP="00417D5F">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Yeterlik sınavı programı </w:t>
      </w:r>
    </w:p>
    <w:p w:rsidR="0061744F" w:rsidRPr="003E1405" w:rsidRDefault="002B7CDC" w:rsidP="00417D5F">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45</w:t>
      </w:r>
      <w:r w:rsidR="006F483B" w:rsidRPr="003E1405">
        <w:rPr>
          <w:rFonts w:ascii="Times New Roman" w:hAnsi="Times New Roman" w:cs="Times New Roman"/>
          <w:b/>
          <w:color w:val="000000" w:themeColor="text1"/>
          <w:sz w:val="24"/>
          <w:szCs w:val="24"/>
        </w:rPr>
        <w:t xml:space="preserve"> – </w:t>
      </w:r>
      <w:r w:rsidR="006F483B" w:rsidRPr="003E1405">
        <w:rPr>
          <w:rFonts w:ascii="Times New Roman" w:hAnsi="Times New Roman" w:cs="Times New Roman"/>
          <w:color w:val="000000" w:themeColor="text1"/>
          <w:sz w:val="24"/>
          <w:szCs w:val="24"/>
        </w:rPr>
        <w:t>(1)</w:t>
      </w:r>
      <w:r w:rsidR="00A808CA" w:rsidRPr="003E1405">
        <w:rPr>
          <w:rFonts w:ascii="Times New Roman" w:hAnsi="Times New Roman" w:cs="Times New Roman"/>
          <w:color w:val="000000" w:themeColor="text1"/>
          <w:sz w:val="24"/>
          <w:szCs w:val="24"/>
        </w:rPr>
        <w:t xml:space="preserve"> </w:t>
      </w:r>
      <w:r w:rsidR="00A50190" w:rsidRPr="003E1405">
        <w:rPr>
          <w:rFonts w:ascii="Times New Roman" w:hAnsi="Times New Roman" w:cs="Times New Roman"/>
          <w:color w:val="000000" w:themeColor="text1"/>
          <w:sz w:val="24"/>
          <w:szCs w:val="24"/>
        </w:rPr>
        <w:t>Müfettiş y</w:t>
      </w:r>
      <w:r w:rsidR="00DC313F" w:rsidRPr="003E1405">
        <w:rPr>
          <w:rFonts w:ascii="Times New Roman" w:hAnsi="Times New Roman" w:cs="Times New Roman"/>
          <w:color w:val="000000" w:themeColor="text1"/>
          <w:sz w:val="24"/>
          <w:szCs w:val="24"/>
        </w:rPr>
        <w:t xml:space="preserve">ardımcılarının üç yıllık dönemde kazandıkları mesleki bilgi ve tecrübe derecesinin anlaşılması için yapılacak yeterlik sınavı, aşağıda kapsamı belirlenen konulardan bir veya birkaç guruba ait soru ayrımı içinde yapılır. </w:t>
      </w:r>
    </w:p>
    <w:p w:rsidR="0061744F" w:rsidRPr="003E1405" w:rsidRDefault="006F483B"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A50190" w:rsidRPr="003E1405">
        <w:rPr>
          <w:rFonts w:ascii="Times New Roman" w:hAnsi="Times New Roman" w:cs="Times New Roman"/>
          <w:color w:val="000000" w:themeColor="text1"/>
          <w:sz w:val="24"/>
          <w:szCs w:val="24"/>
        </w:rPr>
        <w:t>) Müfettiş y</w:t>
      </w:r>
      <w:r w:rsidR="00DC313F" w:rsidRPr="003E1405">
        <w:rPr>
          <w:rFonts w:ascii="Times New Roman" w:hAnsi="Times New Roman" w:cs="Times New Roman"/>
          <w:color w:val="000000" w:themeColor="text1"/>
          <w:sz w:val="24"/>
          <w:szCs w:val="24"/>
        </w:rPr>
        <w:t xml:space="preserve">ardımcılığı giriş sınavındaki konular, </w:t>
      </w:r>
    </w:p>
    <w:p w:rsidR="0061744F" w:rsidRPr="003E1405" w:rsidRDefault="006F483B"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w:t>
      </w:r>
      <w:r w:rsidR="00A50190" w:rsidRPr="003E1405">
        <w:rPr>
          <w:rFonts w:ascii="Times New Roman" w:hAnsi="Times New Roman" w:cs="Times New Roman"/>
          <w:color w:val="000000" w:themeColor="text1"/>
          <w:sz w:val="24"/>
          <w:szCs w:val="24"/>
        </w:rPr>
        <w:t>) Müfettiş y</w:t>
      </w:r>
      <w:r w:rsidR="00DC313F" w:rsidRPr="003E1405">
        <w:rPr>
          <w:rFonts w:ascii="Times New Roman" w:hAnsi="Times New Roman" w:cs="Times New Roman"/>
          <w:color w:val="000000" w:themeColor="text1"/>
          <w:sz w:val="24"/>
          <w:szCs w:val="24"/>
        </w:rPr>
        <w:t xml:space="preserve">ardımcılarının yetişmesinde esas alınan konular, </w:t>
      </w:r>
    </w:p>
    <w:p w:rsidR="00DE37B7" w:rsidRPr="003E1405" w:rsidRDefault="006F483B" w:rsidP="006F483B">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w:t>
      </w:r>
      <w:r w:rsidR="00DC313F" w:rsidRPr="003E1405">
        <w:rPr>
          <w:rFonts w:ascii="Times New Roman" w:hAnsi="Times New Roman" w:cs="Times New Roman"/>
          <w:color w:val="000000" w:themeColor="text1"/>
          <w:sz w:val="24"/>
          <w:szCs w:val="24"/>
        </w:rPr>
        <w:t>) Teftiş, inceleme ve soruşturma yöntem</w:t>
      </w:r>
      <w:r w:rsidR="008263B6" w:rsidRPr="003E1405">
        <w:rPr>
          <w:rFonts w:ascii="Times New Roman" w:hAnsi="Times New Roman" w:cs="Times New Roman"/>
          <w:color w:val="000000" w:themeColor="text1"/>
          <w:sz w:val="24"/>
          <w:szCs w:val="24"/>
        </w:rPr>
        <w:t>lerine ilişkin mesleki konular.</w:t>
      </w:r>
    </w:p>
    <w:p w:rsidR="008263B6" w:rsidRPr="003E1405" w:rsidRDefault="008263B6" w:rsidP="006F483B">
      <w:pPr>
        <w:spacing w:after="0"/>
        <w:ind w:firstLine="708"/>
        <w:jc w:val="both"/>
        <w:rPr>
          <w:rFonts w:ascii="Times New Roman" w:hAnsi="Times New Roman" w:cs="Times New Roman"/>
          <w:color w:val="000000" w:themeColor="text1"/>
          <w:sz w:val="24"/>
          <w:szCs w:val="24"/>
        </w:rPr>
      </w:pPr>
    </w:p>
    <w:p w:rsidR="0061744F" w:rsidRPr="003E1405" w:rsidRDefault="00DC313F"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Yeterlik sınavı notlarının değerlendirilmesi </w:t>
      </w:r>
    </w:p>
    <w:p w:rsidR="00DE37B7"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46</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b/>
          <w:color w:val="000000" w:themeColor="text1"/>
          <w:sz w:val="24"/>
          <w:szCs w:val="24"/>
        </w:rPr>
        <w:t>(1)</w:t>
      </w:r>
      <w:r w:rsidR="00DC313F" w:rsidRPr="003E1405">
        <w:rPr>
          <w:rFonts w:ascii="Times New Roman" w:hAnsi="Times New Roman" w:cs="Times New Roman"/>
          <w:color w:val="000000" w:themeColor="text1"/>
          <w:sz w:val="24"/>
          <w:szCs w:val="24"/>
        </w:rPr>
        <w:t xml:space="preserve">Yeterlik notu, yazılı ve </w:t>
      </w:r>
      <w:r w:rsidR="00DE37B7" w:rsidRPr="003E1405">
        <w:rPr>
          <w:rFonts w:ascii="Times New Roman" w:hAnsi="Times New Roman" w:cs="Times New Roman"/>
          <w:color w:val="000000" w:themeColor="text1"/>
          <w:sz w:val="24"/>
          <w:szCs w:val="24"/>
        </w:rPr>
        <w:t>sözlü sınav notu ortalaması 70 den, yetişme notu ve yazılı sınav grupları notu 70 den aşağı olmaması gerekir.</w:t>
      </w:r>
      <w:r w:rsidR="0061744F" w:rsidRPr="003E1405">
        <w:rPr>
          <w:rFonts w:ascii="Times New Roman" w:hAnsi="Times New Roman" w:cs="Times New Roman"/>
          <w:color w:val="000000" w:themeColor="text1"/>
          <w:sz w:val="24"/>
          <w:szCs w:val="24"/>
        </w:rPr>
        <w:t xml:space="preserve"> </w:t>
      </w:r>
      <w:r w:rsidR="00DC313F" w:rsidRPr="003E1405">
        <w:rPr>
          <w:rFonts w:ascii="Times New Roman" w:hAnsi="Times New Roman" w:cs="Times New Roman"/>
          <w:color w:val="000000" w:themeColor="text1"/>
          <w:sz w:val="24"/>
          <w:szCs w:val="24"/>
        </w:rPr>
        <w:t>Yeterlik sınavı sonunda en yüksek nottan başlanarak bir başarı listesi düzenlenir.</w:t>
      </w:r>
    </w:p>
    <w:p w:rsidR="0061744F" w:rsidRPr="003E1405" w:rsidRDefault="00DC313F" w:rsidP="00EB7692">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w:t>
      </w:r>
    </w:p>
    <w:p w:rsidR="0061744F" w:rsidRPr="003E1405" w:rsidRDefault="00DC313F"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Müfettişliğe atanma </w:t>
      </w:r>
    </w:p>
    <w:p w:rsidR="0061744F"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47</w:t>
      </w:r>
      <w:r w:rsidR="00DB63F7" w:rsidRPr="003E1405">
        <w:rPr>
          <w:rFonts w:ascii="Times New Roman" w:hAnsi="Times New Roman" w:cs="Times New Roman"/>
          <w:color w:val="000000" w:themeColor="text1"/>
          <w:sz w:val="24"/>
          <w:szCs w:val="24"/>
        </w:rPr>
        <w:t>–</w:t>
      </w:r>
      <w:r w:rsidR="00FF5C1C" w:rsidRPr="003E1405">
        <w:rPr>
          <w:rFonts w:ascii="Times New Roman" w:hAnsi="Times New Roman" w:cs="Times New Roman"/>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6F483B" w:rsidRPr="003E1405">
        <w:rPr>
          <w:rFonts w:ascii="Times New Roman" w:hAnsi="Times New Roman" w:cs="Times New Roman"/>
          <w:b/>
          <w:color w:val="000000" w:themeColor="text1"/>
          <w:sz w:val="24"/>
          <w:szCs w:val="24"/>
        </w:rPr>
        <w:t xml:space="preserve"> </w:t>
      </w:r>
      <w:r w:rsidR="00DC313F" w:rsidRPr="003E1405">
        <w:rPr>
          <w:rFonts w:ascii="Times New Roman" w:hAnsi="Times New Roman" w:cs="Times New Roman"/>
          <w:color w:val="000000" w:themeColor="text1"/>
          <w:sz w:val="24"/>
          <w:szCs w:val="24"/>
        </w:rPr>
        <w:t>Yeterlik sınavında başa</w:t>
      </w:r>
      <w:r w:rsidR="00FC37F9" w:rsidRPr="003E1405">
        <w:rPr>
          <w:rFonts w:ascii="Times New Roman" w:hAnsi="Times New Roman" w:cs="Times New Roman"/>
          <w:color w:val="000000" w:themeColor="text1"/>
          <w:sz w:val="24"/>
          <w:szCs w:val="24"/>
        </w:rPr>
        <w:t>rılı olanların m</w:t>
      </w:r>
      <w:r w:rsidR="00DC313F" w:rsidRPr="003E1405">
        <w:rPr>
          <w:rFonts w:ascii="Times New Roman" w:hAnsi="Times New Roman" w:cs="Times New Roman"/>
          <w:color w:val="000000" w:themeColor="text1"/>
          <w:sz w:val="24"/>
          <w:szCs w:val="24"/>
        </w:rPr>
        <w:t xml:space="preserve">üfettişliğe atanmaları başarı sırasına göre yapılır. </w:t>
      </w:r>
    </w:p>
    <w:p w:rsidR="00A808CA" w:rsidRPr="003E1405" w:rsidRDefault="00A808CA" w:rsidP="00EB7692">
      <w:pPr>
        <w:spacing w:after="0"/>
        <w:ind w:firstLine="708"/>
        <w:jc w:val="both"/>
        <w:rPr>
          <w:rFonts w:ascii="Times New Roman" w:hAnsi="Times New Roman" w:cs="Times New Roman"/>
          <w:color w:val="000000" w:themeColor="text1"/>
          <w:sz w:val="24"/>
          <w:szCs w:val="24"/>
        </w:rPr>
      </w:pPr>
    </w:p>
    <w:p w:rsidR="0061744F" w:rsidRPr="003E1405" w:rsidRDefault="00DC313F"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Yeterlik sınavını kazanamayanlar ve sınava giremeyenler </w:t>
      </w:r>
    </w:p>
    <w:p w:rsidR="00DC313F" w:rsidRPr="003E1405" w:rsidRDefault="00C403D1"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48</w:t>
      </w:r>
      <w:r w:rsidR="00DB63F7" w:rsidRPr="003E1405">
        <w:rPr>
          <w:rFonts w:ascii="Times New Roman" w:hAnsi="Times New Roman" w:cs="Times New Roman"/>
          <w:b/>
          <w:color w:val="000000" w:themeColor="text1"/>
          <w:sz w:val="24"/>
          <w:szCs w:val="24"/>
        </w:rPr>
        <w:t>–</w:t>
      </w:r>
      <w:r w:rsidR="002B7CDC"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FF5C1C" w:rsidRPr="003E1405">
        <w:rPr>
          <w:rFonts w:ascii="Times New Roman" w:hAnsi="Times New Roman" w:cs="Times New Roman"/>
          <w:b/>
          <w:color w:val="000000" w:themeColor="text1"/>
          <w:sz w:val="24"/>
          <w:szCs w:val="24"/>
        </w:rPr>
        <w:t xml:space="preserve"> </w:t>
      </w:r>
      <w:r w:rsidR="00DC313F" w:rsidRPr="003E1405">
        <w:rPr>
          <w:rFonts w:ascii="Times New Roman" w:hAnsi="Times New Roman" w:cs="Times New Roman"/>
          <w:color w:val="000000" w:themeColor="text1"/>
          <w:sz w:val="24"/>
          <w:szCs w:val="24"/>
        </w:rPr>
        <w:t>Yeterlik sınavını kazanamayan ya da özürsüz olarak sınava giremeyenler, belediyede durumlarına ve derecelerine uygun diğer bir göreve atanırlar.</w:t>
      </w:r>
    </w:p>
    <w:p w:rsidR="00DE37B7" w:rsidRPr="003E1405" w:rsidRDefault="00DE37B7" w:rsidP="00EB7692">
      <w:pPr>
        <w:spacing w:after="0"/>
        <w:ind w:firstLine="708"/>
        <w:jc w:val="both"/>
        <w:rPr>
          <w:rFonts w:ascii="Times New Roman" w:hAnsi="Times New Roman" w:cs="Times New Roman"/>
          <w:color w:val="000000" w:themeColor="text1"/>
          <w:sz w:val="24"/>
          <w:szCs w:val="24"/>
        </w:rPr>
      </w:pPr>
    </w:p>
    <w:p w:rsidR="00C30297" w:rsidRPr="003E1405" w:rsidRDefault="00DE37B7"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DÖRDÜNCÜ BÖLÜM</w:t>
      </w:r>
    </w:p>
    <w:p w:rsidR="00DE37B7" w:rsidRPr="003E1405" w:rsidRDefault="00DE37B7" w:rsidP="003B5F2D">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Yükselme, Kıdem </w:t>
      </w:r>
      <w:r w:rsidR="00A808CA" w:rsidRPr="003E1405">
        <w:rPr>
          <w:rFonts w:ascii="Times New Roman" w:hAnsi="Times New Roman" w:cs="Times New Roman"/>
          <w:b/>
          <w:color w:val="000000" w:themeColor="text1"/>
          <w:sz w:val="24"/>
          <w:szCs w:val="24"/>
        </w:rPr>
        <w:t>v</w:t>
      </w:r>
      <w:r w:rsidRPr="003E1405">
        <w:rPr>
          <w:rFonts w:ascii="Times New Roman" w:hAnsi="Times New Roman" w:cs="Times New Roman"/>
          <w:b/>
          <w:color w:val="000000" w:themeColor="text1"/>
          <w:sz w:val="24"/>
          <w:szCs w:val="24"/>
        </w:rPr>
        <w:t>e Müfettişlik Güvencesi</w:t>
      </w:r>
    </w:p>
    <w:p w:rsidR="00C30297" w:rsidRPr="003E1405" w:rsidRDefault="00C30297" w:rsidP="006F483B">
      <w:pPr>
        <w:spacing w:after="0"/>
        <w:ind w:firstLine="708"/>
        <w:jc w:val="center"/>
        <w:rPr>
          <w:rFonts w:ascii="Times New Roman" w:hAnsi="Times New Roman" w:cs="Times New Roman"/>
          <w:b/>
          <w:color w:val="000000" w:themeColor="text1"/>
          <w:sz w:val="24"/>
          <w:szCs w:val="24"/>
        </w:rPr>
      </w:pPr>
    </w:p>
    <w:p w:rsidR="00DE37B7" w:rsidRPr="003E1405" w:rsidRDefault="00DE37B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Yükselme </w:t>
      </w:r>
    </w:p>
    <w:p w:rsidR="00DE37B7" w:rsidRPr="003E1405" w:rsidRDefault="00C403D1"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49</w:t>
      </w:r>
      <w:r w:rsidR="00DB63F7" w:rsidRPr="003E1405">
        <w:rPr>
          <w:rFonts w:ascii="Times New Roman" w:hAnsi="Times New Roman" w:cs="Times New Roman"/>
          <w:b/>
          <w:color w:val="000000" w:themeColor="text1"/>
          <w:sz w:val="24"/>
          <w:szCs w:val="24"/>
        </w:rPr>
        <w:t>–</w:t>
      </w:r>
      <w:r w:rsidR="00FF5C1C"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2B7CDC" w:rsidRPr="003E1405">
        <w:rPr>
          <w:rFonts w:ascii="Times New Roman" w:hAnsi="Times New Roman" w:cs="Times New Roman"/>
          <w:b/>
          <w:color w:val="000000" w:themeColor="text1"/>
          <w:sz w:val="24"/>
          <w:szCs w:val="24"/>
        </w:rPr>
        <w:t xml:space="preserve"> </w:t>
      </w:r>
      <w:r w:rsidR="00DE37B7" w:rsidRPr="003E1405">
        <w:rPr>
          <w:rFonts w:ascii="Times New Roman" w:hAnsi="Times New Roman" w:cs="Times New Roman"/>
          <w:color w:val="000000" w:themeColor="text1"/>
          <w:sz w:val="24"/>
          <w:szCs w:val="24"/>
        </w:rPr>
        <w:t>Yeter</w:t>
      </w:r>
      <w:r w:rsidR="000234C5" w:rsidRPr="003E1405">
        <w:rPr>
          <w:rFonts w:ascii="Times New Roman" w:hAnsi="Times New Roman" w:cs="Times New Roman"/>
          <w:color w:val="000000" w:themeColor="text1"/>
          <w:sz w:val="24"/>
          <w:szCs w:val="24"/>
        </w:rPr>
        <w:t>lik sınavında başarılı olan ve m</w:t>
      </w:r>
      <w:r w:rsidR="00DE37B7" w:rsidRPr="003E1405">
        <w:rPr>
          <w:rFonts w:ascii="Times New Roman" w:hAnsi="Times New Roman" w:cs="Times New Roman"/>
          <w:color w:val="000000" w:themeColor="text1"/>
          <w:sz w:val="24"/>
          <w:szCs w:val="24"/>
        </w:rPr>
        <w:t xml:space="preserve">üfettişliğe tayin edilen </w:t>
      </w:r>
      <w:r w:rsidR="000234C5" w:rsidRPr="003E1405">
        <w:rPr>
          <w:rFonts w:ascii="Times New Roman" w:hAnsi="Times New Roman" w:cs="Times New Roman"/>
          <w:color w:val="000000" w:themeColor="text1"/>
          <w:sz w:val="24"/>
          <w:szCs w:val="24"/>
        </w:rPr>
        <w:t>müfettiş y</w:t>
      </w:r>
      <w:r w:rsidR="00DE37B7" w:rsidRPr="003E1405">
        <w:rPr>
          <w:rFonts w:ascii="Times New Roman" w:hAnsi="Times New Roman" w:cs="Times New Roman"/>
          <w:color w:val="000000" w:themeColor="text1"/>
          <w:sz w:val="24"/>
          <w:szCs w:val="24"/>
        </w:rPr>
        <w:t>ardımcılarının, maaş dereceleri itibariyle müteakip terfileri, genel hükümlere göre yapılır.</w:t>
      </w:r>
    </w:p>
    <w:p w:rsidR="00E12EDB" w:rsidRPr="003E1405" w:rsidRDefault="00DE37B7" w:rsidP="0079491C">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w:t>
      </w:r>
    </w:p>
    <w:p w:rsidR="00DE37B7" w:rsidRPr="003E1405" w:rsidRDefault="00DE37B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Müfettişlerin kıdemi </w:t>
      </w:r>
    </w:p>
    <w:p w:rsidR="000234C5" w:rsidRDefault="00C403D1" w:rsidP="002C1C73">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b/>
          <w:bCs/>
          <w:color w:val="000000" w:themeColor="text1"/>
          <w:sz w:val="24"/>
          <w:szCs w:val="24"/>
          <w:lang w:eastAsia="tr-TR"/>
        </w:rPr>
        <w:t>MADDE 50</w:t>
      </w:r>
      <w:r w:rsidR="000234C5" w:rsidRPr="003E1405">
        <w:rPr>
          <w:rFonts w:ascii="Times New Roman" w:eastAsia="Times New Roman" w:hAnsi="Times New Roman" w:cs="Times New Roman"/>
          <w:b/>
          <w:bCs/>
          <w:color w:val="000000" w:themeColor="text1"/>
          <w:sz w:val="24"/>
          <w:szCs w:val="24"/>
          <w:lang w:eastAsia="tr-TR"/>
        </w:rPr>
        <w:t xml:space="preserve">– </w:t>
      </w:r>
      <w:r w:rsidR="000234C5" w:rsidRPr="003E1405">
        <w:rPr>
          <w:rFonts w:ascii="Times New Roman" w:eastAsia="Times New Roman" w:hAnsi="Times New Roman" w:cs="Times New Roman"/>
          <w:bCs/>
          <w:color w:val="000000" w:themeColor="text1"/>
          <w:sz w:val="24"/>
          <w:szCs w:val="24"/>
          <w:lang w:eastAsia="tr-TR"/>
        </w:rPr>
        <w:t xml:space="preserve">(1) </w:t>
      </w:r>
      <w:r w:rsidR="000234C5" w:rsidRPr="003E1405">
        <w:rPr>
          <w:rFonts w:ascii="Times New Roman" w:eastAsia="Times New Roman" w:hAnsi="Times New Roman" w:cs="Times New Roman"/>
          <w:color w:val="000000" w:themeColor="text1"/>
          <w:sz w:val="24"/>
          <w:szCs w:val="24"/>
          <w:lang w:eastAsia="tr-TR"/>
        </w:rPr>
        <w:t xml:space="preserve">Müfettişlik kıdemine esas süre, müfettiş yardımcılığında, müfettişlikte, müfettişlik sıfat ve kadrosu muhafaza edilmek kaydıyla idari görevlerde ve ücretli, ücretsiz tüm kanuni izinlerde geçirilen süredir. </w:t>
      </w:r>
      <w:proofErr w:type="gramStart"/>
      <w:r w:rsidR="000234C5" w:rsidRPr="003E1405">
        <w:rPr>
          <w:rFonts w:ascii="Times New Roman" w:eastAsia="Times New Roman" w:hAnsi="Times New Roman" w:cs="Times New Roman"/>
          <w:color w:val="000000" w:themeColor="text1"/>
          <w:sz w:val="24"/>
          <w:szCs w:val="24"/>
          <w:lang w:eastAsia="tr-TR"/>
        </w:rPr>
        <w:t>müfettişlik</w:t>
      </w:r>
      <w:proofErr w:type="gramEnd"/>
      <w:r w:rsidR="000234C5" w:rsidRPr="003E1405">
        <w:rPr>
          <w:rFonts w:ascii="Times New Roman" w:eastAsia="Times New Roman" w:hAnsi="Times New Roman" w:cs="Times New Roman"/>
          <w:color w:val="000000" w:themeColor="text1"/>
          <w:sz w:val="24"/>
          <w:szCs w:val="24"/>
          <w:lang w:eastAsia="tr-TR"/>
        </w:rPr>
        <w:t xml:space="preserve"> kıdemine esas süreleri aynı olanlar için kıdem sırası, müfettiş yardımcıları açısından giriş sınavındaki, müfettişler için de, yeterlik sınavındaki başarı derecelerine göre tespit edilir.</w:t>
      </w:r>
    </w:p>
    <w:p w:rsidR="002C1C73" w:rsidRPr="003E1405" w:rsidRDefault="002C1C73" w:rsidP="000234C5">
      <w:pPr>
        <w:spacing w:after="0"/>
        <w:ind w:firstLine="708"/>
        <w:jc w:val="both"/>
        <w:rPr>
          <w:rFonts w:ascii="Times New Roman" w:eastAsia="Times New Roman" w:hAnsi="Times New Roman" w:cs="Times New Roman"/>
          <w:color w:val="000000" w:themeColor="text1"/>
          <w:sz w:val="24"/>
          <w:szCs w:val="24"/>
          <w:lang w:eastAsia="tr-TR"/>
        </w:rPr>
      </w:pPr>
    </w:p>
    <w:p w:rsidR="00DE37B7" w:rsidRPr="003E1405" w:rsidRDefault="000234C5" w:rsidP="008153E8">
      <w:pPr>
        <w:spacing w:after="0"/>
        <w:jc w:val="center"/>
        <w:rPr>
          <w:rFonts w:ascii="Times New Roman" w:hAnsi="Times New Roman" w:cs="Times New Roman"/>
          <w:b/>
          <w:color w:val="000000" w:themeColor="text1"/>
          <w:sz w:val="24"/>
          <w:szCs w:val="24"/>
        </w:rPr>
      </w:pPr>
      <w:r w:rsidRPr="003E1405">
        <w:rPr>
          <w:rFonts w:ascii="Times New Roman" w:eastAsia="Times New Roman" w:hAnsi="Times New Roman" w:cs="Times New Roman"/>
          <w:color w:val="000000" w:themeColor="text1"/>
          <w:sz w:val="24"/>
          <w:szCs w:val="24"/>
          <w:lang w:eastAsia="tr-TR"/>
        </w:rPr>
        <w:t xml:space="preserve"> </w:t>
      </w:r>
      <w:r w:rsidR="00DE37B7" w:rsidRPr="003E1405">
        <w:rPr>
          <w:rFonts w:ascii="Times New Roman" w:hAnsi="Times New Roman" w:cs="Times New Roman"/>
          <w:b/>
          <w:color w:val="000000" w:themeColor="text1"/>
          <w:sz w:val="24"/>
          <w:szCs w:val="24"/>
        </w:rPr>
        <w:t>BEŞİNCİ BÖLÜM</w:t>
      </w:r>
    </w:p>
    <w:p w:rsidR="00DE37B7" w:rsidRPr="003E1405" w:rsidRDefault="00A749B4" w:rsidP="008153E8">
      <w:pPr>
        <w:spacing w:after="0"/>
        <w:jc w:val="center"/>
        <w:rPr>
          <w:rFonts w:ascii="Times New Roman" w:hAnsi="Times New Roman" w:cs="Times New Roman"/>
          <w:color w:val="000000" w:themeColor="text1"/>
          <w:sz w:val="24"/>
          <w:szCs w:val="24"/>
        </w:rPr>
      </w:pPr>
      <w:r w:rsidRPr="007E2D4D">
        <w:rPr>
          <w:rFonts w:ascii="Times New Roman" w:hAnsi="Times New Roman" w:cs="Times New Roman"/>
          <w:b/>
          <w:color w:val="000000" w:themeColor="text1"/>
          <w:sz w:val="24"/>
          <w:szCs w:val="24"/>
        </w:rPr>
        <w:t>Rehberlik ve</w:t>
      </w:r>
      <w:r w:rsidRPr="003E1405">
        <w:rPr>
          <w:rFonts w:ascii="Times New Roman" w:hAnsi="Times New Roman" w:cs="Times New Roman"/>
          <w:b/>
          <w:color w:val="000000" w:themeColor="text1"/>
          <w:sz w:val="24"/>
          <w:szCs w:val="24"/>
        </w:rPr>
        <w:t xml:space="preserve"> </w:t>
      </w:r>
      <w:r w:rsidR="00DE37B7" w:rsidRPr="003E1405">
        <w:rPr>
          <w:rFonts w:ascii="Times New Roman" w:hAnsi="Times New Roman" w:cs="Times New Roman"/>
          <w:b/>
          <w:color w:val="000000" w:themeColor="text1"/>
          <w:sz w:val="24"/>
          <w:szCs w:val="24"/>
        </w:rPr>
        <w:t xml:space="preserve">Teftiş Kurulundan Nakil </w:t>
      </w:r>
      <w:r w:rsidR="00A808CA" w:rsidRPr="003E1405">
        <w:rPr>
          <w:rFonts w:ascii="Times New Roman" w:hAnsi="Times New Roman" w:cs="Times New Roman"/>
          <w:b/>
          <w:color w:val="000000" w:themeColor="text1"/>
          <w:sz w:val="24"/>
          <w:szCs w:val="24"/>
        </w:rPr>
        <w:t>v</w:t>
      </w:r>
      <w:r w:rsidR="00DE37B7" w:rsidRPr="003E1405">
        <w:rPr>
          <w:rFonts w:ascii="Times New Roman" w:hAnsi="Times New Roman" w:cs="Times New Roman"/>
          <w:b/>
          <w:color w:val="000000" w:themeColor="text1"/>
          <w:sz w:val="24"/>
          <w:szCs w:val="24"/>
        </w:rPr>
        <w:t>e İstifa Nedeniyle Ayrılanlar</w:t>
      </w:r>
    </w:p>
    <w:p w:rsidR="00546541" w:rsidRPr="003E1405" w:rsidRDefault="00546541" w:rsidP="008153E8">
      <w:pPr>
        <w:spacing w:after="0"/>
        <w:rPr>
          <w:rFonts w:ascii="Times New Roman" w:hAnsi="Times New Roman" w:cs="Times New Roman"/>
          <w:b/>
          <w:color w:val="000000" w:themeColor="text1"/>
          <w:sz w:val="24"/>
          <w:szCs w:val="24"/>
        </w:rPr>
      </w:pPr>
    </w:p>
    <w:p w:rsidR="00DE37B7" w:rsidRPr="003E1405" w:rsidRDefault="00DE37B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Müfettişlerin tekrar kabulleri ve kıdemleri </w:t>
      </w:r>
    </w:p>
    <w:p w:rsidR="00DE37B7" w:rsidRPr="003E1405" w:rsidRDefault="00C403D1" w:rsidP="002C1C73">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b/>
          <w:bCs/>
          <w:color w:val="000000" w:themeColor="text1"/>
          <w:sz w:val="24"/>
          <w:szCs w:val="24"/>
          <w:lang w:eastAsia="tr-TR"/>
        </w:rPr>
        <w:t>MADDE 51</w:t>
      </w:r>
      <w:r w:rsidR="009A021D" w:rsidRPr="003E1405">
        <w:rPr>
          <w:rFonts w:ascii="Times New Roman" w:eastAsia="Times New Roman" w:hAnsi="Times New Roman" w:cs="Times New Roman"/>
          <w:b/>
          <w:bCs/>
          <w:color w:val="000000" w:themeColor="text1"/>
          <w:sz w:val="24"/>
          <w:szCs w:val="24"/>
          <w:lang w:eastAsia="tr-TR"/>
        </w:rPr>
        <w:t xml:space="preserve">– </w:t>
      </w:r>
      <w:r w:rsidR="009A021D" w:rsidRPr="003E1405">
        <w:rPr>
          <w:rFonts w:ascii="Times New Roman" w:eastAsia="Times New Roman" w:hAnsi="Times New Roman" w:cs="Times New Roman"/>
          <w:bCs/>
          <w:color w:val="000000" w:themeColor="text1"/>
          <w:sz w:val="24"/>
          <w:szCs w:val="24"/>
          <w:lang w:eastAsia="tr-TR"/>
        </w:rPr>
        <w:t xml:space="preserve">(1) </w:t>
      </w:r>
      <w:r w:rsidR="009A021D" w:rsidRPr="003E1405">
        <w:rPr>
          <w:rFonts w:ascii="Times New Roman" w:eastAsia="Times New Roman" w:hAnsi="Times New Roman" w:cs="Times New Roman"/>
          <w:color w:val="000000" w:themeColor="text1"/>
          <w:sz w:val="24"/>
          <w:szCs w:val="24"/>
          <w:lang w:eastAsia="tr-TR"/>
        </w:rPr>
        <w:t xml:space="preserve">Belediye içinde veya dışında başka bir göreve atanan ya da istifa ederek ayrılan müfettişler, boş kadro bulunduğu ve meslekten ayrı kaldıkları sürede, müfettişlik mesleği şeref ve onurunu zedeleyici harekette bulunmadıkları ve ayrıca </w:t>
      </w:r>
      <w:r w:rsidR="009A021D" w:rsidRPr="003F67A7">
        <w:rPr>
          <w:rFonts w:ascii="Times New Roman" w:hAnsi="Times New Roman" w:cs="Times New Roman"/>
          <w:color w:val="000000" w:themeColor="text1"/>
          <w:sz w:val="24"/>
          <w:szCs w:val="24"/>
        </w:rPr>
        <w:t>Rehberlik ve</w:t>
      </w:r>
      <w:r w:rsidR="009A021D" w:rsidRPr="003E1405">
        <w:rPr>
          <w:rFonts w:ascii="Times New Roman" w:hAnsi="Times New Roman" w:cs="Times New Roman"/>
          <w:color w:val="000000" w:themeColor="text1"/>
          <w:sz w:val="24"/>
          <w:szCs w:val="24"/>
        </w:rPr>
        <w:t xml:space="preserve"> Teftiş </w:t>
      </w:r>
      <w:r w:rsidR="009A021D" w:rsidRPr="003E1405">
        <w:rPr>
          <w:rFonts w:ascii="Times New Roman" w:hAnsi="Times New Roman" w:cs="Times New Roman"/>
          <w:color w:val="000000" w:themeColor="text1"/>
          <w:sz w:val="24"/>
          <w:szCs w:val="24"/>
        </w:rPr>
        <w:lastRenderedPageBreak/>
        <w:t>Kurulu</w:t>
      </w:r>
      <w:r w:rsidR="009A021D" w:rsidRPr="003E1405">
        <w:rPr>
          <w:rFonts w:ascii="Times New Roman" w:eastAsia="Times New Roman" w:hAnsi="Times New Roman" w:cs="Times New Roman"/>
          <w:color w:val="000000" w:themeColor="text1"/>
          <w:sz w:val="24"/>
          <w:szCs w:val="24"/>
          <w:lang w:eastAsia="tr-TR"/>
        </w:rPr>
        <w:t>na yararlı olabilecekleri anlaşıldığı takdirde, yeniden Belediyede müfettişliğe atanabilirler. Belediye içinde bir göreve atananlar, yeniden müfettişliğe dönmek istediklerinde, öncelikle atamaları yapılır. Muvazzaf askerlik görevini yapmak üzere görevlerinden ayrılan müfettiş yardımcılarının terhislerinden sonra görevlerine dönmeleri sağlanır. Kurul müdürlüğü yaptıktan sonra bu görevden ayrılanlar, istemeleri halinde müfettişliğe dönerler ve dönemlerinin en kıdemlisi sayılırlar. Aynı dönemde bu durumda birden fazla müfettiş varsa, kıdem sırasının tespitinde müfettişlik kıdemi esas alınır. Müfettişlik sıfatını kazandıktan sonra bu görevden ayrılanlardan</w:t>
      </w:r>
      <w:r w:rsidR="009A021D" w:rsidRPr="003E1405">
        <w:rPr>
          <w:rFonts w:ascii="Times New Roman" w:eastAsia="Times New Roman" w:hAnsi="Times New Roman" w:cs="Times New Roman"/>
          <w:b/>
          <w:bCs/>
          <w:color w:val="000000" w:themeColor="text1"/>
          <w:sz w:val="24"/>
          <w:szCs w:val="24"/>
          <w:lang w:eastAsia="tr-TR"/>
        </w:rPr>
        <w:t xml:space="preserve"> </w:t>
      </w:r>
      <w:r w:rsidR="009A021D" w:rsidRPr="003E1405">
        <w:rPr>
          <w:rFonts w:ascii="Times New Roman" w:eastAsia="Times New Roman" w:hAnsi="Times New Roman" w:cs="Times New Roman"/>
          <w:color w:val="000000" w:themeColor="text1"/>
          <w:sz w:val="24"/>
          <w:szCs w:val="24"/>
          <w:lang w:eastAsia="tr-TR"/>
        </w:rPr>
        <w:t>müfettişliğe dönenler, kıdem bakımından dönemlerinin sonuna alınır. Ancak müfettişlik sıfat ve hakları saklı kalmak suretiyle belediyede başka bir göreve ile yönetici atananların,</w:t>
      </w:r>
      <w:r w:rsidR="009A021D" w:rsidRPr="003E1405">
        <w:rPr>
          <w:rFonts w:ascii="Times New Roman" w:hAnsi="Times New Roman" w:cs="Times New Roman"/>
          <w:color w:val="000000" w:themeColor="text1"/>
          <w:sz w:val="24"/>
          <w:szCs w:val="24"/>
        </w:rPr>
        <w:t xml:space="preserve"> </w:t>
      </w:r>
      <w:r w:rsidR="009A021D" w:rsidRPr="003F67A7">
        <w:rPr>
          <w:rFonts w:ascii="Times New Roman" w:hAnsi="Times New Roman" w:cs="Times New Roman"/>
          <w:color w:val="000000" w:themeColor="text1"/>
          <w:sz w:val="24"/>
          <w:szCs w:val="24"/>
        </w:rPr>
        <w:t>Rehberlik ve</w:t>
      </w:r>
      <w:r w:rsidR="009A021D" w:rsidRPr="003E1405">
        <w:rPr>
          <w:rFonts w:ascii="Times New Roman" w:hAnsi="Times New Roman" w:cs="Times New Roman"/>
          <w:color w:val="000000" w:themeColor="text1"/>
          <w:sz w:val="24"/>
          <w:szCs w:val="24"/>
        </w:rPr>
        <w:t xml:space="preserve"> Teftiş Kurulu</w:t>
      </w:r>
      <w:r w:rsidR="009A021D" w:rsidRPr="003E1405">
        <w:rPr>
          <w:rFonts w:ascii="Times New Roman" w:eastAsia="Times New Roman" w:hAnsi="Times New Roman" w:cs="Times New Roman"/>
          <w:color w:val="000000" w:themeColor="text1"/>
          <w:sz w:val="24"/>
          <w:szCs w:val="24"/>
          <w:lang w:eastAsia="tr-TR"/>
        </w:rPr>
        <w:t xml:space="preserve"> dışında geçen bu süreleri müfettişlikte geçmiş sayılır.</w:t>
      </w:r>
    </w:p>
    <w:p w:rsidR="009A021D" w:rsidRPr="003E1405" w:rsidRDefault="009A021D" w:rsidP="00DE37B7">
      <w:pPr>
        <w:spacing w:after="0"/>
        <w:ind w:firstLine="708"/>
        <w:jc w:val="both"/>
        <w:rPr>
          <w:rFonts w:ascii="Times New Roman" w:hAnsi="Times New Roman" w:cs="Times New Roman"/>
          <w:color w:val="000000" w:themeColor="text1"/>
          <w:sz w:val="24"/>
          <w:szCs w:val="24"/>
        </w:rPr>
      </w:pPr>
    </w:p>
    <w:p w:rsidR="00DE37B7" w:rsidRPr="003E1405" w:rsidRDefault="00DE37B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Müfettişlik güvencesi </w:t>
      </w:r>
    </w:p>
    <w:p w:rsidR="009A021D" w:rsidRPr="003E1405" w:rsidRDefault="00C403D1" w:rsidP="002C1C73">
      <w:pPr>
        <w:spacing w:afterLines="20" w:after="48" w:line="240" w:lineRule="auto"/>
        <w:jc w:val="both"/>
        <w:rPr>
          <w:rFonts w:ascii="Times New Roman" w:hAnsi="Times New Roman" w:cs="Times New Roman"/>
          <w:iCs/>
          <w:color w:val="000000" w:themeColor="text1"/>
          <w:sz w:val="24"/>
          <w:szCs w:val="24"/>
        </w:rPr>
      </w:pPr>
      <w:r w:rsidRPr="003E1405">
        <w:rPr>
          <w:rFonts w:ascii="Times New Roman" w:hAnsi="Times New Roman" w:cs="Times New Roman"/>
          <w:b/>
          <w:color w:val="000000" w:themeColor="text1"/>
          <w:sz w:val="24"/>
          <w:szCs w:val="24"/>
        </w:rPr>
        <w:t>MADDE 52</w:t>
      </w:r>
      <w:r w:rsidR="009A021D" w:rsidRPr="003E1405">
        <w:rPr>
          <w:rFonts w:ascii="Times New Roman" w:hAnsi="Times New Roman" w:cs="Times New Roman"/>
          <w:b/>
          <w:color w:val="000000" w:themeColor="text1"/>
          <w:sz w:val="24"/>
          <w:szCs w:val="24"/>
        </w:rPr>
        <w:t>-</w:t>
      </w:r>
      <w:r w:rsidR="009A021D" w:rsidRPr="003E1405">
        <w:rPr>
          <w:rFonts w:ascii="Times New Roman" w:hAnsi="Times New Roman" w:cs="Times New Roman"/>
          <w:color w:val="000000" w:themeColor="text1"/>
          <w:sz w:val="24"/>
          <w:szCs w:val="24"/>
        </w:rPr>
        <w:t xml:space="preserve"> (1) </w:t>
      </w:r>
      <w:r w:rsidR="009A021D" w:rsidRPr="003E1405">
        <w:rPr>
          <w:rFonts w:ascii="Times New Roman" w:hAnsi="Times New Roman" w:cs="Times New Roman"/>
          <w:iCs/>
          <w:color w:val="000000" w:themeColor="text1"/>
          <w:sz w:val="24"/>
          <w:szCs w:val="24"/>
        </w:rPr>
        <w:t>Müfettiş ve müfettiş yardımcılarına, mevzuatla belirlenen görevler ile teftiş, inceleme, soruşturma ve denetim hizmetleri dışında görev verilemez.</w:t>
      </w:r>
    </w:p>
    <w:p w:rsidR="00C30297" w:rsidRPr="003E1405" w:rsidRDefault="009A021D" w:rsidP="00452EB7">
      <w:pPr>
        <w:spacing w:after="0"/>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(2) Müfettişler ve müfettiş yardımcıları aşağıda belirtilen durumlardan en az biri vuku bulmadıkça görevlerinden alınamazlar ve kendi istekleri dışında başka görevlere atanamazlar ve başka kadrolarda geçici olarak görevlendirilemezler.</w:t>
      </w:r>
    </w:p>
    <w:p w:rsidR="009A021D" w:rsidRPr="003E1405" w:rsidRDefault="009A021D" w:rsidP="009A021D">
      <w:pPr>
        <w:spacing w:afterLines="20" w:after="48" w:line="240" w:lineRule="auto"/>
        <w:ind w:firstLine="708"/>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a) Mesleki yetersizlikleri veya meslekle bağdaşmayacak tutum ve davranışlarda bulundukları en az iki müfettiş tarafından yapılacak araştırma sonucunda ciddî bulgu ve belgelere dayalı olarak düzenlenecek raporla tespit edilmesi,</w:t>
      </w:r>
    </w:p>
    <w:p w:rsidR="009A021D" w:rsidRPr="003E1405" w:rsidRDefault="009A021D" w:rsidP="009A021D">
      <w:pPr>
        <w:spacing w:afterLines="20" w:after="48" w:line="240" w:lineRule="auto"/>
        <w:ind w:firstLine="708"/>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b) Görevine devam etmesine engel sıhhi yetersizlikleri usulüne uygun verilmiş sağlık kurulu raporuyla tespit edilmesi,</w:t>
      </w:r>
    </w:p>
    <w:p w:rsidR="009A021D" w:rsidRPr="003E1405" w:rsidRDefault="009A021D" w:rsidP="009A021D">
      <w:pPr>
        <w:spacing w:afterLines="20" w:after="48" w:line="240" w:lineRule="auto"/>
        <w:ind w:firstLine="708"/>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c) Mesleki ve/veya sıhhi yetersizlikleri ile meslekle bağdaşmayacak tutum ve davranışları kesinleşmiş mahkeme kararıyla tespit edilmesi.</w:t>
      </w:r>
    </w:p>
    <w:p w:rsidR="009A021D" w:rsidRPr="003E1405" w:rsidRDefault="009A021D" w:rsidP="00452EB7">
      <w:pPr>
        <w:spacing w:afterLines="20" w:after="48" w:line="240" w:lineRule="auto"/>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 xml:space="preserve">(3) Kendi istekleri </w:t>
      </w:r>
      <w:proofErr w:type="gramStart"/>
      <w:r w:rsidR="00C60D0A" w:rsidRPr="003E1405">
        <w:rPr>
          <w:rFonts w:ascii="Times New Roman" w:hAnsi="Times New Roman" w:cs="Times New Roman"/>
          <w:iCs/>
          <w:color w:val="000000" w:themeColor="text1"/>
          <w:sz w:val="24"/>
          <w:szCs w:val="24"/>
        </w:rPr>
        <w:t>ile</w:t>
      </w:r>
      <w:r w:rsidR="00C60D0A">
        <w:rPr>
          <w:rFonts w:ascii="Times New Roman" w:hAnsi="Times New Roman" w:cs="Times New Roman"/>
          <w:iCs/>
          <w:color w:val="000000" w:themeColor="text1"/>
          <w:sz w:val="24"/>
          <w:szCs w:val="24"/>
        </w:rPr>
        <w:t>;</w:t>
      </w:r>
      <w:proofErr w:type="gramEnd"/>
    </w:p>
    <w:p w:rsidR="009A021D" w:rsidRPr="003E1405" w:rsidRDefault="009A021D" w:rsidP="009A021D">
      <w:pPr>
        <w:spacing w:afterLines="20" w:after="48" w:line="240" w:lineRule="auto"/>
        <w:ind w:firstLine="708"/>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a) Odunpazarı Belediyesinde başka görevlere atanan müfettişler görevlerinden alınmaları halinde önceki kadro ve görevlerine,</w:t>
      </w:r>
    </w:p>
    <w:p w:rsidR="009A021D" w:rsidRPr="003E1405" w:rsidRDefault="009A021D" w:rsidP="009A021D">
      <w:pPr>
        <w:spacing w:afterLines="20" w:after="48" w:line="240" w:lineRule="auto"/>
        <w:ind w:firstLine="708"/>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 xml:space="preserve">b) Başka kurumlardaki ya da kendi kurumundaki kadrolarda geçici olarak görevlendirilen müfettişler görev sürelerinin sonunda müktesep kadro ve görevlerine, </w:t>
      </w:r>
      <w:r w:rsidRPr="003E1405">
        <w:rPr>
          <w:rFonts w:ascii="Times New Roman" w:hAnsi="Times New Roman" w:cs="Times New Roman"/>
          <w:bCs/>
          <w:color w:val="000000" w:themeColor="text1"/>
          <w:sz w:val="24"/>
          <w:szCs w:val="24"/>
        </w:rPr>
        <w:t>atanırlar/</w:t>
      </w:r>
      <w:r w:rsidRPr="003E1405">
        <w:rPr>
          <w:rFonts w:ascii="Times New Roman" w:hAnsi="Times New Roman" w:cs="Times New Roman"/>
          <w:iCs/>
          <w:color w:val="000000" w:themeColor="text1"/>
          <w:sz w:val="24"/>
          <w:szCs w:val="24"/>
        </w:rPr>
        <w:t>iade edilirler.</w:t>
      </w:r>
    </w:p>
    <w:p w:rsidR="009A021D" w:rsidRPr="003E1405" w:rsidRDefault="009A021D" w:rsidP="00452EB7">
      <w:pPr>
        <w:spacing w:afterLines="20" w:after="48" w:line="240" w:lineRule="auto"/>
        <w:jc w:val="both"/>
        <w:rPr>
          <w:rFonts w:ascii="Times New Roman" w:hAnsi="Times New Roman" w:cs="Times New Roman"/>
          <w:iCs/>
          <w:color w:val="000000" w:themeColor="text1"/>
          <w:sz w:val="24"/>
          <w:szCs w:val="24"/>
        </w:rPr>
      </w:pPr>
      <w:r w:rsidRPr="003E1405">
        <w:rPr>
          <w:rFonts w:ascii="Times New Roman" w:hAnsi="Times New Roman" w:cs="Times New Roman"/>
          <w:iCs/>
          <w:color w:val="000000" w:themeColor="text1"/>
          <w:sz w:val="24"/>
          <w:szCs w:val="24"/>
        </w:rPr>
        <w:t>(4) Müfettişlerin ön inceleme, teftiş, inceleme, disiplin soruşturması veya idari soruşturma ve denetim görevleriyle ilgili olarak yaptıkları işlemler, yürüttükleri faaliyetler, düzenledikleri raporlar, görüş yazılarında belirttikleri kanaatler veya kanunla verilen yetkilere dayanarak aldıkları tedbirler hakkında 4483 sayılı Kanunun ek 1 inci maddesi uygulanır.</w:t>
      </w:r>
    </w:p>
    <w:p w:rsidR="00B7324F" w:rsidRPr="003E1405" w:rsidRDefault="00B7324F" w:rsidP="009A021D">
      <w:pPr>
        <w:spacing w:after="0"/>
        <w:jc w:val="both"/>
        <w:rPr>
          <w:rFonts w:ascii="Times New Roman" w:hAnsi="Times New Roman" w:cs="Times New Roman"/>
          <w:b/>
          <w:color w:val="000000" w:themeColor="text1"/>
          <w:sz w:val="24"/>
          <w:szCs w:val="24"/>
        </w:rPr>
      </w:pPr>
    </w:p>
    <w:p w:rsidR="00DE37B7" w:rsidRPr="003E1405" w:rsidRDefault="00DE37B7" w:rsidP="008153E8">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DÖRDÜNCÜ KISIM</w:t>
      </w:r>
    </w:p>
    <w:p w:rsidR="00DE37B7" w:rsidRPr="003E1405" w:rsidRDefault="00DE37B7" w:rsidP="008153E8">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BİRİNCİ BÖLÜM</w:t>
      </w:r>
    </w:p>
    <w:p w:rsidR="00DA7EF4" w:rsidRPr="003E1405" w:rsidRDefault="00DA7EF4" w:rsidP="00DA7EF4">
      <w:pPr>
        <w:spacing w:after="0"/>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Müfettişlere İlişkin Hükümler </w:t>
      </w:r>
    </w:p>
    <w:p w:rsidR="00E12EDB" w:rsidRPr="003E1405" w:rsidRDefault="00E12EDB" w:rsidP="00DE37B7">
      <w:pPr>
        <w:spacing w:after="0"/>
        <w:ind w:firstLine="708"/>
        <w:jc w:val="both"/>
        <w:rPr>
          <w:rFonts w:ascii="Times New Roman" w:hAnsi="Times New Roman" w:cs="Times New Roman"/>
          <w:b/>
          <w:color w:val="000000" w:themeColor="text1"/>
          <w:sz w:val="24"/>
          <w:szCs w:val="24"/>
        </w:rPr>
      </w:pPr>
    </w:p>
    <w:p w:rsidR="00DE0ED5" w:rsidRPr="003E1405" w:rsidRDefault="00DE37B7"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Müfettişlerin çalışma usul ve esasları</w:t>
      </w:r>
      <w:r w:rsidRPr="003E1405">
        <w:rPr>
          <w:rFonts w:ascii="Times New Roman" w:hAnsi="Times New Roman" w:cs="Times New Roman"/>
          <w:color w:val="000000" w:themeColor="text1"/>
          <w:sz w:val="24"/>
          <w:szCs w:val="24"/>
        </w:rPr>
        <w:t xml:space="preserve"> </w:t>
      </w:r>
    </w:p>
    <w:p w:rsidR="000774C8" w:rsidRPr="003E1405" w:rsidRDefault="00DE37B7"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53</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b/>
          <w:color w:val="000000" w:themeColor="text1"/>
          <w:sz w:val="24"/>
          <w:szCs w:val="24"/>
        </w:rPr>
        <w:t xml:space="preserve">(1) </w:t>
      </w:r>
      <w:r w:rsidR="00CB1099" w:rsidRPr="003F67A7">
        <w:rPr>
          <w:rFonts w:ascii="Times New Roman" w:hAnsi="Times New Roman" w:cs="Times New Roman"/>
          <w:color w:val="000000" w:themeColor="text1"/>
          <w:sz w:val="24"/>
          <w:szCs w:val="24"/>
        </w:rPr>
        <w:t>Rehberlik ve</w:t>
      </w:r>
      <w:r w:rsidR="00CB1099" w:rsidRPr="003E1405">
        <w:rPr>
          <w:rFonts w:ascii="Times New Roman" w:hAnsi="Times New Roman" w:cs="Times New Roman"/>
          <w:color w:val="000000" w:themeColor="text1"/>
          <w:sz w:val="24"/>
          <w:szCs w:val="24"/>
        </w:rPr>
        <w:t xml:space="preserve"> Teftiş Kurulunun </w:t>
      </w:r>
      <w:r w:rsidRPr="003E1405">
        <w:rPr>
          <w:rFonts w:ascii="Times New Roman" w:hAnsi="Times New Roman" w:cs="Times New Roman"/>
          <w:color w:val="000000" w:themeColor="text1"/>
          <w:sz w:val="24"/>
          <w:szCs w:val="24"/>
        </w:rPr>
        <w:t>yıllık çalışmaları, her yıl yıllık çalışma programına göre yürütülür.</w:t>
      </w:r>
      <w:r w:rsidR="00DE0ED5"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Teftiş edilecek birimlerin saptanmasında, birimlerin iş hacmi niteliği, çalışmalarının yeterlik ve verimliliği, </w:t>
      </w:r>
      <w:r w:rsidR="008A4CB1" w:rsidRPr="003E1405">
        <w:rPr>
          <w:rFonts w:ascii="Times New Roman" w:hAnsi="Times New Roman" w:cs="Times New Roman"/>
          <w:color w:val="000000" w:themeColor="text1"/>
          <w:sz w:val="24"/>
          <w:szCs w:val="24"/>
        </w:rPr>
        <w:t>teftiş gördüğü en son tarih ve m</w:t>
      </w:r>
      <w:r w:rsidRPr="003E1405">
        <w:rPr>
          <w:rFonts w:ascii="Times New Roman" w:hAnsi="Times New Roman" w:cs="Times New Roman"/>
          <w:color w:val="000000" w:themeColor="text1"/>
          <w:sz w:val="24"/>
          <w:szCs w:val="24"/>
        </w:rPr>
        <w:t>üfettiş sayısı gibi hususlar dikkate alınır.</w:t>
      </w:r>
      <w:r w:rsidR="00761C01"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Yıllık programın hazırlanmasında önceki yıl denetimlerinden elde </w:t>
      </w:r>
      <w:r w:rsidRPr="003E1405">
        <w:rPr>
          <w:rFonts w:ascii="Times New Roman" w:hAnsi="Times New Roman" w:cs="Times New Roman"/>
          <w:color w:val="000000" w:themeColor="text1"/>
          <w:sz w:val="24"/>
          <w:szCs w:val="24"/>
        </w:rPr>
        <w:lastRenderedPageBreak/>
        <w:t>edilen bilgilerden de yararlanılır.</w:t>
      </w:r>
      <w:r w:rsidR="00761C01"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Yıllık teftiş programı, </w:t>
      </w:r>
      <w:r w:rsidR="00CB1099" w:rsidRPr="003F67A7">
        <w:rPr>
          <w:rFonts w:ascii="Times New Roman" w:hAnsi="Times New Roman" w:cs="Times New Roman"/>
          <w:color w:val="000000" w:themeColor="text1"/>
          <w:sz w:val="24"/>
          <w:szCs w:val="24"/>
        </w:rPr>
        <w:t>Rehberlik ve</w:t>
      </w:r>
      <w:r w:rsidR="00CB1099"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Müdürlüğü</w:t>
      </w:r>
      <w:r w:rsidR="004C439C" w:rsidRPr="003E1405">
        <w:rPr>
          <w:rFonts w:ascii="Times New Roman" w:hAnsi="Times New Roman" w:cs="Times New Roman"/>
          <w:color w:val="000000" w:themeColor="text1"/>
          <w:sz w:val="24"/>
          <w:szCs w:val="24"/>
        </w:rPr>
        <w:t>’</w:t>
      </w:r>
      <w:r w:rsidRPr="003E1405">
        <w:rPr>
          <w:rFonts w:ascii="Times New Roman" w:hAnsi="Times New Roman" w:cs="Times New Roman"/>
          <w:color w:val="000000" w:themeColor="text1"/>
          <w:sz w:val="24"/>
          <w:szCs w:val="24"/>
        </w:rPr>
        <w:t xml:space="preserve">nce her yıl en geç aralık ayı içerisinde hazırlanarak Başkanın onayına sunulur ve onaydan sonra uygulamaya konulur. Uygulamada ortaya çıkan yeni durum ve gereksinmelere göre programda değişiklik yapmaya </w:t>
      </w:r>
      <w:r w:rsidR="00CB1099" w:rsidRPr="003F67A7">
        <w:rPr>
          <w:rFonts w:ascii="Times New Roman" w:hAnsi="Times New Roman" w:cs="Times New Roman"/>
          <w:color w:val="000000" w:themeColor="text1"/>
          <w:sz w:val="24"/>
          <w:szCs w:val="24"/>
        </w:rPr>
        <w:t>Rehberlik ve</w:t>
      </w:r>
      <w:r w:rsidR="00CB1099" w:rsidRPr="003F67A7">
        <w:rPr>
          <w:rFonts w:ascii="Times New Roman" w:hAnsi="Times New Roman" w:cs="Times New Roman"/>
          <w:b/>
          <w:color w:val="000000" w:themeColor="text1"/>
          <w:sz w:val="24"/>
          <w:szCs w:val="24"/>
        </w:rPr>
        <w:t xml:space="preserve"> </w:t>
      </w:r>
      <w:r w:rsidR="00CB1099" w:rsidRPr="003E1405">
        <w:rPr>
          <w:rFonts w:ascii="Times New Roman" w:hAnsi="Times New Roman" w:cs="Times New Roman"/>
          <w:color w:val="000000" w:themeColor="text1"/>
          <w:sz w:val="24"/>
          <w:szCs w:val="24"/>
        </w:rPr>
        <w:t xml:space="preserve">Teftiş Kurulu </w:t>
      </w:r>
      <w:r w:rsidRPr="003E1405">
        <w:rPr>
          <w:rFonts w:ascii="Times New Roman" w:hAnsi="Times New Roman" w:cs="Times New Roman"/>
          <w:color w:val="000000" w:themeColor="text1"/>
          <w:sz w:val="24"/>
          <w:szCs w:val="24"/>
        </w:rPr>
        <w:t>Müdürü yetkilidir</w:t>
      </w:r>
      <w:r w:rsidRPr="003E1405">
        <w:rPr>
          <w:rFonts w:ascii="Times New Roman" w:hAnsi="Times New Roman" w:cs="Times New Roman"/>
          <w:b/>
          <w:color w:val="000000" w:themeColor="text1"/>
          <w:sz w:val="24"/>
          <w:szCs w:val="24"/>
        </w:rPr>
        <w:t xml:space="preserve">. </w:t>
      </w:r>
    </w:p>
    <w:p w:rsidR="00B7324F" w:rsidRPr="003E1405" w:rsidRDefault="00B7324F" w:rsidP="00DE37B7">
      <w:pPr>
        <w:spacing w:after="0"/>
        <w:ind w:firstLine="708"/>
        <w:jc w:val="both"/>
        <w:rPr>
          <w:rFonts w:ascii="Times New Roman" w:hAnsi="Times New Roman" w:cs="Times New Roman"/>
          <w:b/>
          <w:color w:val="000000" w:themeColor="text1"/>
          <w:sz w:val="24"/>
          <w:szCs w:val="24"/>
        </w:rPr>
      </w:pPr>
    </w:p>
    <w:p w:rsidR="00DE0ED5" w:rsidRPr="003E1405" w:rsidRDefault="00DE37B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Müfettişlerin çalışmaları </w:t>
      </w:r>
    </w:p>
    <w:p w:rsidR="00DE37B7" w:rsidRPr="003E1405" w:rsidRDefault="00EE35E0"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54</w:t>
      </w:r>
      <w:r w:rsidR="006F483B" w:rsidRPr="003E1405">
        <w:rPr>
          <w:rFonts w:ascii="Times New Roman" w:hAnsi="Times New Roman" w:cs="Times New Roman"/>
          <w:b/>
          <w:color w:val="000000" w:themeColor="text1"/>
          <w:sz w:val="24"/>
          <w:szCs w:val="24"/>
        </w:rPr>
        <w:t xml:space="preserve">– </w:t>
      </w:r>
      <w:r w:rsidR="006F483B"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1)</w:t>
      </w:r>
      <w:r w:rsidR="00DE0ED5" w:rsidRPr="003E1405">
        <w:rPr>
          <w:rFonts w:ascii="Times New Roman" w:hAnsi="Times New Roman" w:cs="Times New Roman"/>
          <w:b/>
          <w:color w:val="000000" w:themeColor="text1"/>
          <w:sz w:val="24"/>
          <w:szCs w:val="24"/>
        </w:rPr>
        <w:t xml:space="preserve"> </w:t>
      </w:r>
      <w:r w:rsidR="00DE37B7" w:rsidRPr="003E1405">
        <w:rPr>
          <w:rFonts w:ascii="Times New Roman" w:hAnsi="Times New Roman" w:cs="Times New Roman"/>
          <w:color w:val="000000" w:themeColor="text1"/>
          <w:sz w:val="24"/>
          <w:szCs w:val="24"/>
        </w:rPr>
        <w:t>Müfettişler, teftişe başlarken bir önceki teftişe ait tenkit ve tekliflerin ne oranda yerine getirildiğini araştırır, o tarihe kadar tamamlanan hususlar teftiş raporunda belirtilir.</w:t>
      </w:r>
      <w:r w:rsidR="00DE0ED5" w:rsidRPr="003E1405">
        <w:rPr>
          <w:rFonts w:ascii="Times New Roman" w:hAnsi="Times New Roman" w:cs="Times New Roman"/>
          <w:color w:val="000000" w:themeColor="text1"/>
          <w:sz w:val="24"/>
          <w:szCs w:val="24"/>
        </w:rPr>
        <w:t xml:space="preserve"> </w:t>
      </w:r>
      <w:r w:rsidR="00DE37B7" w:rsidRPr="003E1405">
        <w:rPr>
          <w:rFonts w:ascii="Times New Roman" w:hAnsi="Times New Roman" w:cs="Times New Roman"/>
          <w:color w:val="000000" w:themeColor="text1"/>
          <w:sz w:val="24"/>
          <w:szCs w:val="24"/>
        </w:rPr>
        <w:t>İlgililerin açıklamaları ikna edici görülmez ise, önemine göre Başkanın emri ile haklarında idari ve kanuni işlem yapılır.</w:t>
      </w:r>
    </w:p>
    <w:p w:rsidR="00DE0ED5" w:rsidRPr="003E1405" w:rsidRDefault="006F483B"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2) Müfettişler Belediyenin görevlerinin yerine getirilmesinde Belediye ve bağlı birimlerin çalışmalarını hizmet politikası doğrultusunda düzenli geliştirilmesine ışık tutmak ve personeli geliştirmek için gerekli tedbirler alınması gayesini göz önünde tutarlar.</w:t>
      </w:r>
    </w:p>
    <w:p w:rsidR="00DE0ED5" w:rsidRPr="003E1405" w:rsidRDefault="006F483B"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3) Müfettişler çalışmaları esnasında tespit ettikleri çalışkan, başarılı</w:t>
      </w:r>
      <w:r w:rsidR="00255208"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 xml:space="preserve"> devlet hizmetini gayret ve feragatle yapan</w:t>
      </w:r>
      <w:r w:rsidR="00255208"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 xml:space="preserve"> Devlete sahip çıkan</w:t>
      </w:r>
      <w:r w:rsidR="00255208"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 xml:space="preserve"> yetkilerini Kamu menfaati istikametinde kullanan</w:t>
      </w:r>
      <w:r w:rsidR="00255208" w:rsidRPr="003E1405">
        <w:rPr>
          <w:rFonts w:ascii="Times New Roman" w:hAnsi="Times New Roman" w:cs="Times New Roman"/>
          <w:color w:val="000000" w:themeColor="text1"/>
          <w:sz w:val="24"/>
          <w:szCs w:val="24"/>
        </w:rPr>
        <w:t>,</w:t>
      </w:r>
      <w:r w:rsidR="00DE0ED5" w:rsidRPr="003E1405">
        <w:rPr>
          <w:rFonts w:ascii="Times New Roman" w:hAnsi="Times New Roman" w:cs="Times New Roman"/>
          <w:color w:val="000000" w:themeColor="text1"/>
          <w:sz w:val="24"/>
          <w:szCs w:val="24"/>
        </w:rPr>
        <w:t xml:space="preserve"> basiretli Devlet Memurlarının ve İşçilerin ödüllendirilmeleri için teklifte bulunurlar. İnceleme, araştırma, soruşturma ve teftiş faaliyetleri esnasında çalışanların morallerini bozmayacak ve işin verimini artıracak şekilde hareket etmeye itina gösterirler. Müfettişler ifa edilmeyen veya sürüncemede bırakılan işlerin ihmal edilmesine</w:t>
      </w:r>
      <w:r w:rsidR="005C77A0" w:rsidRPr="003E1405">
        <w:rPr>
          <w:rFonts w:ascii="Times New Roman" w:hAnsi="Times New Roman" w:cs="Times New Roman"/>
          <w:color w:val="000000" w:themeColor="text1"/>
          <w:sz w:val="24"/>
          <w:szCs w:val="24"/>
        </w:rPr>
        <w:t xml:space="preserve"> ve</w:t>
      </w:r>
      <w:r w:rsidR="00DE0ED5" w:rsidRPr="003E1405">
        <w:rPr>
          <w:rFonts w:ascii="Times New Roman" w:hAnsi="Times New Roman" w:cs="Times New Roman"/>
          <w:color w:val="000000" w:themeColor="text1"/>
          <w:sz w:val="24"/>
          <w:szCs w:val="24"/>
        </w:rPr>
        <w:t xml:space="preserve"> buna yol açanların cezalandırılmasına da önem verirler.</w:t>
      </w:r>
    </w:p>
    <w:p w:rsidR="00424EBB" w:rsidRPr="003E1405" w:rsidRDefault="00424EBB" w:rsidP="00025EE4">
      <w:pPr>
        <w:spacing w:after="0"/>
        <w:rPr>
          <w:rFonts w:ascii="Times New Roman" w:hAnsi="Times New Roman" w:cs="Times New Roman"/>
          <w:b/>
          <w:color w:val="000000" w:themeColor="text1"/>
          <w:sz w:val="24"/>
          <w:szCs w:val="24"/>
        </w:rPr>
      </w:pPr>
    </w:p>
    <w:p w:rsidR="00DE0ED5" w:rsidRPr="003E1405" w:rsidRDefault="00EE35E0" w:rsidP="006F483B">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İKİNCİ BÖLÜM</w:t>
      </w:r>
    </w:p>
    <w:p w:rsidR="006F483B" w:rsidRPr="003E1405" w:rsidRDefault="006F483B" w:rsidP="006F483B">
      <w:pPr>
        <w:spacing w:after="0"/>
        <w:ind w:left="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Yurtdışına Gönderilme Yabancı </w:t>
      </w:r>
      <w:r w:rsidR="009A021D" w:rsidRPr="003E1405">
        <w:rPr>
          <w:rFonts w:ascii="Times New Roman" w:hAnsi="Times New Roman" w:cs="Times New Roman"/>
          <w:b/>
          <w:color w:val="000000" w:themeColor="text1"/>
          <w:sz w:val="24"/>
          <w:szCs w:val="24"/>
        </w:rPr>
        <w:t>Dil E</w:t>
      </w:r>
      <w:r w:rsidRPr="003E1405">
        <w:rPr>
          <w:rFonts w:ascii="Times New Roman" w:hAnsi="Times New Roman" w:cs="Times New Roman"/>
          <w:b/>
          <w:color w:val="000000" w:themeColor="text1"/>
          <w:sz w:val="24"/>
          <w:szCs w:val="24"/>
        </w:rPr>
        <w:t>ğitimi</w:t>
      </w:r>
    </w:p>
    <w:p w:rsidR="006F483B" w:rsidRPr="003E1405" w:rsidRDefault="006F483B" w:rsidP="006F483B">
      <w:pPr>
        <w:spacing w:after="0"/>
        <w:ind w:firstLine="708"/>
        <w:jc w:val="center"/>
        <w:rPr>
          <w:rFonts w:ascii="Times New Roman" w:hAnsi="Times New Roman" w:cs="Times New Roman"/>
          <w:b/>
          <w:color w:val="000000" w:themeColor="text1"/>
          <w:sz w:val="24"/>
          <w:szCs w:val="24"/>
        </w:rPr>
      </w:pPr>
    </w:p>
    <w:p w:rsidR="00EE35E0" w:rsidRPr="003E1405" w:rsidRDefault="00EE35E0"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Yurtdışına </w:t>
      </w:r>
      <w:r w:rsidR="008263B6" w:rsidRPr="003E1405">
        <w:rPr>
          <w:rFonts w:ascii="Times New Roman" w:hAnsi="Times New Roman" w:cs="Times New Roman"/>
          <w:b/>
          <w:color w:val="000000" w:themeColor="text1"/>
          <w:sz w:val="24"/>
          <w:szCs w:val="24"/>
        </w:rPr>
        <w:t xml:space="preserve">gönderilme yabancı dil eğitimi </w:t>
      </w:r>
    </w:p>
    <w:p w:rsidR="00EE35E0"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55</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b/>
          <w:color w:val="000000" w:themeColor="text1"/>
          <w:sz w:val="24"/>
          <w:szCs w:val="24"/>
        </w:rPr>
        <w:t>(1)</w:t>
      </w:r>
      <w:r w:rsidR="00EE35E0" w:rsidRPr="003E1405">
        <w:rPr>
          <w:rFonts w:ascii="Times New Roman" w:hAnsi="Times New Roman" w:cs="Times New Roman"/>
          <w:color w:val="000000" w:themeColor="text1"/>
          <w:sz w:val="24"/>
          <w:szCs w:val="24"/>
        </w:rPr>
        <w:t>Müfettişlerin, yabancı yayınları izleme ve inceleme olanağına kavuşabilmelerini sağlamak amacıyla yabancı dil öğrenimi için düzenlenen kurslara ve gerektiğinde yurt dışına gönderilmeleri sağlanır. Belediyece, bu nitelikteki özel ve resmi kurslara gönderile</w:t>
      </w:r>
      <w:r w:rsidR="008A4CB1" w:rsidRPr="003E1405">
        <w:rPr>
          <w:rFonts w:ascii="Times New Roman" w:hAnsi="Times New Roman" w:cs="Times New Roman"/>
          <w:color w:val="000000" w:themeColor="text1"/>
          <w:sz w:val="24"/>
          <w:szCs w:val="24"/>
        </w:rPr>
        <w:t>n m</w:t>
      </w:r>
      <w:r w:rsidR="00EE35E0" w:rsidRPr="003E1405">
        <w:rPr>
          <w:rFonts w:ascii="Times New Roman" w:hAnsi="Times New Roman" w:cs="Times New Roman"/>
          <w:color w:val="000000" w:themeColor="text1"/>
          <w:sz w:val="24"/>
          <w:szCs w:val="24"/>
        </w:rPr>
        <w:t xml:space="preserve">üfettişlerin kurs ücretleri, başarılı olmaları halinde belediyece ödenir. </w:t>
      </w:r>
    </w:p>
    <w:p w:rsidR="00EE35E0" w:rsidRPr="003E1405" w:rsidRDefault="00EE35E0" w:rsidP="00DE0ED5">
      <w:pPr>
        <w:spacing w:after="0"/>
        <w:ind w:firstLine="708"/>
        <w:jc w:val="both"/>
        <w:rPr>
          <w:rFonts w:ascii="Times New Roman" w:hAnsi="Times New Roman" w:cs="Times New Roman"/>
          <w:color w:val="000000" w:themeColor="text1"/>
          <w:sz w:val="24"/>
          <w:szCs w:val="24"/>
        </w:rPr>
      </w:pPr>
    </w:p>
    <w:p w:rsidR="00EE35E0" w:rsidRPr="003E1405" w:rsidRDefault="00EE35E0"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Yurtdışına gönderilme</w:t>
      </w:r>
      <w:r w:rsidRPr="003E1405">
        <w:rPr>
          <w:rFonts w:ascii="Times New Roman" w:hAnsi="Times New Roman" w:cs="Times New Roman"/>
          <w:color w:val="000000" w:themeColor="text1"/>
          <w:sz w:val="24"/>
          <w:szCs w:val="24"/>
        </w:rPr>
        <w:t xml:space="preserve"> </w:t>
      </w:r>
    </w:p>
    <w:p w:rsidR="00B7324F" w:rsidRPr="003E1405" w:rsidRDefault="00C403D1" w:rsidP="002C1C73">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eastAsia="Times New Roman" w:hAnsi="Times New Roman" w:cs="Times New Roman"/>
          <w:b/>
          <w:bCs/>
          <w:color w:val="000000" w:themeColor="text1"/>
          <w:sz w:val="24"/>
          <w:szCs w:val="24"/>
          <w:lang w:eastAsia="tr-TR"/>
        </w:rPr>
        <w:t>MADDE 56</w:t>
      </w:r>
      <w:r w:rsidR="00AD6879" w:rsidRPr="003E1405">
        <w:rPr>
          <w:rFonts w:ascii="Times New Roman" w:eastAsia="Times New Roman" w:hAnsi="Times New Roman" w:cs="Times New Roman"/>
          <w:b/>
          <w:bCs/>
          <w:color w:val="000000" w:themeColor="text1"/>
          <w:sz w:val="24"/>
          <w:szCs w:val="24"/>
          <w:lang w:eastAsia="tr-TR"/>
        </w:rPr>
        <w:t xml:space="preserve">– </w:t>
      </w:r>
      <w:r w:rsidR="00AD6879" w:rsidRPr="003E1405">
        <w:rPr>
          <w:rFonts w:ascii="Times New Roman" w:eastAsia="Times New Roman" w:hAnsi="Times New Roman" w:cs="Times New Roman"/>
          <w:bCs/>
          <w:color w:val="000000" w:themeColor="text1"/>
          <w:sz w:val="24"/>
          <w:szCs w:val="24"/>
          <w:lang w:eastAsia="tr-TR"/>
        </w:rPr>
        <w:t xml:space="preserve">(1) </w:t>
      </w:r>
      <w:r w:rsidR="00AD6879" w:rsidRPr="003E1405">
        <w:rPr>
          <w:rFonts w:ascii="Times New Roman" w:eastAsia="Times New Roman" w:hAnsi="Times New Roman" w:cs="Times New Roman"/>
          <w:color w:val="000000" w:themeColor="text1"/>
          <w:sz w:val="24"/>
          <w:szCs w:val="24"/>
          <w:lang w:eastAsia="tr-TR"/>
        </w:rPr>
        <w:t>Müfettişler, belediyenin görev alanına giren konularda inceleme ve araştırma yapmak için, bir yılı aşmamak üzere yurt dışına gönderilebilirler. Yurt dışına gönderilmede müfettişlik kıdemi ile birlikte mesleki başarı ve yabancı dil bilgisi dikkate alınır. Bunun için 375 sayılı Kanun Hükmünde Kararnamenin 2 nci maddesi hükümlerine göre çıkarılan “Kamu Personeli Yabancı Dil Bilgisi Seviyesinin Tespitine Dair Esaslar” uyarınca Ölçme, Seçme ve Yerleştirme Merkezi (ÖSYM) tarafından yapılacak olan sınavlarda asgari “C” seviyesinde başarı gösterenlere öncelik tanınır.</w:t>
      </w:r>
    </w:p>
    <w:p w:rsidR="00617414" w:rsidRDefault="00617414" w:rsidP="00AD6879">
      <w:pPr>
        <w:spacing w:after="0"/>
        <w:ind w:firstLine="708"/>
        <w:jc w:val="both"/>
        <w:rPr>
          <w:rFonts w:ascii="Times New Roman" w:hAnsi="Times New Roman" w:cs="Times New Roman"/>
          <w:b/>
          <w:color w:val="000000" w:themeColor="text1"/>
          <w:sz w:val="24"/>
          <w:szCs w:val="24"/>
        </w:rPr>
      </w:pPr>
    </w:p>
    <w:p w:rsidR="00144456" w:rsidRDefault="00144456" w:rsidP="00AD6879">
      <w:pPr>
        <w:spacing w:after="0"/>
        <w:ind w:firstLine="708"/>
        <w:jc w:val="both"/>
        <w:rPr>
          <w:rFonts w:ascii="Times New Roman" w:hAnsi="Times New Roman" w:cs="Times New Roman"/>
          <w:b/>
          <w:color w:val="000000" w:themeColor="text1"/>
          <w:sz w:val="24"/>
          <w:szCs w:val="24"/>
        </w:rPr>
      </w:pPr>
    </w:p>
    <w:p w:rsidR="00144456" w:rsidRDefault="00144456" w:rsidP="00AD6879">
      <w:pPr>
        <w:spacing w:after="0"/>
        <w:ind w:firstLine="708"/>
        <w:jc w:val="both"/>
        <w:rPr>
          <w:rFonts w:ascii="Times New Roman" w:hAnsi="Times New Roman" w:cs="Times New Roman"/>
          <w:b/>
          <w:color w:val="000000" w:themeColor="text1"/>
          <w:sz w:val="24"/>
          <w:szCs w:val="24"/>
        </w:rPr>
      </w:pPr>
    </w:p>
    <w:p w:rsidR="00144456" w:rsidRDefault="00144456" w:rsidP="00AD6879">
      <w:pPr>
        <w:spacing w:after="0"/>
        <w:ind w:firstLine="708"/>
        <w:jc w:val="both"/>
        <w:rPr>
          <w:rFonts w:ascii="Times New Roman" w:hAnsi="Times New Roman" w:cs="Times New Roman"/>
          <w:b/>
          <w:color w:val="000000" w:themeColor="text1"/>
          <w:sz w:val="24"/>
          <w:szCs w:val="24"/>
        </w:rPr>
      </w:pPr>
    </w:p>
    <w:p w:rsidR="00144456" w:rsidRDefault="00144456" w:rsidP="00AD6879">
      <w:pPr>
        <w:spacing w:after="0"/>
        <w:ind w:firstLine="708"/>
        <w:jc w:val="both"/>
        <w:rPr>
          <w:rFonts w:ascii="Times New Roman" w:hAnsi="Times New Roman" w:cs="Times New Roman"/>
          <w:b/>
          <w:color w:val="000000" w:themeColor="text1"/>
          <w:sz w:val="24"/>
          <w:szCs w:val="24"/>
        </w:rPr>
      </w:pPr>
    </w:p>
    <w:p w:rsidR="00144456" w:rsidRPr="003E1405" w:rsidRDefault="00144456" w:rsidP="00AD6879">
      <w:pPr>
        <w:spacing w:after="0"/>
        <w:ind w:firstLine="708"/>
        <w:jc w:val="both"/>
        <w:rPr>
          <w:rFonts w:ascii="Times New Roman" w:hAnsi="Times New Roman" w:cs="Times New Roman"/>
          <w:b/>
          <w:color w:val="000000" w:themeColor="text1"/>
          <w:sz w:val="24"/>
          <w:szCs w:val="24"/>
        </w:rPr>
      </w:pPr>
    </w:p>
    <w:p w:rsidR="00EE35E0" w:rsidRPr="003E1405" w:rsidRDefault="00EE35E0" w:rsidP="006F483B">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BEŞİNCİ KISIM</w:t>
      </w:r>
    </w:p>
    <w:p w:rsidR="00EE35E0" w:rsidRPr="003E1405" w:rsidRDefault="00EE35E0" w:rsidP="006F483B">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BİRİNCİ BÖLÜM</w:t>
      </w:r>
    </w:p>
    <w:p w:rsidR="00783F59" w:rsidRPr="003E1405" w:rsidRDefault="00783F59" w:rsidP="00783F59">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Teftiş-İnceleme-Soruşturma Esasları </w:t>
      </w:r>
    </w:p>
    <w:p w:rsidR="00783F59" w:rsidRPr="003E1405" w:rsidRDefault="00783F59" w:rsidP="00DE0ED5">
      <w:pPr>
        <w:spacing w:after="0"/>
        <w:ind w:firstLine="708"/>
        <w:jc w:val="both"/>
        <w:rPr>
          <w:rFonts w:ascii="Times New Roman" w:hAnsi="Times New Roman" w:cs="Times New Roman"/>
          <w:b/>
          <w:color w:val="000000" w:themeColor="text1"/>
          <w:sz w:val="24"/>
          <w:szCs w:val="24"/>
        </w:rPr>
      </w:pPr>
    </w:p>
    <w:p w:rsidR="00E93102"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Teftiş </w:t>
      </w:r>
    </w:p>
    <w:p w:rsidR="00E93102"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144456">
        <w:rPr>
          <w:rFonts w:ascii="Times New Roman" w:hAnsi="Times New Roman" w:cs="Times New Roman"/>
          <w:b/>
          <w:color w:val="000000" w:themeColor="text1"/>
          <w:sz w:val="24"/>
          <w:szCs w:val="24"/>
        </w:rPr>
        <w:t xml:space="preserve"> 57</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FF5C1C"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b/>
          <w:color w:val="000000" w:themeColor="text1"/>
          <w:sz w:val="24"/>
          <w:szCs w:val="24"/>
        </w:rPr>
        <w:t>(1)</w:t>
      </w:r>
      <w:r w:rsidR="00AD6879"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Teftiş, belediye birimlerinin hizmet ve işlemlerinin belirli zaman aralıkları ile teftiş programı çerçevesinde denetlenmesidir. </w:t>
      </w:r>
    </w:p>
    <w:p w:rsidR="00B7324F" w:rsidRPr="003E1405" w:rsidRDefault="00B7324F" w:rsidP="00AD6879">
      <w:pPr>
        <w:spacing w:after="0"/>
        <w:jc w:val="both"/>
        <w:rPr>
          <w:rFonts w:ascii="Times New Roman" w:hAnsi="Times New Roman" w:cs="Times New Roman"/>
          <w:color w:val="000000" w:themeColor="text1"/>
          <w:sz w:val="24"/>
          <w:szCs w:val="24"/>
        </w:rPr>
      </w:pPr>
    </w:p>
    <w:p w:rsidR="00E93102"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İnceleme ve araştırma </w:t>
      </w:r>
    </w:p>
    <w:p w:rsidR="00E93102"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144456">
        <w:rPr>
          <w:rFonts w:ascii="Times New Roman" w:hAnsi="Times New Roman" w:cs="Times New Roman"/>
          <w:b/>
          <w:color w:val="000000" w:themeColor="text1"/>
          <w:sz w:val="24"/>
          <w:szCs w:val="24"/>
        </w:rPr>
        <w:t xml:space="preserve"> 58</w:t>
      </w:r>
      <w:r w:rsidR="006F483B" w:rsidRPr="003E1405">
        <w:rPr>
          <w:rFonts w:ascii="Times New Roman" w:hAnsi="Times New Roman" w:cs="Times New Roman"/>
          <w:b/>
          <w:color w:val="000000" w:themeColor="text1"/>
          <w:sz w:val="24"/>
          <w:szCs w:val="24"/>
        </w:rPr>
        <w:t xml:space="preserve">– </w:t>
      </w:r>
      <w:r w:rsidR="006F483B" w:rsidRPr="003E1405">
        <w:rPr>
          <w:rFonts w:ascii="Times New Roman" w:hAnsi="Times New Roman" w:cs="Times New Roman"/>
          <w:color w:val="000000" w:themeColor="text1"/>
          <w:sz w:val="24"/>
          <w:szCs w:val="24"/>
        </w:rPr>
        <w:t>(1)</w:t>
      </w:r>
      <w:r w:rsidR="00255208" w:rsidRPr="003E1405">
        <w:rPr>
          <w:rFonts w:ascii="Times New Roman" w:hAnsi="Times New Roman" w:cs="Times New Roman"/>
          <w:color w:val="000000" w:themeColor="text1"/>
          <w:sz w:val="24"/>
          <w:szCs w:val="24"/>
        </w:rPr>
        <w:t xml:space="preserve"> </w:t>
      </w:r>
      <w:r w:rsidR="00761C01" w:rsidRPr="003E1405">
        <w:rPr>
          <w:rFonts w:ascii="Times New Roman" w:hAnsi="Times New Roman" w:cs="Times New Roman"/>
          <w:color w:val="000000" w:themeColor="text1"/>
          <w:sz w:val="24"/>
          <w:szCs w:val="24"/>
        </w:rPr>
        <w:t>İnceleme ve araştırma</w:t>
      </w:r>
      <w:r w:rsidR="00E93102" w:rsidRPr="003E1405">
        <w:rPr>
          <w:rFonts w:ascii="Times New Roman" w:hAnsi="Times New Roman" w:cs="Times New Roman"/>
          <w:color w:val="000000" w:themeColor="text1"/>
          <w:sz w:val="24"/>
          <w:szCs w:val="24"/>
        </w:rPr>
        <w:t xml:space="preserve">; </w:t>
      </w:r>
    </w:p>
    <w:p w:rsidR="00E93102" w:rsidRPr="003E1405" w:rsidRDefault="00E93102" w:rsidP="00DE0ED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Yürürlükteki kanun, tüzük, yönetmelik, karar ve emirlerin uygulanmalarında görülen noksanlıklar ve bunların düzeltilmesi yolları ile yeniden konulması gereken hüküm ve usuller, </w:t>
      </w:r>
    </w:p>
    <w:p w:rsidR="00E93102" w:rsidRPr="003E1405" w:rsidRDefault="00E93102" w:rsidP="00DE0ED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Teftişlerde cevaplı raporlara bağlanması gerekli görülmeyen hususlar, </w:t>
      </w:r>
    </w:p>
    <w:p w:rsidR="00E93102" w:rsidRPr="003E1405" w:rsidRDefault="00E93102" w:rsidP="00DE0ED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w:t>
      </w:r>
      <w:proofErr w:type="gramStart"/>
      <w:r w:rsidRPr="003E1405">
        <w:rPr>
          <w:rFonts w:ascii="Times New Roman" w:hAnsi="Times New Roman" w:cs="Times New Roman"/>
          <w:color w:val="000000" w:themeColor="text1"/>
          <w:sz w:val="24"/>
          <w:szCs w:val="24"/>
        </w:rPr>
        <w:t>Şikayet</w:t>
      </w:r>
      <w:proofErr w:type="gramEnd"/>
      <w:r w:rsidRPr="003E1405">
        <w:rPr>
          <w:rFonts w:ascii="Times New Roman" w:hAnsi="Times New Roman" w:cs="Times New Roman"/>
          <w:color w:val="000000" w:themeColor="text1"/>
          <w:sz w:val="24"/>
          <w:szCs w:val="24"/>
        </w:rPr>
        <w:t xml:space="preserve"> ve ihbarlar üzerine yapılan inceleme ve araştırma neticesinde soruşturma açılmasına gerek görülmeyen haller, </w:t>
      </w:r>
    </w:p>
    <w:p w:rsidR="00E93102" w:rsidRPr="003E1405" w:rsidRDefault="006F483B" w:rsidP="00DE0ED5">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ç</w:t>
      </w:r>
      <w:r w:rsidR="00E93102" w:rsidRPr="003E1405">
        <w:rPr>
          <w:rFonts w:ascii="Times New Roman" w:hAnsi="Times New Roman" w:cs="Times New Roman"/>
          <w:color w:val="000000" w:themeColor="text1"/>
          <w:sz w:val="24"/>
          <w:szCs w:val="24"/>
        </w:rPr>
        <w:t>) Başkan tarafından incel</w:t>
      </w:r>
      <w:r w:rsidR="008A4CB1" w:rsidRPr="003E1405">
        <w:rPr>
          <w:rFonts w:ascii="Times New Roman" w:hAnsi="Times New Roman" w:cs="Times New Roman"/>
          <w:color w:val="000000" w:themeColor="text1"/>
          <w:sz w:val="24"/>
          <w:szCs w:val="24"/>
        </w:rPr>
        <w:t>enmesi istenilen veya doğrudan m</w:t>
      </w:r>
      <w:r w:rsidR="00E93102" w:rsidRPr="003E1405">
        <w:rPr>
          <w:rFonts w:ascii="Times New Roman" w:hAnsi="Times New Roman" w:cs="Times New Roman"/>
          <w:color w:val="000000" w:themeColor="text1"/>
          <w:sz w:val="24"/>
          <w:szCs w:val="24"/>
        </w:rPr>
        <w:t xml:space="preserve">üfettişçe belirlenen sorun ya da konular hakkında yapılır. </w:t>
      </w:r>
    </w:p>
    <w:p w:rsidR="00C30297" w:rsidRPr="003E1405" w:rsidRDefault="00C30297" w:rsidP="00DE0ED5">
      <w:pPr>
        <w:spacing w:after="0"/>
        <w:ind w:firstLine="708"/>
        <w:jc w:val="both"/>
        <w:rPr>
          <w:rFonts w:ascii="Times New Roman" w:hAnsi="Times New Roman" w:cs="Times New Roman"/>
          <w:color w:val="000000" w:themeColor="text1"/>
          <w:sz w:val="24"/>
          <w:szCs w:val="24"/>
        </w:rPr>
      </w:pPr>
    </w:p>
    <w:p w:rsidR="00E93102"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Soruşturma </w:t>
      </w:r>
    </w:p>
    <w:p w:rsidR="00E93102"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59</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9C4FB3"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Soruşturma, yürürlükteki ceza mevzuatına göre suç ya da personel mevzuatına göre disiplin suçu oluşturan eylem ve işlemelerden dolayı ilgililer hakkında yapılan tatbikattır.</w:t>
      </w:r>
    </w:p>
    <w:p w:rsidR="00C30297" w:rsidRPr="003E1405" w:rsidRDefault="00C30297" w:rsidP="00485FF6">
      <w:pPr>
        <w:spacing w:after="0"/>
        <w:ind w:firstLine="708"/>
        <w:jc w:val="both"/>
        <w:rPr>
          <w:rFonts w:ascii="Times New Roman" w:hAnsi="Times New Roman" w:cs="Times New Roman"/>
          <w:color w:val="000000" w:themeColor="text1"/>
          <w:sz w:val="24"/>
          <w:szCs w:val="24"/>
        </w:rPr>
      </w:pPr>
    </w:p>
    <w:p w:rsidR="00E93102"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Soruşturmada esaslar </w:t>
      </w:r>
    </w:p>
    <w:p w:rsidR="00E93102"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403D1" w:rsidRPr="003E1405">
        <w:rPr>
          <w:rFonts w:ascii="Times New Roman" w:hAnsi="Times New Roman" w:cs="Times New Roman"/>
          <w:b/>
          <w:color w:val="000000" w:themeColor="text1"/>
          <w:sz w:val="24"/>
          <w:szCs w:val="24"/>
        </w:rPr>
        <w:t xml:space="preserve"> 60</w:t>
      </w:r>
      <w:r w:rsidR="00DB63F7" w:rsidRPr="003E1405">
        <w:rPr>
          <w:rFonts w:ascii="Times New Roman" w:hAnsi="Times New Roman" w:cs="Times New Roman"/>
          <w:b/>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DB63F7"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Müfettişler, suç sayılan işlem, fiil ve hareketler hakkında Memurlar ve Diğer Kamu Görevlilerinin Yargılanması Hakkındaki Kanuna göre yaptıkları soruşturmayı bir ön incelemeye bağlarlar. Bu Kanuna dayanmayan soruşturmalar için ise soruşturma raporu düzenlerler. </w:t>
      </w:r>
    </w:p>
    <w:p w:rsidR="00E93102" w:rsidRPr="003E1405" w:rsidRDefault="00C403D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A808CA" w:rsidRPr="003E1405">
        <w:rPr>
          <w:rFonts w:ascii="Times New Roman" w:hAnsi="Times New Roman" w:cs="Times New Roman"/>
          <w:color w:val="000000" w:themeColor="text1"/>
          <w:sz w:val="24"/>
          <w:szCs w:val="24"/>
        </w:rPr>
        <w:t>Ön inceleme</w:t>
      </w:r>
      <w:r w:rsidR="00E93102" w:rsidRPr="003E1405">
        <w:rPr>
          <w:rFonts w:ascii="Times New Roman" w:hAnsi="Times New Roman" w:cs="Times New Roman"/>
          <w:color w:val="000000" w:themeColor="text1"/>
          <w:sz w:val="24"/>
          <w:szCs w:val="24"/>
        </w:rPr>
        <w:t xml:space="preserve">de, soruşturmaya ne sebeple veya hangi emirle, hangi tarihte başlandığı, iddia edilen suçun niteliği ve içeriği gösterileceği gibi, ön inceleme metninde soruşturmanın yapılma tarzı, suçun sübuta erdiğini veya ermediğini gösteren ifade ve delillerin özeti ile bunların soruşturma kâğıtlarındaki sayfa numaraları gösterilir. Ön incelemenin sonunda bir özet yapılarak ve sebepleri gösterilerek, sanık hakkında soruşturma açılmasına gerek bulunup bulunmadığı, gerek görülüyorsa, suçun hangi kanunun hangi maddesine uygun olduğu belirtilir. Ön incelemeler, soruşturmanın tamamlanmasından sonra mümkün olduğu kadar kısa bir zamanda hazırlanarak, soruşturma evrakı ile birlikte ilgili mercie gönderilmek üzere </w:t>
      </w:r>
      <w:r w:rsidR="002F19CB" w:rsidRPr="003F67A7">
        <w:rPr>
          <w:rFonts w:ascii="Times New Roman" w:hAnsi="Times New Roman" w:cs="Times New Roman"/>
          <w:color w:val="000000" w:themeColor="text1"/>
          <w:sz w:val="24"/>
          <w:szCs w:val="24"/>
        </w:rPr>
        <w:t>Rehberlik</w:t>
      </w:r>
      <w:r w:rsidR="002F19CB" w:rsidRPr="000849D6">
        <w:rPr>
          <w:rFonts w:ascii="Times New Roman" w:hAnsi="Times New Roman" w:cs="Times New Roman"/>
          <w:b/>
          <w:color w:val="000000" w:themeColor="text1"/>
          <w:sz w:val="24"/>
          <w:szCs w:val="24"/>
        </w:rPr>
        <w:t xml:space="preserve"> </w:t>
      </w:r>
      <w:r w:rsidR="002F19CB" w:rsidRPr="003F67A7">
        <w:rPr>
          <w:rFonts w:ascii="Times New Roman" w:hAnsi="Times New Roman" w:cs="Times New Roman"/>
          <w:color w:val="000000" w:themeColor="text1"/>
          <w:sz w:val="24"/>
          <w:szCs w:val="24"/>
        </w:rPr>
        <w:t>ve</w:t>
      </w:r>
      <w:r w:rsidR="002F19CB" w:rsidRPr="003E1405">
        <w:rPr>
          <w:rFonts w:ascii="Times New Roman" w:hAnsi="Times New Roman" w:cs="Times New Roman"/>
          <w:color w:val="000000" w:themeColor="text1"/>
          <w:sz w:val="24"/>
          <w:szCs w:val="24"/>
        </w:rPr>
        <w:t xml:space="preserve"> Teftiş Kurulu</w:t>
      </w:r>
      <w:r w:rsidR="00E93102" w:rsidRPr="003E1405">
        <w:rPr>
          <w:rFonts w:ascii="Times New Roman" w:hAnsi="Times New Roman" w:cs="Times New Roman"/>
          <w:color w:val="000000" w:themeColor="text1"/>
          <w:sz w:val="24"/>
          <w:szCs w:val="24"/>
        </w:rPr>
        <w:t xml:space="preserve"> Müdürlüğü</w:t>
      </w:r>
      <w:r w:rsidR="004C439C" w:rsidRPr="003E1405">
        <w:rPr>
          <w:rFonts w:ascii="Times New Roman" w:hAnsi="Times New Roman" w:cs="Times New Roman"/>
          <w:color w:val="000000" w:themeColor="text1"/>
          <w:sz w:val="24"/>
          <w:szCs w:val="24"/>
        </w:rPr>
        <w:t>’</w:t>
      </w:r>
      <w:r w:rsidR="00E93102" w:rsidRPr="003E1405">
        <w:rPr>
          <w:rFonts w:ascii="Times New Roman" w:hAnsi="Times New Roman" w:cs="Times New Roman"/>
          <w:color w:val="000000" w:themeColor="text1"/>
          <w:sz w:val="24"/>
          <w:szCs w:val="24"/>
        </w:rPr>
        <w:t>ne verilir.</w:t>
      </w:r>
    </w:p>
    <w:p w:rsidR="00E93102" w:rsidRPr="003E1405" w:rsidRDefault="00C403D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w:t>
      </w:r>
      <w:r w:rsidR="00DB63F7" w:rsidRPr="003E1405">
        <w:rPr>
          <w:rFonts w:ascii="Times New Roman" w:hAnsi="Times New Roman" w:cs="Times New Roman"/>
          <w:color w:val="000000" w:themeColor="text1"/>
          <w:sz w:val="24"/>
          <w:szCs w:val="24"/>
        </w:rPr>
        <w:t>)</w:t>
      </w:r>
      <w:r w:rsidR="00E93102" w:rsidRPr="003E1405">
        <w:rPr>
          <w:rFonts w:ascii="Times New Roman" w:hAnsi="Times New Roman" w:cs="Times New Roman"/>
          <w:color w:val="000000" w:themeColor="text1"/>
          <w:sz w:val="24"/>
          <w:szCs w:val="24"/>
        </w:rPr>
        <w:t xml:space="preserve">Soruşturma ihbar veya </w:t>
      </w:r>
      <w:proofErr w:type="gramStart"/>
      <w:r w:rsidR="00E93102" w:rsidRPr="003E1405">
        <w:rPr>
          <w:rFonts w:ascii="Times New Roman" w:hAnsi="Times New Roman" w:cs="Times New Roman"/>
          <w:color w:val="000000" w:themeColor="text1"/>
          <w:sz w:val="24"/>
          <w:szCs w:val="24"/>
        </w:rPr>
        <w:t>şikayet</w:t>
      </w:r>
      <w:proofErr w:type="gramEnd"/>
      <w:r w:rsidR="00E93102" w:rsidRPr="003E1405">
        <w:rPr>
          <w:rFonts w:ascii="Times New Roman" w:hAnsi="Times New Roman" w:cs="Times New Roman"/>
          <w:color w:val="000000" w:themeColor="text1"/>
          <w:sz w:val="24"/>
          <w:szCs w:val="24"/>
        </w:rPr>
        <w:t xml:space="preserve"> üzerine yapıldığı takdirde, ilk olarak muhbir veya müşteki davet olunarak kendilerinden kesin açıklama istenir. Muhbir veya müşteki bulunmadığı takdirde aramaya devam edilmekle birlikte, soruşturmanın yürütümüne ve tamamlanmasına gidilir.</w:t>
      </w:r>
    </w:p>
    <w:p w:rsidR="00E93102" w:rsidRPr="003E1405" w:rsidRDefault="00C403D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(4</w:t>
      </w:r>
      <w:r w:rsidR="00DB63F7" w:rsidRPr="003E1405">
        <w:rPr>
          <w:rFonts w:ascii="Times New Roman" w:hAnsi="Times New Roman" w:cs="Times New Roman"/>
          <w:color w:val="000000" w:themeColor="text1"/>
          <w:sz w:val="24"/>
          <w:szCs w:val="24"/>
        </w:rPr>
        <w:t>)</w:t>
      </w:r>
      <w:r w:rsidR="006F483B"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Soruşturma esnasında, suçun meydana çıkarılması için suç delili olan her türlü evrak ve belgenin asılları veya suretleri alınır. Olaydan haberdar olanların Ceza Muhakemeleri Usulü Kanununa uygun şekilde bilgi ve tanıklarına başvurulur. Tanıkların kimlikleri tespit edilir ve kanunen istisna edilen haller dışında yeminli olarak ifadeleri saptanır. Bu ifadeler kendilerine okutularak imza ettirilir. </w:t>
      </w:r>
    </w:p>
    <w:p w:rsidR="00C403D1" w:rsidRPr="003E1405" w:rsidRDefault="00C403D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(5</w:t>
      </w:r>
      <w:r w:rsidR="00DB63F7" w:rsidRPr="003E1405">
        <w:rPr>
          <w:rFonts w:ascii="Times New Roman" w:hAnsi="Times New Roman" w:cs="Times New Roman"/>
          <w:color w:val="000000" w:themeColor="text1"/>
          <w:sz w:val="24"/>
          <w:szCs w:val="24"/>
        </w:rPr>
        <w:t>)</w:t>
      </w:r>
      <w:r w:rsidR="00DB63F7"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Müfettişler, soruşturma esnasında, memurların inzibati cezayı gerektiren hal ve hareketlerini tespit ettikleri takdirde, bu hususta ayrı bir rapor düzenlerler.</w:t>
      </w:r>
    </w:p>
    <w:p w:rsidR="00E93102" w:rsidRPr="003E1405" w:rsidRDefault="00C403D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(6</w:t>
      </w:r>
      <w:r w:rsidR="00DB63F7" w:rsidRPr="003E1405">
        <w:rPr>
          <w:rFonts w:ascii="Times New Roman" w:hAnsi="Times New Roman" w:cs="Times New Roman"/>
          <w:color w:val="000000" w:themeColor="text1"/>
          <w:sz w:val="24"/>
          <w:szCs w:val="24"/>
        </w:rPr>
        <w:t>)</w:t>
      </w:r>
      <w:r w:rsidR="00DB63F7" w:rsidRPr="003E1405">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Suç delili olarak soruşturma dosyasına eklemek üzere olayla ilgili evrakın asıllarının alınmasına g</w:t>
      </w:r>
      <w:r w:rsidR="008A4CB1" w:rsidRPr="003E1405">
        <w:rPr>
          <w:rFonts w:ascii="Times New Roman" w:hAnsi="Times New Roman" w:cs="Times New Roman"/>
          <w:color w:val="000000" w:themeColor="text1"/>
          <w:sz w:val="24"/>
          <w:szCs w:val="24"/>
        </w:rPr>
        <w:t>erek görülmesi halinde, bizzat m</w:t>
      </w:r>
      <w:r w:rsidR="00E93102" w:rsidRPr="003E1405">
        <w:rPr>
          <w:rFonts w:ascii="Times New Roman" w:hAnsi="Times New Roman" w:cs="Times New Roman"/>
          <w:color w:val="000000" w:themeColor="text1"/>
          <w:sz w:val="24"/>
          <w:szCs w:val="24"/>
        </w:rPr>
        <w:t>üfettiş tarafından tasdik edilen suretleri dosyaya iliştirilerek evrakın aslı yerine iade olunur.</w:t>
      </w:r>
    </w:p>
    <w:p w:rsidR="00E93102" w:rsidRPr="003E1405" w:rsidRDefault="00E93102" w:rsidP="00DE0ED5">
      <w:pPr>
        <w:spacing w:after="0"/>
        <w:ind w:firstLine="708"/>
        <w:jc w:val="both"/>
        <w:rPr>
          <w:rFonts w:ascii="Times New Roman" w:hAnsi="Times New Roman" w:cs="Times New Roman"/>
          <w:color w:val="000000" w:themeColor="text1"/>
          <w:sz w:val="24"/>
          <w:szCs w:val="24"/>
        </w:rPr>
      </w:pPr>
    </w:p>
    <w:p w:rsidR="00E93102" w:rsidRPr="003E1405" w:rsidRDefault="00C30297" w:rsidP="006F483B">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İKİNCİ BÖLÜM</w:t>
      </w:r>
    </w:p>
    <w:p w:rsidR="006F483B" w:rsidRPr="003E1405" w:rsidRDefault="006F483B" w:rsidP="006F483B">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Raporlar ve Çeşitleri</w:t>
      </w:r>
    </w:p>
    <w:p w:rsidR="00C30297" w:rsidRPr="003E1405" w:rsidRDefault="00C30297" w:rsidP="00DE0ED5">
      <w:pPr>
        <w:spacing w:after="0"/>
        <w:ind w:firstLine="708"/>
        <w:jc w:val="both"/>
        <w:rPr>
          <w:rFonts w:ascii="Times New Roman" w:hAnsi="Times New Roman" w:cs="Times New Roman"/>
          <w:b/>
          <w:color w:val="000000" w:themeColor="text1"/>
          <w:sz w:val="24"/>
          <w:szCs w:val="24"/>
        </w:rPr>
      </w:pPr>
    </w:p>
    <w:p w:rsidR="00E93102"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Raporlar </w:t>
      </w:r>
      <w:r w:rsidR="008263B6" w:rsidRPr="003E1405">
        <w:rPr>
          <w:rFonts w:ascii="Times New Roman" w:hAnsi="Times New Roman" w:cs="Times New Roman"/>
          <w:b/>
          <w:color w:val="000000" w:themeColor="text1"/>
          <w:sz w:val="24"/>
          <w:szCs w:val="24"/>
        </w:rPr>
        <w:t xml:space="preserve">ve çeşitleri </w:t>
      </w:r>
    </w:p>
    <w:p w:rsidR="00E93102"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CC0CC8" w:rsidRPr="003E1405">
        <w:rPr>
          <w:rFonts w:ascii="Times New Roman" w:hAnsi="Times New Roman" w:cs="Times New Roman"/>
          <w:b/>
          <w:color w:val="000000" w:themeColor="text1"/>
          <w:sz w:val="24"/>
          <w:szCs w:val="24"/>
        </w:rPr>
        <w:t xml:space="preserve"> 6</w:t>
      </w:r>
      <w:r w:rsidR="00A70253">
        <w:rPr>
          <w:rFonts w:ascii="Times New Roman" w:hAnsi="Times New Roman" w:cs="Times New Roman"/>
          <w:b/>
          <w:color w:val="000000" w:themeColor="text1"/>
          <w:sz w:val="24"/>
          <w:szCs w:val="24"/>
        </w:rPr>
        <w:t>1</w:t>
      </w:r>
      <w:r w:rsidR="006F483B" w:rsidRPr="003E1405">
        <w:rPr>
          <w:rFonts w:ascii="Times New Roman" w:hAnsi="Times New Roman" w:cs="Times New Roman"/>
          <w:b/>
          <w:color w:val="000000" w:themeColor="text1"/>
          <w:sz w:val="24"/>
          <w:szCs w:val="24"/>
        </w:rPr>
        <w:t xml:space="preserve">– </w:t>
      </w:r>
      <w:r w:rsidR="006F483B" w:rsidRPr="003E1405">
        <w:rPr>
          <w:rFonts w:ascii="Times New Roman" w:hAnsi="Times New Roman" w:cs="Times New Roman"/>
          <w:color w:val="000000" w:themeColor="text1"/>
          <w:sz w:val="24"/>
          <w:szCs w:val="24"/>
        </w:rPr>
        <w:t>(1)</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Müfettişler,</w:t>
      </w:r>
      <w:r w:rsidR="00761C0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çalışmalarının sonunda işin özelliğine göre; </w:t>
      </w:r>
    </w:p>
    <w:p w:rsidR="00E93102" w:rsidRPr="003E1405" w:rsidRDefault="006F483B" w:rsidP="006F483B">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Cevaplı Teftiş Raporu, </w:t>
      </w:r>
    </w:p>
    <w:p w:rsidR="00E93102" w:rsidRPr="003E1405" w:rsidRDefault="006F483B" w:rsidP="006F483B">
      <w:pPr>
        <w:spacing w:after="0"/>
        <w:ind w:firstLine="708"/>
        <w:jc w:val="both"/>
        <w:rPr>
          <w:rFonts w:ascii="Times New Roman" w:hAnsi="Times New Roman" w:cs="Times New Roman"/>
          <w:b/>
          <w:color w:val="000000" w:themeColor="text1"/>
          <w:sz w:val="24"/>
          <w:szCs w:val="24"/>
        </w:rPr>
      </w:pPr>
      <w:r w:rsidRPr="003E1405">
        <w:rPr>
          <w:rFonts w:ascii="Times New Roman" w:hAnsi="Times New Roman" w:cs="Times New Roman"/>
          <w:color w:val="000000" w:themeColor="text1"/>
          <w:sz w:val="24"/>
          <w:szCs w:val="24"/>
        </w:rPr>
        <w:t>b)</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İnceleme Raporu, </w:t>
      </w:r>
    </w:p>
    <w:p w:rsidR="00E93102" w:rsidRPr="003E1405" w:rsidRDefault="006F483B" w:rsidP="006F483B">
      <w:pPr>
        <w:spacing w:after="0"/>
        <w:ind w:firstLine="708"/>
        <w:jc w:val="both"/>
        <w:rPr>
          <w:rFonts w:ascii="Times New Roman" w:hAnsi="Times New Roman" w:cs="Times New Roman"/>
          <w:b/>
          <w:color w:val="000000" w:themeColor="text1"/>
          <w:sz w:val="24"/>
          <w:szCs w:val="24"/>
        </w:rPr>
      </w:pPr>
      <w:r w:rsidRPr="003E1405">
        <w:rPr>
          <w:rFonts w:ascii="Times New Roman" w:hAnsi="Times New Roman" w:cs="Times New Roman"/>
          <w:color w:val="000000" w:themeColor="text1"/>
          <w:sz w:val="24"/>
          <w:szCs w:val="24"/>
        </w:rPr>
        <w:t>c)</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Soruşturma Raporu,</w:t>
      </w:r>
    </w:p>
    <w:p w:rsidR="00E93102" w:rsidRPr="003E1405" w:rsidRDefault="006F483B" w:rsidP="006F483B">
      <w:pPr>
        <w:spacing w:after="0"/>
        <w:ind w:firstLine="708"/>
        <w:jc w:val="both"/>
        <w:rPr>
          <w:rFonts w:ascii="Times New Roman" w:hAnsi="Times New Roman" w:cs="Times New Roman"/>
          <w:b/>
          <w:color w:val="000000" w:themeColor="text1"/>
          <w:sz w:val="24"/>
          <w:szCs w:val="24"/>
        </w:rPr>
      </w:pPr>
      <w:r w:rsidRPr="003E1405">
        <w:rPr>
          <w:rFonts w:ascii="Times New Roman" w:hAnsi="Times New Roman" w:cs="Times New Roman"/>
          <w:color w:val="000000" w:themeColor="text1"/>
          <w:sz w:val="24"/>
          <w:szCs w:val="24"/>
        </w:rPr>
        <w:t>ç)</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Tazmin Raporu</w:t>
      </w:r>
    </w:p>
    <w:p w:rsidR="00E12037" w:rsidRPr="003E1405" w:rsidRDefault="006F483B" w:rsidP="006F483B">
      <w:pPr>
        <w:spacing w:after="0"/>
        <w:ind w:firstLine="708"/>
        <w:jc w:val="both"/>
        <w:rPr>
          <w:rFonts w:ascii="Times New Roman" w:hAnsi="Times New Roman" w:cs="Times New Roman"/>
          <w:b/>
          <w:color w:val="000000" w:themeColor="text1"/>
          <w:sz w:val="24"/>
          <w:szCs w:val="24"/>
        </w:rPr>
      </w:pPr>
      <w:r w:rsidRPr="003E1405">
        <w:rPr>
          <w:rFonts w:ascii="Times New Roman" w:hAnsi="Times New Roman" w:cs="Times New Roman"/>
          <w:color w:val="000000" w:themeColor="text1"/>
          <w:sz w:val="24"/>
          <w:szCs w:val="24"/>
        </w:rPr>
        <w:t>d)</w:t>
      </w:r>
      <w:r w:rsidR="00696FF1"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Tevdii R</w:t>
      </w:r>
      <w:r w:rsidR="00E12037" w:rsidRPr="003E1405">
        <w:rPr>
          <w:rFonts w:ascii="Times New Roman" w:hAnsi="Times New Roman" w:cs="Times New Roman"/>
          <w:color w:val="000000" w:themeColor="text1"/>
          <w:sz w:val="24"/>
          <w:szCs w:val="24"/>
        </w:rPr>
        <w:t>aporu</w:t>
      </w:r>
      <w:r w:rsidR="00A808CA" w:rsidRPr="003E1405">
        <w:rPr>
          <w:rFonts w:ascii="Times New Roman" w:hAnsi="Times New Roman" w:cs="Times New Roman"/>
          <w:color w:val="000000" w:themeColor="text1"/>
          <w:sz w:val="24"/>
          <w:szCs w:val="24"/>
        </w:rPr>
        <w:t>, düzenlerler.</w:t>
      </w:r>
    </w:p>
    <w:p w:rsidR="00E12037" w:rsidRPr="003E1405" w:rsidRDefault="00E12037" w:rsidP="00E12037">
      <w:pPr>
        <w:pStyle w:val="ListeParagraf"/>
        <w:spacing w:after="0"/>
        <w:ind w:left="1068"/>
        <w:jc w:val="both"/>
        <w:rPr>
          <w:rFonts w:ascii="Times New Roman" w:hAnsi="Times New Roman" w:cs="Times New Roman"/>
          <w:b/>
          <w:color w:val="000000" w:themeColor="text1"/>
          <w:sz w:val="24"/>
          <w:szCs w:val="24"/>
        </w:rPr>
      </w:pPr>
    </w:p>
    <w:p w:rsidR="00E12037"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Cevaplı teftiş raporu </w:t>
      </w:r>
    </w:p>
    <w:p w:rsidR="00E12037"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0774C8" w:rsidRPr="003E1405">
        <w:rPr>
          <w:rFonts w:ascii="Times New Roman" w:hAnsi="Times New Roman" w:cs="Times New Roman"/>
          <w:b/>
          <w:color w:val="000000" w:themeColor="text1"/>
          <w:sz w:val="24"/>
          <w:szCs w:val="24"/>
        </w:rPr>
        <w:t xml:space="preserve"> 6</w:t>
      </w:r>
      <w:r w:rsidR="006D565C" w:rsidRPr="003E1405">
        <w:rPr>
          <w:rFonts w:ascii="Times New Roman" w:hAnsi="Times New Roman" w:cs="Times New Roman"/>
          <w:b/>
          <w:color w:val="000000" w:themeColor="text1"/>
          <w:sz w:val="24"/>
          <w:szCs w:val="24"/>
        </w:rPr>
        <w:t>2</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(1) Cevaplı Teftiş R</w:t>
      </w:r>
      <w:r w:rsidR="00E93102" w:rsidRPr="003E1405">
        <w:rPr>
          <w:rFonts w:ascii="Times New Roman" w:hAnsi="Times New Roman" w:cs="Times New Roman"/>
          <w:color w:val="000000" w:themeColor="text1"/>
          <w:sz w:val="24"/>
          <w:szCs w:val="24"/>
        </w:rPr>
        <w:t>aporları, yapılan teftişlerde noksan ve hatalı bulunan, düzeltilmesi veya tamamlanması gereken işlem ve hareketler hakkında her servis için ayrı düzenlenir.</w:t>
      </w:r>
      <w:r w:rsidR="00E12037"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Fayda umulması halinde, aynı servis için birden fazla Cevaplı Teftiş Raporu düzenlenebilir. </w:t>
      </w:r>
    </w:p>
    <w:p w:rsidR="00E12037" w:rsidRPr="003E1405" w:rsidRDefault="00696FF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 Cevaplı teftiş raporları</w:t>
      </w:r>
      <w:r w:rsidR="00E93102" w:rsidRPr="003E1405">
        <w:rPr>
          <w:rFonts w:ascii="Times New Roman" w:hAnsi="Times New Roman" w:cs="Times New Roman"/>
          <w:color w:val="000000" w:themeColor="text1"/>
          <w:sz w:val="24"/>
          <w:szCs w:val="24"/>
        </w:rPr>
        <w:t xml:space="preserve">; müfettişlik görüşü, teftiş edilen ünitenin görüşü, müfettişin son görüşü ve ekler olmak üzere dört bölümden oluşur. </w:t>
      </w:r>
    </w:p>
    <w:p w:rsidR="00E12037" w:rsidRPr="003E1405" w:rsidRDefault="00696FF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(3) </w:t>
      </w:r>
      <w:r w:rsidR="00E93102" w:rsidRPr="003E1405">
        <w:rPr>
          <w:rFonts w:ascii="Times New Roman" w:hAnsi="Times New Roman" w:cs="Times New Roman"/>
          <w:color w:val="000000" w:themeColor="text1"/>
          <w:sz w:val="24"/>
          <w:szCs w:val="24"/>
        </w:rPr>
        <w:t xml:space="preserve">Cevaplı teftiş raporlarında;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w:t>
      </w:r>
      <w:r w:rsidR="00E93102" w:rsidRPr="003E1405">
        <w:rPr>
          <w:rFonts w:ascii="Times New Roman" w:hAnsi="Times New Roman" w:cs="Times New Roman"/>
          <w:color w:val="000000" w:themeColor="text1"/>
          <w:sz w:val="24"/>
          <w:szCs w:val="24"/>
        </w:rPr>
        <w:t xml:space="preserve">Teftiş edilen servis ve teftişin ait olduğu dönem,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E93102" w:rsidRPr="003E1405">
        <w:rPr>
          <w:rFonts w:ascii="Times New Roman" w:hAnsi="Times New Roman" w:cs="Times New Roman"/>
          <w:color w:val="000000" w:themeColor="text1"/>
          <w:sz w:val="24"/>
          <w:szCs w:val="24"/>
        </w:rPr>
        <w:t xml:space="preserve">Teftişin başlangıç ve bitiş tarihi,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w:t>
      </w:r>
      <w:r w:rsidR="00E93102" w:rsidRPr="003E1405">
        <w:rPr>
          <w:rFonts w:ascii="Times New Roman" w:hAnsi="Times New Roman" w:cs="Times New Roman"/>
          <w:color w:val="000000" w:themeColor="text1"/>
          <w:sz w:val="24"/>
          <w:szCs w:val="24"/>
        </w:rPr>
        <w:t xml:space="preserve">Tenkit, öneri ve mütalaanın dayanakları,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ç) </w:t>
      </w:r>
      <w:r w:rsidR="00E93102" w:rsidRPr="003E1405">
        <w:rPr>
          <w:rFonts w:ascii="Times New Roman" w:hAnsi="Times New Roman" w:cs="Times New Roman"/>
          <w:color w:val="000000" w:themeColor="text1"/>
          <w:sz w:val="24"/>
          <w:szCs w:val="24"/>
        </w:rPr>
        <w:t>Mevzuata göre yapılması gereken işlemler, alınması gereken önlem ve kararlara ilişkin teklifler, yer alır. Teftişin, yapıcı ve öğretici olması gerektiği göz önünde tutularak, tenkitlerin dayanakları açıkça belirtilir.</w:t>
      </w:r>
      <w:r w:rsidR="00E12037"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Cevaplı teftiş raporlarında, Müfettişlik Görüşü Bölümü dört nüsha olarak hazırlanır ve bir nüshası, on beş günden az</w:t>
      </w:r>
      <w:r w:rsidR="008A4CB1" w:rsidRPr="003E1405">
        <w:rPr>
          <w:rFonts w:ascii="Times New Roman" w:hAnsi="Times New Roman" w:cs="Times New Roman"/>
          <w:color w:val="000000" w:themeColor="text1"/>
          <w:sz w:val="24"/>
          <w:szCs w:val="24"/>
        </w:rPr>
        <w:t xml:space="preserve"> olmamak üzere m</w:t>
      </w:r>
      <w:r w:rsidR="00E93102" w:rsidRPr="003E1405">
        <w:rPr>
          <w:rFonts w:ascii="Times New Roman" w:hAnsi="Times New Roman" w:cs="Times New Roman"/>
          <w:color w:val="000000" w:themeColor="text1"/>
          <w:sz w:val="24"/>
          <w:szCs w:val="24"/>
        </w:rPr>
        <w:t>üfettişlikçe verilecek süre içinde cevaplandırılması için, bir yazı ekinde teftişi yapılan ünitenin amirine verilir ya da gönderilir. Kendilerine cevaplı teftiş raporu verilen veya gönderilen ilgililer, tenkit edilen hususları usul ve mevzuat dairesinde düzeltmek ve cevaplarında bunu göstermek veya belirtmekle görevlidirler.</w:t>
      </w:r>
      <w:r w:rsidR="00E12037"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Örtülü, anlaşılmaz, kaçamaklı cevap verilmez, konunun dışına çıkılmaz. Tenkit maddelerinden </w:t>
      </w:r>
      <w:r w:rsidR="008A4CB1" w:rsidRPr="003E1405">
        <w:rPr>
          <w:rFonts w:ascii="Times New Roman" w:hAnsi="Times New Roman" w:cs="Times New Roman"/>
          <w:color w:val="000000" w:themeColor="text1"/>
          <w:sz w:val="24"/>
          <w:szCs w:val="24"/>
        </w:rPr>
        <w:t>bir kısmı veya tamamı hakkında m</w:t>
      </w:r>
      <w:r w:rsidR="00E93102" w:rsidRPr="003E1405">
        <w:rPr>
          <w:rFonts w:ascii="Times New Roman" w:hAnsi="Times New Roman" w:cs="Times New Roman"/>
          <w:color w:val="000000" w:themeColor="text1"/>
          <w:sz w:val="24"/>
          <w:szCs w:val="24"/>
        </w:rPr>
        <w:t xml:space="preserve">üfettişlikten ayrı düşüncede bulunulması halinde, bunun, haklı ve yasal dayanakları, verilecek cevaplarda açık ve kısa bir </w:t>
      </w:r>
      <w:r w:rsidR="00E93102" w:rsidRPr="003E1405">
        <w:rPr>
          <w:rFonts w:ascii="Times New Roman" w:hAnsi="Times New Roman" w:cs="Times New Roman"/>
          <w:color w:val="000000" w:themeColor="text1"/>
          <w:sz w:val="24"/>
          <w:szCs w:val="24"/>
        </w:rPr>
        <w:lastRenderedPageBreak/>
        <w:t>şekilde belirtilir.</w:t>
      </w:r>
      <w:r w:rsidR="00E12037" w:rsidRPr="003E1405">
        <w:rPr>
          <w:rFonts w:ascii="Times New Roman" w:hAnsi="Times New Roman" w:cs="Times New Roman"/>
          <w:color w:val="000000" w:themeColor="text1"/>
          <w:sz w:val="24"/>
          <w:szCs w:val="24"/>
        </w:rPr>
        <w:t xml:space="preserve"> </w:t>
      </w:r>
      <w:r w:rsidR="00E93102" w:rsidRPr="003E1405">
        <w:rPr>
          <w:rFonts w:ascii="Times New Roman" w:hAnsi="Times New Roman" w:cs="Times New Roman"/>
          <w:color w:val="000000" w:themeColor="text1"/>
          <w:sz w:val="24"/>
          <w:szCs w:val="24"/>
        </w:rPr>
        <w:t xml:space="preserve">Bu konuda, </w:t>
      </w:r>
      <w:r w:rsidR="00CB38DB" w:rsidRPr="003F67A7">
        <w:rPr>
          <w:rFonts w:ascii="Times New Roman" w:hAnsi="Times New Roman" w:cs="Times New Roman"/>
          <w:color w:val="000000" w:themeColor="text1"/>
          <w:sz w:val="24"/>
          <w:szCs w:val="24"/>
        </w:rPr>
        <w:t>Rehberlik ve</w:t>
      </w:r>
      <w:r w:rsidR="00CB38DB" w:rsidRPr="003E1405">
        <w:rPr>
          <w:rFonts w:ascii="Times New Roman" w:hAnsi="Times New Roman" w:cs="Times New Roman"/>
          <w:color w:val="000000" w:themeColor="text1"/>
          <w:sz w:val="24"/>
          <w:szCs w:val="24"/>
        </w:rPr>
        <w:t xml:space="preserve"> Teftiş Kurulu </w:t>
      </w:r>
      <w:r w:rsidR="00E93102" w:rsidRPr="003E1405">
        <w:rPr>
          <w:rFonts w:ascii="Times New Roman" w:hAnsi="Times New Roman" w:cs="Times New Roman"/>
          <w:color w:val="000000" w:themeColor="text1"/>
          <w:sz w:val="24"/>
          <w:szCs w:val="24"/>
        </w:rPr>
        <w:t>Müdürlüğü</w:t>
      </w:r>
      <w:r w:rsidR="00255208" w:rsidRPr="003E1405">
        <w:rPr>
          <w:rFonts w:ascii="Times New Roman" w:hAnsi="Times New Roman" w:cs="Times New Roman"/>
          <w:color w:val="000000" w:themeColor="text1"/>
          <w:sz w:val="24"/>
          <w:szCs w:val="24"/>
        </w:rPr>
        <w:t>’</w:t>
      </w:r>
      <w:r w:rsidR="00E93102" w:rsidRPr="003E1405">
        <w:rPr>
          <w:rFonts w:ascii="Times New Roman" w:hAnsi="Times New Roman" w:cs="Times New Roman"/>
          <w:color w:val="000000" w:themeColor="text1"/>
          <w:sz w:val="24"/>
          <w:szCs w:val="24"/>
        </w:rPr>
        <w:t xml:space="preserve">nün vereceği talimata göre hareket edilir. </w:t>
      </w:r>
    </w:p>
    <w:p w:rsidR="00E12037" w:rsidRPr="003E1405" w:rsidRDefault="00E93102"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Cevaplar, birimin amiri ve ilgili servisin bağlı bulunduğu ikinci derece imza yetkisini haiz kimse tarafından imzalanır. Cevapların, müfettişe geç gönderilmesi halinde, gecikme nedenlerinin açıklanması zorunludur. Müfettişler, kendilerine gelen cevapları inceledikten ve gerektiğinde tamamlayıcı incelemeleri yaptıktan sonra en geç on</w:t>
      </w:r>
      <w:r w:rsidR="00E12037"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beş gün içinde, son görüşlerini de ekleyerek, hazırlayacakları bir asıl, üç nüshadan oluşan Cevaplı teftiş raporlarını bir yazı ekinde </w:t>
      </w:r>
      <w:r w:rsidR="00E21BF5" w:rsidRPr="003F67A7">
        <w:rPr>
          <w:rFonts w:ascii="Times New Roman" w:hAnsi="Times New Roman" w:cs="Times New Roman"/>
          <w:color w:val="000000" w:themeColor="text1"/>
          <w:sz w:val="24"/>
          <w:szCs w:val="24"/>
        </w:rPr>
        <w:t>Rehberlik ve</w:t>
      </w:r>
      <w:r w:rsidR="00E21BF5"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Müdürlüğü</w:t>
      </w:r>
      <w:r w:rsidR="004C439C" w:rsidRPr="003E1405">
        <w:rPr>
          <w:rFonts w:ascii="Times New Roman" w:hAnsi="Times New Roman" w:cs="Times New Roman"/>
          <w:color w:val="000000" w:themeColor="text1"/>
          <w:sz w:val="24"/>
          <w:szCs w:val="24"/>
        </w:rPr>
        <w:t>’</w:t>
      </w:r>
      <w:r w:rsidRPr="003E1405">
        <w:rPr>
          <w:rFonts w:ascii="Times New Roman" w:hAnsi="Times New Roman" w:cs="Times New Roman"/>
          <w:color w:val="000000" w:themeColor="text1"/>
          <w:sz w:val="24"/>
          <w:szCs w:val="24"/>
        </w:rPr>
        <w:t xml:space="preserve">ne verirler. Haklı sebeplere dayanmaksızın süresinde cevaplandırılmayan raporlar hakkında, müfettişlerce </w:t>
      </w:r>
      <w:r w:rsidR="00E21BF5" w:rsidRPr="003F67A7">
        <w:rPr>
          <w:rFonts w:ascii="Times New Roman" w:hAnsi="Times New Roman" w:cs="Times New Roman"/>
          <w:color w:val="000000" w:themeColor="text1"/>
          <w:sz w:val="24"/>
          <w:szCs w:val="24"/>
        </w:rPr>
        <w:t>Rehberlik ve</w:t>
      </w:r>
      <w:r w:rsidR="00E21BF5" w:rsidRPr="003E1405">
        <w:rPr>
          <w:rFonts w:ascii="Times New Roman" w:hAnsi="Times New Roman" w:cs="Times New Roman"/>
          <w:color w:val="000000" w:themeColor="text1"/>
          <w:sz w:val="24"/>
          <w:szCs w:val="24"/>
        </w:rPr>
        <w:t xml:space="preserve"> Teftiş Kurulu </w:t>
      </w:r>
      <w:r w:rsidRPr="003E1405">
        <w:rPr>
          <w:rFonts w:ascii="Times New Roman" w:hAnsi="Times New Roman" w:cs="Times New Roman"/>
          <w:color w:val="000000" w:themeColor="text1"/>
          <w:sz w:val="24"/>
          <w:szCs w:val="24"/>
        </w:rPr>
        <w:t>Müdürlüğü</w:t>
      </w:r>
      <w:r w:rsidR="00255208" w:rsidRPr="003E1405">
        <w:rPr>
          <w:rFonts w:ascii="Times New Roman" w:hAnsi="Times New Roman" w:cs="Times New Roman"/>
          <w:color w:val="000000" w:themeColor="text1"/>
          <w:sz w:val="24"/>
          <w:szCs w:val="24"/>
        </w:rPr>
        <w:t>’</w:t>
      </w:r>
      <w:r w:rsidRPr="003E1405">
        <w:rPr>
          <w:rFonts w:ascii="Times New Roman" w:hAnsi="Times New Roman" w:cs="Times New Roman"/>
          <w:color w:val="000000" w:themeColor="text1"/>
          <w:sz w:val="24"/>
          <w:szCs w:val="24"/>
        </w:rPr>
        <w:t>ne bilgi verilir.</w:t>
      </w:r>
      <w:r w:rsidR="00E12037"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Müdür, son mütalaası yazılmış olan cevaplı teftiş raporlarını en kısa zamanda ilgili ünitelere gönderir ve sonucunu takip eder.</w:t>
      </w:r>
    </w:p>
    <w:p w:rsidR="00C30297" w:rsidRPr="003E1405" w:rsidRDefault="00C30297" w:rsidP="00E12EDB">
      <w:pPr>
        <w:spacing w:after="0"/>
        <w:jc w:val="both"/>
        <w:rPr>
          <w:rFonts w:ascii="Times New Roman" w:hAnsi="Times New Roman" w:cs="Times New Roman"/>
          <w:b/>
          <w:color w:val="000000" w:themeColor="text1"/>
          <w:sz w:val="24"/>
          <w:szCs w:val="24"/>
        </w:rPr>
      </w:pPr>
    </w:p>
    <w:p w:rsidR="00E12037" w:rsidRPr="003E1405" w:rsidRDefault="00E93102"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İnceleme raporu </w:t>
      </w:r>
      <w:r w:rsidR="00E12037" w:rsidRPr="003E1405">
        <w:rPr>
          <w:rFonts w:ascii="Times New Roman" w:hAnsi="Times New Roman" w:cs="Times New Roman"/>
          <w:b/>
          <w:color w:val="000000" w:themeColor="text1"/>
          <w:sz w:val="24"/>
          <w:szCs w:val="24"/>
        </w:rPr>
        <w:t xml:space="preserve"> </w:t>
      </w:r>
    </w:p>
    <w:p w:rsidR="00696FF1"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BF6ED2">
        <w:rPr>
          <w:rFonts w:ascii="Times New Roman" w:hAnsi="Times New Roman" w:cs="Times New Roman"/>
          <w:b/>
          <w:color w:val="000000" w:themeColor="text1"/>
          <w:sz w:val="24"/>
          <w:szCs w:val="24"/>
        </w:rPr>
        <w:t xml:space="preserve"> 63</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 xml:space="preserve">(1) </w:t>
      </w:r>
      <w:r w:rsidR="00E93102" w:rsidRPr="003E1405">
        <w:rPr>
          <w:rFonts w:ascii="Times New Roman" w:hAnsi="Times New Roman" w:cs="Times New Roman"/>
          <w:color w:val="000000" w:themeColor="text1"/>
          <w:sz w:val="24"/>
          <w:szCs w:val="24"/>
        </w:rPr>
        <w:t xml:space="preserve">İnceleme Raporu; </w:t>
      </w:r>
    </w:p>
    <w:p w:rsidR="00696FF1"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a) </w:t>
      </w:r>
      <w:r w:rsidR="00E93102" w:rsidRPr="003E1405">
        <w:rPr>
          <w:rFonts w:ascii="Times New Roman" w:hAnsi="Times New Roman" w:cs="Times New Roman"/>
          <w:color w:val="000000" w:themeColor="text1"/>
          <w:sz w:val="24"/>
          <w:szCs w:val="24"/>
        </w:rPr>
        <w:t xml:space="preserve">Yürürlükteki kanun, tüzük, yönetmelik, talimat genelge ve Başkanlık emirlerinde ve uygulamalarında görülen noksanlıklar ve bunların düzeltilmesi yolları ile yeniden konulması gereken hüküm ve usullere ilişkin görüş ve tekliflerin, </w:t>
      </w:r>
    </w:p>
    <w:p w:rsidR="00696FF1"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E93102" w:rsidRPr="003E1405">
        <w:rPr>
          <w:rFonts w:ascii="Times New Roman" w:hAnsi="Times New Roman" w:cs="Times New Roman"/>
          <w:color w:val="000000" w:themeColor="text1"/>
          <w:sz w:val="24"/>
          <w:szCs w:val="24"/>
        </w:rPr>
        <w:t xml:space="preserve">Doğrudan doğruya veya Başkanlıkça görülen lüzum üzerine belirli konularda yapılan incelemeler, mesleki ve bilimsel çalışmalar, </w:t>
      </w:r>
    </w:p>
    <w:p w:rsidR="00696FF1"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w:t>
      </w:r>
      <w:r w:rsidR="00E93102" w:rsidRPr="003E1405">
        <w:rPr>
          <w:rFonts w:ascii="Times New Roman" w:hAnsi="Times New Roman" w:cs="Times New Roman"/>
          <w:color w:val="000000" w:themeColor="text1"/>
          <w:sz w:val="24"/>
          <w:szCs w:val="24"/>
        </w:rPr>
        <w:t xml:space="preserve">Teftişlerde, cevaplı teftiş raporuna bağlanması gerekli görülmeyen hususlar, bunlara ilişkin düşünce ve teklifler, </w:t>
      </w:r>
    </w:p>
    <w:p w:rsidR="00696FF1" w:rsidRPr="003E1405" w:rsidRDefault="00696FF1" w:rsidP="00696FF1">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ç) </w:t>
      </w:r>
      <w:r w:rsidR="00E93102" w:rsidRPr="003E1405">
        <w:rPr>
          <w:rFonts w:ascii="Times New Roman" w:hAnsi="Times New Roman" w:cs="Times New Roman"/>
          <w:color w:val="000000" w:themeColor="text1"/>
          <w:sz w:val="24"/>
          <w:szCs w:val="24"/>
        </w:rPr>
        <w:t xml:space="preserve">Teftiş veya soruşturmanın sonuçlanmasını beklemeye tahammülü bulunmayan önemli ve acele işler, </w:t>
      </w:r>
    </w:p>
    <w:p w:rsidR="00696FF1"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d) </w:t>
      </w:r>
      <w:r w:rsidR="00E93102" w:rsidRPr="003E1405">
        <w:rPr>
          <w:rFonts w:ascii="Times New Roman" w:hAnsi="Times New Roman" w:cs="Times New Roman"/>
          <w:color w:val="000000" w:themeColor="text1"/>
          <w:sz w:val="24"/>
          <w:szCs w:val="24"/>
        </w:rPr>
        <w:t xml:space="preserve">İhbar veya </w:t>
      </w:r>
      <w:proofErr w:type="gramStart"/>
      <w:r w:rsidR="00E93102" w:rsidRPr="003E1405">
        <w:rPr>
          <w:rFonts w:ascii="Times New Roman" w:hAnsi="Times New Roman" w:cs="Times New Roman"/>
          <w:color w:val="000000" w:themeColor="text1"/>
          <w:sz w:val="24"/>
          <w:szCs w:val="24"/>
        </w:rPr>
        <w:t>şikayet</w:t>
      </w:r>
      <w:r w:rsidR="00255208" w:rsidRPr="003E1405">
        <w:rPr>
          <w:rFonts w:ascii="Times New Roman" w:hAnsi="Times New Roman" w:cs="Times New Roman"/>
          <w:color w:val="000000" w:themeColor="text1"/>
          <w:sz w:val="24"/>
          <w:szCs w:val="24"/>
        </w:rPr>
        <w:t>le</w:t>
      </w:r>
      <w:proofErr w:type="gramEnd"/>
      <w:r w:rsidR="00E93102" w:rsidRPr="003E1405">
        <w:rPr>
          <w:rFonts w:ascii="Times New Roman" w:hAnsi="Times New Roman" w:cs="Times New Roman"/>
          <w:color w:val="000000" w:themeColor="text1"/>
          <w:sz w:val="24"/>
          <w:szCs w:val="24"/>
        </w:rPr>
        <w:t xml:space="preserve"> öğrenilen yolsuzluk iddiaları üzerine yapılacak incelemeler ve bu incelemelerin sonucuna göre soruşturma açılmasına veya açılmama</w:t>
      </w:r>
      <w:r w:rsidRPr="003E1405">
        <w:rPr>
          <w:rFonts w:ascii="Times New Roman" w:hAnsi="Times New Roman" w:cs="Times New Roman"/>
          <w:color w:val="000000" w:themeColor="text1"/>
          <w:sz w:val="24"/>
          <w:szCs w:val="24"/>
        </w:rPr>
        <w:t xml:space="preserve">sına ilişkin kanaat ve teklifler </w:t>
      </w:r>
      <w:r w:rsidR="00E93102" w:rsidRPr="003E1405">
        <w:rPr>
          <w:rFonts w:ascii="Times New Roman" w:hAnsi="Times New Roman" w:cs="Times New Roman"/>
          <w:color w:val="000000" w:themeColor="text1"/>
          <w:sz w:val="24"/>
          <w:szCs w:val="24"/>
        </w:rPr>
        <w:t>hakkında düzenlenir.</w:t>
      </w:r>
    </w:p>
    <w:p w:rsidR="00B7324F" w:rsidRPr="003E1405" w:rsidRDefault="00696FF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E93102" w:rsidRPr="003E1405">
        <w:rPr>
          <w:rFonts w:ascii="Times New Roman" w:hAnsi="Times New Roman" w:cs="Times New Roman"/>
          <w:color w:val="000000" w:themeColor="text1"/>
          <w:sz w:val="24"/>
          <w:szCs w:val="24"/>
        </w:rPr>
        <w:t xml:space="preserve">İnceleme raporları, bir nüshasının </w:t>
      </w:r>
      <w:r w:rsidR="00A749B4" w:rsidRPr="003F67A7">
        <w:rPr>
          <w:rFonts w:ascii="Times New Roman" w:hAnsi="Times New Roman" w:cs="Times New Roman"/>
          <w:color w:val="000000" w:themeColor="text1"/>
          <w:sz w:val="24"/>
          <w:szCs w:val="24"/>
        </w:rPr>
        <w:t>Rehberlik ve</w:t>
      </w:r>
      <w:r w:rsidR="00A749B4" w:rsidRPr="000849D6">
        <w:rPr>
          <w:rFonts w:ascii="Times New Roman" w:hAnsi="Times New Roman" w:cs="Times New Roman"/>
          <w:b/>
          <w:color w:val="000000" w:themeColor="text1"/>
          <w:sz w:val="24"/>
          <w:szCs w:val="24"/>
        </w:rPr>
        <w:t xml:space="preserve"> </w:t>
      </w:r>
      <w:r w:rsidR="00E93102" w:rsidRPr="003E1405">
        <w:rPr>
          <w:rFonts w:ascii="Times New Roman" w:hAnsi="Times New Roman" w:cs="Times New Roman"/>
          <w:color w:val="000000" w:themeColor="text1"/>
          <w:sz w:val="24"/>
          <w:szCs w:val="24"/>
        </w:rPr>
        <w:t>Teftiş Kurulunda alıkonulacağı, bir nüshasının da, Başkanın onayından sonra ilgili birime gönderileceği göz önünde tutularak, en az iki nüsha olmak üzere yeteri kadar düzenlenir.</w:t>
      </w:r>
    </w:p>
    <w:p w:rsidR="007D599B" w:rsidRPr="003E1405" w:rsidRDefault="007D599B" w:rsidP="007D599B">
      <w:pPr>
        <w:spacing w:after="0"/>
        <w:ind w:firstLine="708"/>
        <w:jc w:val="both"/>
        <w:rPr>
          <w:rFonts w:ascii="Times New Roman" w:hAnsi="Times New Roman" w:cs="Times New Roman"/>
          <w:color w:val="000000" w:themeColor="text1"/>
          <w:sz w:val="24"/>
          <w:szCs w:val="24"/>
        </w:rPr>
      </w:pPr>
    </w:p>
    <w:p w:rsidR="00E12037" w:rsidRPr="003E1405" w:rsidRDefault="00E1203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Soruşturma raporu </w:t>
      </w:r>
    </w:p>
    <w:p w:rsidR="00E12037" w:rsidRPr="003E1405" w:rsidRDefault="002B7CDC" w:rsidP="002C1C73">
      <w:pPr>
        <w:spacing w:after="0"/>
        <w:jc w:val="both"/>
        <w:rPr>
          <w:rFonts w:ascii="Times New Roman" w:hAnsi="Times New Roman" w:cs="Times New Roman"/>
          <w:color w:val="000000" w:themeColor="text1"/>
          <w:sz w:val="24"/>
          <w:szCs w:val="24"/>
        </w:rPr>
      </w:pPr>
      <w:proofErr w:type="gramStart"/>
      <w:r w:rsidRPr="003E1405">
        <w:rPr>
          <w:rFonts w:ascii="Times New Roman" w:hAnsi="Times New Roman" w:cs="Times New Roman"/>
          <w:b/>
          <w:color w:val="000000" w:themeColor="text1"/>
          <w:sz w:val="24"/>
          <w:szCs w:val="24"/>
        </w:rPr>
        <w:t>MADDE</w:t>
      </w:r>
      <w:r w:rsidR="009C4FB3" w:rsidRPr="003E1405">
        <w:rPr>
          <w:rFonts w:ascii="Times New Roman" w:hAnsi="Times New Roman" w:cs="Times New Roman"/>
          <w:b/>
          <w:color w:val="000000" w:themeColor="text1"/>
          <w:sz w:val="24"/>
          <w:szCs w:val="24"/>
        </w:rPr>
        <w:t xml:space="preserve"> </w:t>
      </w:r>
      <w:r w:rsidR="00BF6ED2">
        <w:rPr>
          <w:rFonts w:ascii="Times New Roman" w:hAnsi="Times New Roman" w:cs="Times New Roman"/>
          <w:b/>
          <w:color w:val="000000" w:themeColor="text1"/>
          <w:sz w:val="24"/>
          <w:szCs w:val="24"/>
        </w:rPr>
        <w:t>64</w:t>
      </w:r>
      <w:r w:rsidR="00DB63F7" w:rsidRPr="003E1405">
        <w:rPr>
          <w:rFonts w:ascii="Times New Roman" w:hAnsi="Times New Roman" w:cs="Times New Roman"/>
          <w:b/>
          <w:color w:val="000000" w:themeColor="text1"/>
          <w:sz w:val="24"/>
          <w:szCs w:val="24"/>
        </w:rPr>
        <w:t>–</w:t>
      </w:r>
      <w:r w:rsidR="00696FF1"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DB63F7" w:rsidRPr="003E1405">
        <w:rPr>
          <w:rFonts w:ascii="Times New Roman" w:hAnsi="Times New Roman" w:cs="Times New Roman"/>
          <w:b/>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Soruşturma Raporları, teftiş ve soruşturmaya tabi personel ile suça iştirak eden ve memur olmayan şahısların kanun, tüzük, yönetmelik ve diğer mevzuata aykırı cezai ve hukuki sorumluluklarını gerektirecek nitelikte olan yasal veya idari suç ya da kusur sayılacak eylem ve davranışları hakkında yapılan araştırma ve çalışmalar sonucunda düzenlenen raporlardır. </w:t>
      </w:r>
      <w:proofErr w:type="gramEnd"/>
    </w:p>
    <w:p w:rsidR="00E12037" w:rsidRPr="003E1405" w:rsidRDefault="00E12037" w:rsidP="00E12037">
      <w:pPr>
        <w:spacing w:after="0"/>
        <w:ind w:firstLine="708"/>
        <w:jc w:val="both"/>
        <w:rPr>
          <w:rFonts w:ascii="Times New Roman" w:hAnsi="Times New Roman" w:cs="Times New Roman"/>
          <w:color w:val="000000" w:themeColor="text1"/>
          <w:sz w:val="24"/>
          <w:szCs w:val="24"/>
        </w:rPr>
      </w:pPr>
    </w:p>
    <w:p w:rsidR="00E12037" w:rsidRPr="003E1405" w:rsidRDefault="00E12037" w:rsidP="002C1C73">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Soruşturma açılmasını gerektiren haller </w:t>
      </w:r>
    </w:p>
    <w:p w:rsidR="00E12037" w:rsidRPr="003E1405" w:rsidRDefault="002B7CDC" w:rsidP="002C1C73">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BF6ED2">
        <w:rPr>
          <w:rFonts w:ascii="Times New Roman" w:hAnsi="Times New Roman" w:cs="Times New Roman"/>
          <w:b/>
          <w:color w:val="000000" w:themeColor="text1"/>
          <w:sz w:val="24"/>
          <w:szCs w:val="24"/>
        </w:rPr>
        <w:t xml:space="preserve"> 65</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 xml:space="preserve">(1) </w:t>
      </w:r>
      <w:r w:rsidR="00E12037" w:rsidRPr="003E1405">
        <w:rPr>
          <w:rFonts w:ascii="Times New Roman" w:hAnsi="Times New Roman" w:cs="Times New Roman"/>
          <w:color w:val="000000" w:themeColor="text1"/>
          <w:sz w:val="24"/>
          <w:szCs w:val="24"/>
        </w:rPr>
        <w:t xml:space="preserve">Müfettişler; </w:t>
      </w:r>
    </w:p>
    <w:p w:rsidR="00E12037" w:rsidRPr="003E1405" w:rsidRDefault="00E12037" w:rsidP="00696FF1">
      <w:pPr>
        <w:pStyle w:val="ListeParagraf"/>
        <w:numPr>
          <w:ilvl w:val="0"/>
          <w:numId w:val="6"/>
        </w:num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Başkanlık tarafından verilen,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b) </w:t>
      </w:r>
      <w:r w:rsidR="00E12037" w:rsidRPr="003E1405">
        <w:rPr>
          <w:rFonts w:ascii="Times New Roman" w:hAnsi="Times New Roman" w:cs="Times New Roman"/>
          <w:color w:val="000000" w:themeColor="text1"/>
          <w:sz w:val="24"/>
          <w:szCs w:val="24"/>
        </w:rPr>
        <w:t xml:space="preserve">Kimliği belli kimseler tarafından açık adresli, imzalı ve suç teşkil edecek nitelikte iddiaları içeren ihbar veya </w:t>
      </w:r>
      <w:proofErr w:type="gramStart"/>
      <w:r w:rsidR="00E12037" w:rsidRPr="003E1405">
        <w:rPr>
          <w:rFonts w:ascii="Times New Roman" w:hAnsi="Times New Roman" w:cs="Times New Roman"/>
          <w:color w:val="000000" w:themeColor="text1"/>
          <w:sz w:val="24"/>
          <w:szCs w:val="24"/>
        </w:rPr>
        <w:t>şikayet</w:t>
      </w:r>
      <w:proofErr w:type="gramEnd"/>
      <w:r w:rsidR="00E12037" w:rsidRPr="003E1405">
        <w:rPr>
          <w:rFonts w:ascii="Times New Roman" w:hAnsi="Times New Roman" w:cs="Times New Roman"/>
          <w:color w:val="000000" w:themeColor="text1"/>
          <w:sz w:val="24"/>
          <w:szCs w:val="24"/>
        </w:rPr>
        <w:t xml:space="preserve"> dilekçelerinde yazılı inandırıcı nitelikte olan,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 xml:space="preserve">c) </w:t>
      </w:r>
      <w:r w:rsidR="00E12037" w:rsidRPr="003E1405">
        <w:rPr>
          <w:rFonts w:ascii="Times New Roman" w:hAnsi="Times New Roman" w:cs="Times New Roman"/>
          <w:color w:val="000000" w:themeColor="text1"/>
          <w:sz w:val="24"/>
          <w:szCs w:val="24"/>
        </w:rPr>
        <w:t xml:space="preserve">Teftiş ve inceleme sırasında suç sayılan bir eylemin saptandığı, hallerde soruşturma yapmak ve rapora bağlamak ile yükümlüdürler. “1” ve “2” fıkraları uyarınca soruşturmaya başlanabilmesi için, durumun Başkan tarafından onaylanması gerekmektedir. </w:t>
      </w:r>
    </w:p>
    <w:p w:rsidR="00493ED1" w:rsidRDefault="00696FF1" w:rsidP="00493ED1">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(2) </w:t>
      </w:r>
      <w:r w:rsidR="00E12037" w:rsidRPr="003E1405">
        <w:rPr>
          <w:rFonts w:ascii="Times New Roman" w:hAnsi="Times New Roman" w:cs="Times New Roman"/>
          <w:color w:val="000000" w:themeColor="text1"/>
          <w:sz w:val="24"/>
          <w:szCs w:val="24"/>
        </w:rPr>
        <w:t>Kimlik ve adres belirtilmeyen, yazılı veya sözlü olarak ya</w:t>
      </w:r>
      <w:r w:rsidR="008A4CB1" w:rsidRPr="003E1405">
        <w:rPr>
          <w:rFonts w:ascii="Times New Roman" w:hAnsi="Times New Roman" w:cs="Times New Roman"/>
          <w:color w:val="000000" w:themeColor="text1"/>
          <w:sz w:val="24"/>
          <w:szCs w:val="24"/>
        </w:rPr>
        <w:t>pılmış inandırıcı ihbarlar ile m</w:t>
      </w:r>
      <w:r w:rsidR="00E12037" w:rsidRPr="003E1405">
        <w:rPr>
          <w:rFonts w:ascii="Times New Roman" w:hAnsi="Times New Roman" w:cs="Times New Roman"/>
          <w:color w:val="000000" w:themeColor="text1"/>
          <w:sz w:val="24"/>
          <w:szCs w:val="24"/>
        </w:rPr>
        <w:t>üfettişçe teftiş ve inceleme sırasında rastlanan durumlarda, önce konu her yönü ile araştırılır. Eylemin, idari, mali ve cezai sorumluluğu gerektirdiği hallerde, delillerin, tanıkların ve sanıkların anlatımları ile</w:t>
      </w:r>
      <w:r w:rsidR="00493ED1">
        <w:rPr>
          <w:rFonts w:ascii="Times New Roman" w:hAnsi="Times New Roman" w:cs="Times New Roman"/>
          <w:color w:val="000000" w:themeColor="text1"/>
          <w:sz w:val="24"/>
          <w:szCs w:val="24"/>
        </w:rPr>
        <w:t xml:space="preserve"> kanıtlanmasına çalışılır. </w:t>
      </w:r>
    </w:p>
    <w:p w:rsidR="00493ED1" w:rsidRPr="003E1405" w:rsidRDefault="00493ED1" w:rsidP="00493ED1">
      <w:pPr>
        <w:spacing w:after="0"/>
        <w:jc w:val="both"/>
        <w:rPr>
          <w:rFonts w:ascii="Times New Roman" w:hAnsi="Times New Roman" w:cs="Times New Roman"/>
          <w:color w:val="000000" w:themeColor="text1"/>
          <w:sz w:val="24"/>
          <w:szCs w:val="24"/>
        </w:rPr>
      </w:pP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Savunma </w:t>
      </w:r>
    </w:p>
    <w:p w:rsidR="00485FF6"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6D565C" w:rsidRPr="003E1405">
        <w:rPr>
          <w:rFonts w:ascii="Times New Roman" w:hAnsi="Times New Roman" w:cs="Times New Roman"/>
          <w:b/>
          <w:color w:val="000000" w:themeColor="text1"/>
          <w:sz w:val="24"/>
          <w:szCs w:val="24"/>
        </w:rPr>
        <w:t xml:space="preserve"> 66 </w:t>
      </w:r>
      <w:r w:rsidR="00DB63F7" w:rsidRPr="003E1405">
        <w:rPr>
          <w:rFonts w:ascii="Times New Roman" w:hAnsi="Times New Roman" w:cs="Times New Roman"/>
          <w:b/>
          <w:color w:val="000000" w:themeColor="text1"/>
          <w:sz w:val="24"/>
          <w:szCs w:val="24"/>
        </w:rPr>
        <w:t>–</w:t>
      </w:r>
      <w:r w:rsidR="001B77D0"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696FF1" w:rsidRPr="003E1405">
        <w:rPr>
          <w:rFonts w:ascii="Times New Roman" w:hAnsi="Times New Roman" w:cs="Times New Roman"/>
          <w:b/>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Ceza uygulanmasını gerektiren hallerde sanığın savunmasının alınması ve savunmaları mutlaka yazılı ve ifade tutanağından ayrı olması gerekir. Sanık, </w:t>
      </w:r>
      <w:r w:rsidR="008A4CB1" w:rsidRPr="003E1405">
        <w:rPr>
          <w:rFonts w:ascii="Times New Roman" w:hAnsi="Times New Roman" w:cs="Times New Roman"/>
          <w:color w:val="000000" w:themeColor="text1"/>
          <w:sz w:val="24"/>
          <w:szCs w:val="24"/>
        </w:rPr>
        <w:t>m</w:t>
      </w:r>
      <w:r w:rsidR="00E12037" w:rsidRPr="003E1405">
        <w:rPr>
          <w:rFonts w:ascii="Times New Roman" w:hAnsi="Times New Roman" w:cs="Times New Roman"/>
          <w:color w:val="000000" w:themeColor="text1"/>
          <w:sz w:val="24"/>
          <w:szCs w:val="24"/>
        </w:rPr>
        <w:t>üfettiş tarafından yazılan savunma yazısını aldığı günden başlamak ve “7” günden az olmamak üzere, kendisine tanınan süre içinde savunmasını yapar. Geçerli bir nedeni olmaksızın kendisine verilen süre içinde savunmasını yapmaktan kaçınan kimsenin savunma hakkı düşer. Sanıkların savunmaları sonunda başka tanıkların dinlenmesi veya konuların incelenmesi gibi zorunlu durumların ortaya çıkması halinde, soruşturma bu yönlerden de genişletilir.</w:t>
      </w:r>
    </w:p>
    <w:p w:rsidR="00DB63F7" w:rsidRPr="003E1405" w:rsidRDefault="00DB63F7" w:rsidP="00DB63F7">
      <w:pPr>
        <w:spacing w:after="0"/>
        <w:jc w:val="both"/>
        <w:rPr>
          <w:rFonts w:ascii="Times New Roman" w:hAnsi="Times New Roman" w:cs="Times New Roman"/>
          <w:color w:val="000000" w:themeColor="text1"/>
          <w:sz w:val="24"/>
          <w:szCs w:val="24"/>
        </w:rPr>
      </w:pP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İlgililerin başka yerde bulunması halinde sorgu </w:t>
      </w:r>
    </w:p>
    <w:p w:rsidR="00E12EDB"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906C79" w:rsidRPr="003E1405">
        <w:rPr>
          <w:rFonts w:ascii="Times New Roman" w:hAnsi="Times New Roman" w:cs="Times New Roman"/>
          <w:b/>
          <w:color w:val="000000" w:themeColor="text1"/>
          <w:sz w:val="24"/>
          <w:szCs w:val="24"/>
        </w:rPr>
        <w:t xml:space="preserve"> </w:t>
      </w:r>
      <w:r w:rsidR="006D565C" w:rsidRPr="003E1405">
        <w:rPr>
          <w:rFonts w:ascii="Times New Roman" w:hAnsi="Times New Roman" w:cs="Times New Roman"/>
          <w:b/>
          <w:color w:val="000000" w:themeColor="text1"/>
          <w:sz w:val="24"/>
          <w:szCs w:val="24"/>
        </w:rPr>
        <w:t>67</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 xml:space="preserve">(1) </w:t>
      </w:r>
      <w:r w:rsidR="00E12037" w:rsidRPr="003E1405">
        <w:rPr>
          <w:rFonts w:ascii="Times New Roman" w:hAnsi="Times New Roman" w:cs="Times New Roman"/>
          <w:color w:val="000000" w:themeColor="text1"/>
          <w:sz w:val="24"/>
          <w:szCs w:val="24"/>
        </w:rPr>
        <w:t>Soruşturma yapıldığı sırada sanık veya tanık soruşturma yapıl</w:t>
      </w:r>
      <w:r w:rsidR="008A4CB1" w:rsidRPr="003E1405">
        <w:rPr>
          <w:rFonts w:ascii="Times New Roman" w:hAnsi="Times New Roman" w:cs="Times New Roman"/>
          <w:color w:val="000000" w:themeColor="text1"/>
          <w:sz w:val="24"/>
          <w:szCs w:val="24"/>
        </w:rPr>
        <w:t>an yerde bulunmadığı takdirde, m</w:t>
      </w:r>
      <w:r w:rsidR="00E12037" w:rsidRPr="003E1405">
        <w:rPr>
          <w:rFonts w:ascii="Times New Roman" w:hAnsi="Times New Roman" w:cs="Times New Roman"/>
          <w:color w:val="000000" w:themeColor="text1"/>
          <w:sz w:val="24"/>
          <w:szCs w:val="24"/>
        </w:rPr>
        <w:t xml:space="preserve">üfettiş tarafından kendisine sorgu </w:t>
      </w:r>
      <w:proofErr w:type="gramStart"/>
      <w:r w:rsidR="00E12037" w:rsidRPr="003E1405">
        <w:rPr>
          <w:rFonts w:ascii="Times New Roman" w:hAnsi="Times New Roman" w:cs="Times New Roman"/>
          <w:color w:val="000000" w:themeColor="text1"/>
          <w:sz w:val="24"/>
          <w:szCs w:val="24"/>
        </w:rPr>
        <w:t>kağıdı</w:t>
      </w:r>
      <w:proofErr w:type="gramEnd"/>
      <w:r w:rsidR="00E12037" w:rsidRPr="003E1405">
        <w:rPr>
          <w:rFonts w:ascii="Times New Roman" w:hAnsi="Times New Roman" w:cs="Times New Roman"/>
          <w:color w:val="000000" w:themeColor="text1"/>
          <w:sz w:val="24"/>
          <w:szCs w:val="24"/>
        </w:rPr>
        <w:t xml:space="preserve"> gönderilir.</w:t>
      </w:r>
      <w:r w:rsidR="00761C01" w:rsidRPr="003E1405">
        <w:rPr>
          <w:rFonts w:ascii="Times New Roman" w:hAnsi="Times New Roman" w:cs="Times New Roman"/>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Sanık ve tanığın bulunduğu yerin uzaklık ve yakınlığına göre cevap vermesi için uygun bir süre saptanır ve bu süre sorgu </w:t>
      </w:r>
      <w:proofErr w:type="gramStart"/>
      <w:r w:rsidR="00E12037" w:rsidRPr="003E1405">
        <w:rPr>
          <w:rFonts w:ascii="Times New Roman" w:hAnsi="Times New Roman" w:cs="Times New Roman"/>
          <w:color w:val="000000" w:themeColor="text1"/>
          <w:sz w:val="24"/>
          <w:szCs w:val="24"/>
        </w:rPr>
        <w:t>kağıdında</w:t>
      </w:r>
      <w:proofErr w:type="gramEnd"/>
      <w:r w:rsidR="00E12037" w:rsidRPr="003E1405">
        <w:rPr>
          <w:rFonts w:ascii="Times New Roman" w:hAnsi="Times New Roman" w:cs="Times New Roman"/>
          <w:color w:val="000000" w:themeColor="text1"/>
          <w:sz w:val="24"/>
          <w:szCs w:val="24"/>
        </w:rPr>
        <w:t xml:space="preserve"> belirtilir.</w:t>
      </w:r>
    </w:p>
    <w:p w:rsidR="00DB63F7" w:rsidRPr="003E1405" w:rsidRDefault="00E12037" w:rsidP="007D599B">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w:t>
      </w:r>
      <w:r w:rsidR="00696FF1" w:rsidRPr="003E1405">
        <w:rPr>
          <w:rFonts w:ascii="Times New Roman" w:hAnsi="Times New Roman" w:cs="Times New Roman"/>
          <w:color w:val="000000" w:themeColor="text1"/>
          <w:sz w:val="24"/>
          <w:szCs w:val="24"/>
        </w:rPr>
        <w:t xml:space="preserve">(2) </w:t>
      </w:r>
      <w:r w:rsidRPr="003E1405">
        <w:rPr>
          <w:rFonts w:ascii="Times New Roman" w:hAnsi="Times New Roman" w:cs="Times New Roman"/>
          <w:color w:val="000000" w:themeColor="text1"/>
          <w:sz w:val="24"/>
          <w:szCs w:val="24"/>
        </w:rPr>
        <w:t>Araştırmalara rağmen bulunamayan sanık ve tanıkların savunma ve ifadelerinin alınmamış olması, soruşturmanın yarıda bırakılmasını gerektirmez.</w:t>
      </w:r>
      <w:r w:rsidR="00761C01"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Bu duruma, soruşturma raporlarında değinilmekle birlikte bu hususta düzenlenecek tutanak veya yazışmaları gösterir.</w:t>
      </w:r>
      <w:r w:rsidR="00761C01" w:rsidRPr="003E1405">
        <w:rPr>
          <w:rFonts w:ascii="Times New Roman" w:hAnsi="Times New Roman" w:cs="Times New Roman"/>
          <w:color w:val="000000" w:themeColor="text1"/>
          <w:sz w:val="24"/>
          <w:szCs w:val="24"/>
        </w:rPr>
        <w:t xml:space="preserve"> K</w:t>
      </w:r>
      <w:r w:rsidRPr="003E1405">
        <w:rPr>
          <w:rFonts w:ascii="Times New Roman" w:hAnsi="Times New Roman" w:cs="Times New Roman"/>
          <w:color w:val="000000" w:themeColor="text1"/>
          <w:sz w:val="24"/>
          <w:szCs w:val="24"/>
        </w:rPr>
        <w:t>anıtlayıcı belgeler de rapora eklenir.</w:t>
      </w:r>
    </w:p>
    <w:p w:rsidR="000774C8" w:rsidRPr="003E1405" w:rsidRDefault="00E12037" w:rsidP="00025EE4">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 </w:t>
      </w: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Sanık ve tanıkların ifade vermekten kaçınmaları </w:t>
      </w:r>
    </w:p>
    <w:p w:rsidR="00E12037"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493ED1">
        <w:rPr>
          <w:rFonts w:ascii="Times New Roman" w:hAnsi="Times New Roman" w:cs="Times New Roman"/>
          <w:b/>
          <w:color w:val="000000" w:themeColor="text1"/>
          <w:sz w:val="24"/>
          <w:szCs w:val="24"/>
        </w:rPr>
        <w:t xml:space="preserve"> 68</w:t>
      </w:r>
      <w:r w:rsidR="00DB63F7" w:rsidRPr="003E1405">
        <w:rPr>
          <w:rFonts w:ascii="Times New Roman" w:hAnsi="Times New Roman" w:cs="Times New Roman"/>
          <w:b/>
          <w:color w:val="000000" w:themeColor="text1"/>
          <w:sz w:val="24"/>
          <w:szCs w:val="24"/>
        </w:rPr>
        <w:t>–</w:t>
      </w:r>
      <w:r w:rsidR="007D599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E12037" w:rsidRPr="003E1405">
        <w:rPr>
          <w:rFonts w:ascii="Times New Roman" w:hAnsi="Times New Roman" w:cs="Times New Roman"/>
          <w:color w:val="000000" w:themeColor="text1"/>
          <w:sz w:val="24"/>
          <w:szCs w:val="24"/>
        </w:rPr>
        <w:t xml:space="preserve"> İfadelerine başvurulan belediye personeli haricindeki ilgililer, ifade ve</w:t>
      </w:r>
      <w:r w:rsidR="008A4CB1" w:rsidRPr="003E1405">
        <w:rPr>
          <w:rFonts w:ascii="Times New Roman" w:hAnsi="Times New Roman" w:cs="Times New Roman"/>
          <w:color w:val="000000" w:themeColor="text1"/>
          <w:sz w:val="24"/>
          <w:szCs w:val="24"/>
        </w:rPr>
        <w:t>rmekten kaçındıkları takdirde; m</w:t>
      </w:r>
      <w:r w:rsidR="00E12037" w:rsidRPr="003E1405">
        <w:rPr>
          <w:rFonts w:ascii="Times New Roman" w:hAnsi="Times New Roman" w:cs="Times New Roman"/>
          <w:color w:val="000000" w:themeColor="text1"/>
          <w:sz w:val="24"/>
          <w:szCs w:val="24"/>
        </w:rPr>
        <w:t xml:space="preserve">üfettişler durumu belgeler ve raporda belirtir. </w:t>
      </w:r>
      <w:r w:rsidR="00DB63F7" w:rsidRPr="003E1405">
        <w:rPr>
          <w:rFonts w:ascii="Times New Roman" w:hAnsi="Times New Roman" w:cs="Times New Roman"/>
          <w:color w:val="000000" w:themeColor="text1"/>
          <w:sz w:val="24"/>
          <w:szCs w:val="24"/>
        </w:rPr>
        <w:t xml:space="preserve"> </w:t>
      </w:r>
    </w:p>
    <w:p w:rsidR="00DB63F7" w:rsidRPr="003E1405" w:rsidRDefault="00DB63F7" w:rsidP="00DB63F7">
      <w:pPr>
        <w:spacing w:after="0"/>
        <w:jc w:val="both"/>
        <w:rPr>
          <w:rFonts w:ascii="Times New Roman" w:hAnsi="Times New Roman" w:cs="Times New Roman"/>
          <w:color w:val="000000" w:themeColor="text1"/>
          <w:sz w:val="24"/>
          <w:szCs w:val="24"/>
        </w:rPr>
      </w:pP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Soruşturma raporlarının düzenlenme şekilleri </w:t>
      </w:r>
    </w:p>
    <w:p w:rsidR="00E12037"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493ED1">
        <w:rPr>
          <w:rFonts w:ascii="Times New Roman" w:hAnsi="Times New Roman" w:cs="Times New Roman"/>
          <w:b/>
          <w:color w:val="000000" w:themeColor="text1"/>
          <w:sz w:val="24"/>
          <w:szCs w:val="24"/>
        </w:rPr>
        <w:t xml:space="preserve"> 69</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 xml:space="preserve">(1) </w:t>
      </w:r>
      <w:r w:rsidR="00E12037" w:rsidRPr="003E1405">
        <w:rPr>
          <w:rFonts w:ascii="Times New Roman" w:hAnsi="Times New Roman" w:cs="Times New Roman"/>
          <w:color w:val="000000" w:themeColor="text1"/>
          <w:sz w:val="24"/>
          <w:szCs w:val="24"/>
        </w:rPr>
        <w:t xml:space="preserve">Soruşturma Raporları; başlangıç, konu, deliller, delillerin değerlendirilmesi ve sonuç bölümlerinden teşekkül eder. </w:t>
      </w:r>
    </w:p>
    <w:p w:rsidR="00E12037" w:rsidRPr="003E1405" w:rsidRDefault="00696FF1" w:rsidP="002B7CDC">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w:t>
      </w:r>
      <w:r w:rsidR="00E12037" w:rsidRPr="003E1405">
        <w:rPr>
          <w:rFonts w:ascii="Times New Roman" w:hAnsi="Times New Roman" w:cs="Times New Roman"/>
          <w:color w:val="000000" w:themeColor="text1"/>
          <w:sz w:val="24"/>
          <w:szCs w:val="24"/>
        </w:rPr>
        <w:t xml:space="preserve"> Başlangıç Bölümünde;</w:t>
      </w:r>
    </w:p>
    <w:p w:rsidR="00E12037" w:rsidRPr="003E1405" w:rsidRDefault="00696FF1" w:rsidP="007D599B">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1</w:t>
      </w:r>
      <w:r w:rsidR="00E12037" w:rsidRPr="003E1405">
        <w:rPr>
          <w:rFonts w:ascii="Times New Roman" w:hAnsi="Times New Roman" w:cs="Times New Roman"/>
          <w:color w:val="000000" w:themeColor="text1"/>
          <w:sz w:val="24"/>
          <w:szCs w:val="24"/>
        </w:rPr>
        <w:t xml:space="preserve">) Soruşturmanın ne zaman ve nasıl öğrenildiği, </w:t>
      </w:r>
    </w:p>
    <w:p w:rsidR="00E12037" w:rsidRPr="003E1405" w:rsidRDefault="00696FF1" w:rsidP="007D599B">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w:t>
      </w:r>
      <w:r w:rsidR="00E12037" w:rsidRPr="003E1405">
        <w:rPr>
          <w:rFonts w:ascii="Times New Roman" w:hAnsi="Times New Roman" w:cs="Times New Roman"/>
          <w:color w:val="000000" w:themeColor="text1"/>
          <w:sz w:val="24"/>
          <w:szCs w:val="24"/>
        </w:rPr>
        <w:t xml:space="preserve">) Soruşturmaya ne zaman ve nerede başlanılıp, bitirildiği, </w:t>
      </w:r>
    </w:p>
    <w:p w:rsidR="00E12037" w:rsidRPr="003E1405" w:rsidRDefault="00696FF1" w:rsidP="007D599B">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w:t>
      </w:r>
      <w:r w:rsidR="00E12037" w:rsidRPr="003E1405">
        <w:rPr>
          <w:rFonts w:ascii="Times New Roman" w:hAnsi="Times New Roman" w:cs="Times New Roman"/>
          <w:color w:val="000000" w:themeColor="text1"/>
          <w:sz w:val="24"/>
          <w:szCs w:val="24"/>
        </w:rPr>
        <w:t xml:space="preserve">) Özet olarak soruşturma konusu, belirtilir.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b)</w:t>
      </w:r>
      <w:r w:rsidR="002B7CDC" w:rsidRPr="003E1405">
        <w:rPr>
          <w:rFonts w:ascii="Times New Roman" w:hAnsi="Times New Roman" w:cs="Times New Roman"/>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Konu Bölümünde; soruşturma konusunun ne olduğu açık ve geniş bir şekilde yazılır.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c) </w:t>
      </w:r>
      <w:r w:rsidR="00E12037" w:rsidRPr="003E1405">
        <w:rPr>
          <w:rFonts w:ascii="Times New Roman" w:hAnsi="Times New Roman" w:cs="Times New Roman"/>
          <w:color w:val="000000" w:themeColor="text1"/>
          <w:sz w:val="24"/>
          <w:szCs w:val="24"/>
        </w:rPr>
        <w:t xml:space="preserve">Deliller Bölümünde; </w:t>
      </w:r>
    </w:p>
    <w:p w:rsidR="00E12037" w:rsidRPr="003E1405" w:rsidRDefault="00696FF1" w:rsidP="007D599B">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1</w:t>
      </w:r>
      <w:r w:rsidR="00E12037" w:rsidRPr="003E1405">
        <w:rPr>
          <w:rFonts w:ascii="Times New Roman" w:hAnsi="Times New Roman" w:cs="Times New Roman"/>
          <w:color w:val="000000" w:themeColor="text1"/>
          <w:sz w:val="24"/>
          <w:szCs w:val="24"/>
        </w:rPr>
        <w:t xml:space="preserve">) Soruşturma konusu ile ilgili olarak yapılan incelemeler ve inceleme delilleri, </w:t>
      </w:r>
    </w:p>
    <w:p w:rsidR="00E12037" w:rsidRPr="003E1405" w:rsidRDefault="00696FF1" w:rsidP="007D599B">
      <w:pPr>
        <w:spacing w:after="0"/>
        <w:ind w:left="708"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w:t>
      </w:r>
      <w:r w:rsidR="00E12037" w:rsidRPr="003E1405">
        <w:rPr>
          <w:rFonts w:ascii="Times New Roman" w:hAnsi="Times New Roman" w:cs="Times New Roman"/>
          <w:color w:val="000000" w:themeColor="text1"/>
          <w:sz w:val="24"/>
          <w:szCs w:val="24"/>
        </w:rPr>
        <w:t xml:space="preserve">) Gerekirse, alınan ifade ve savunmaların başlıca kısımları özetle, belirtilir.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lastRenderedPageBreak/>
        <w:t xml:space="preserve">ç) </w:t>
      </w:r>
      <w:r w:rsidR="00E12037" w:rsidRPr="003E1405">
        <w:rPr>
          <w:rFonts w:ascii="Times New Roman" w:hAnsi="Times New Roman" w:cs="Times New Roman"/>
          <w:color w:val="000000" w:themeColor="text1"/>
          <w:sz w:val="24"/>
          <w:szCs w:val="24"/>
        </w:rPr>
        <w:t xml:space="preserve">Delillerin Değerlendirilmesi Bölümünde; soruşturma konusu, toplanan deliller karşısında ne derece sabit olup olmadığı, tereddüde meydan verilmeyecek şekilde açıklanır. Soruşturma konusu birden fazla madde halinde ise, delillerin değerlendirilmesi her konu için müstakil bölümler halinde yapılır. </w:t>
      </w:r>
    </w:p>
    <w:p w:rsidR="00E12037" w:rsidRPr="003E1405" w:rsidRDefault="00696FF1" w:rsidP="00E12037">
      <w:pPr>
        <w:spacing w:after="0"/>
        <w:ind w:firstLine="708"/>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d) </w:t>
      </w:r>
      <w:r w:rsidR="00E12037" w:rsidRPr="003E1405">
        <w:rPr>
          <w:rFonts w:ascii="Times New Roman" w:hAnsi="Times New Roman" w:cs="Times New Roman"/>
          <w:color w:val="000000" w:themeColor="text1"/>
          <w:sz w:val="24"/>
          <w:szCs w:val="24"/>
        </w:rPr>
        <w:t xml:space="preserve">Sonuç Bölümünde; toplanan delillere göre soruşturma konularında sübut bulunanlarla, sabit görülmeyenler belirtilmekle beraber, sübut bulunan hususların temas ettiği cezai, inzibati hükümlerin nelerden ibaret olduğu ve failleri belirtilir. Bu arada, zarar ve ziyan meydana gelmiş ise, bunun miktarı ve mahiyeti ile sebep olanlar açıkça gösterilir. Yapılması gereken işlemler ile alınması gerekli ve faydalı görülen idari tedbirler de önerilir. Soruşturma evrakında silinti, kazıntı ve çıkıntı yapılamaz. Düzeltme yapılmasını gerektiren hallerde, eskisinin üzeri okunacak şekilde çizilip, bir çıkıntı ile doğrusu yazılarak kenarı imza edilir. Sorgu evrakındaki düzeltmeler, ifade sahiplerine de imza ettirilir. Soruşturma raporları, bir nüshasının </w:t>
      </w:r>
      <w:r w:rsidR="008974BF" w:rsidRPr="003F67A7">
        <w:rPr>
          <w:rFonts w:ascii="Times New Roman" w:hAnsi="Times New Roman" w:cs="Times New Roman"/>
          <w:color w:val="000000" w:themeColor="text1"/>
          <w:sz w:val="24"/>
          <w:szCs w:val="24"/>
        </w:rPr>
        <w:t>Rehberlik ve</w:t>
      </w:r>
      <w:r w:rsidR="008974BF" w:rsidRPr="003E1405">
        <w:rPr>
          <w:rFonts w:ascii="Times New Roman" w:hAnsi="Times New Roman" w:cs="Times New Roman"/>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Teftiş Kurulunda alıkonulacağı, bir örneğinin de ilgili mercilere gönderileceği göz önünde tutularak yeterli sayıda düzenlenir.  </w:t>
      </w:r>
    </w:p>
    <w:p w:rsidR="00E12037" w:rsidRPr="003E1405" w:rsidRDefault="00E12037" w:rsidP="00761C01">
      <w:pPr>
        <w:spacing w:after="0"/>
        <w:jc w:val="both"/>
        <w:rPr>
          <w:rFonts w:ascii="Times New Roman" w:hAnsi="Times New Roman" w:cs="Times New Roman"/>
          <w:color w:val="000000" w:themeColor="text1"/>
          <w:sz w:val="24"/>
          <w:szCs w:val="24"/>
        </w:rPr>
      </w:pP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Süre </w:t>
      </w:r>
    </w:p>
    <w:p w:rsidR="00E12037"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6D565C" w:rsidRPr="003E1405">
        <w:rPr>
          <w:rFonts w:ascii="Times New Roman" w:hAnsi="Times New Roman" w:cs="Times New Roman"/>
          <w:b/>
          <w:color w:val="000000" w:themeColor="text1"/>
          <w:sz w:val="24"/>
          <w:szCs w:val="24"/>
        </w:rPr>
        <w:t xml:space="preserve"> 70</w:t>
      </w:r>
      <w:r w:rsidR="00DB63F7" w:rsidRPr="003E1405">
        <w:rPr>
          <w:rFonts w:ascii="Times New Roman" w:hAnsi="Times New Roman" w:cs="Times New Roman"/>
          <w:b/>
          <w:color w:val="000000" w:themeColor="text1"/>
          <w:sz w:val="24"/>
          <w:szCs w:val="24"/>
        </w:rPr>
        <w:t>–</w:t>
      </w:r>
      <w:r w:rsidR="00696FF1"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7D599B" w:rsidRPr="003E1405">
        <w:rPr>
          <w:rFonts w:ascii="Times New Roman" w:hAnsi="Times New Roman" w:cs="Times New Roman"/>
          <w:b/>
          <w:color w:val="000000" w:themeColor="text1"/>
          <w:sz w:val="24"/>
          <w:szCs w:val="24"/>
        </w:rPr>
        <w:t xml:space="preserve"> </w:t>
      </w:r>
      <w:r w:rsidR="00E12037" w:rsidRPr="003E1405">
        <w:rPr>
          <w:rFonts w:ascii="Times New Roman" w:hAnsi="Times New Roman" w:cs="Times New Roman"/>
          <w:color w:val="000000" w:themeColor="text1"/>
          <w:sz w:val="24"/>
          <w:szCs w:val="24"/>
        </w:rPr>
        <w:t xml:space="preserve">Müfettiş, soruşturma raporlarını, görevin kendisine verildiği tarihten itibaren iki ay içerisinde tamamlamak zorundadır. Bu sürede tamamlanmayan raporlar için, gerekçeleri de belirtilmek suretiyle ek süre talebinde bulunur. </w:t>
      </w:r>
      <w:r w:rsidR="00E21BF5" w:rsidRPr="003F67A7">
        <w:rPr>
          <w:rFonts w:ascii="Times New Roman" w:hAnsi="Times New Roman" w:cs="Times New Roman"/>
          <w:color w:val="000000" w:themeColor="text1"/>
          <w:sz w:val="24"/>
          <w:szCs w:val="24"/>
        </w:rPr>
        <w:t>Rehberlik ve</w:t>
      </w:r>
      <w:r w:rsidR="00E21BF5" w:rsidRPr="003E1405">
        <w:rPr>
          <w:rFonts w:ascii="Times New Roman" w:hAnsi="Times New Roman" w:cs="Times New Roman"/>
          <w:color w:val="000000" w:themeColor="text1"/>
          <w:sz w:val="24"/>
          <w:szCs w:val="24"/>
        </w:rPr>
        <w:t xml:space="preserve"> Teftiş Kurulu </w:t>
      </w:r>
      <w:r w:rsidR="00E12037"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E12037" w:rsidRPr="003E1405">
        <w:rPr>
          <w:rFonts w:ascii="Times New Roman" w:hAnsi="Times New Roman" w:cs="Times New Roman"/>
          <w:color w:val="000000" w:themeColor="text1"/>
          <w:sz w:val="24"/>
          <w:szCs w:val="24"/>
        </w:rPr>
        <w:t>nün vereceği ek süre ikince kez uzatılamaz.</w:t>
      </w:r>
    </w:p>
    <w:p w:rsidR="00E12037" w:rsidRPr="003E1405" w:rsidRDefault="00E12037" w:rsidP="00E1203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b/>
      </w:r>
    </w:p>
    <w:p w:rsidR="00E12037" w:rsidRPr="003E1405" w:rsidRDefault="00E12037"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Tazmin </w:t>
      </w:r>
      <w:r w:rsidR="008263B6" w:rsidRPr="003E1405">
        <w:rPr>
          <w:rFonts w:ascii="Times New Roman" w:hAnsi="Times New Roman" w:cs="Times New Roman"/>
          <w:b/>
          <w:color w:val="000000" w:themeColor="text1"/>
          <w:sz w:val="24"/>
          <w:szCs w:val="24"/>
        </w:rPr>
        <w:t>raporu</w:t>
      </w:r>
    </w:p>
    <w:p w:rsidR="006A4FF9" w:rsidRPr="003E1405" w:rsidRDefault="00CC0CC8"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MADD</w:t>
      </w:r>
      <w:r w:rsidR="006D565C" w:rsidRPr="003E1405">
        <w:rPr>
          <w:rFonts w:ascii="Times New Roman" w:hAnsi="Times New Roman" w:cs="Times New Roman"/>
          <w:b/>
          <w:color w:val="000000" w:themeColor="text1"/>
          <w:sz w:val="24"/>
          <w:szCs w:val="24"/>
        </w:rPr>
        <w:t>E 71</w:t>
      </w:r>
      <w:r w:rsidR="00696FF1" w:rsidRPr="003E1405">
        <w:rPr>
          <w:rFonts w:ascii="Times New Roman" w:hAnsi="Times New Roman" w:cs="Times New Roman"/>
          <w:b/>
          <w:color w:val="000000" w:themeColor="text1"/>
          <w:sz w:val="24"/>
          <w:szCs w:val="24"/>
        </w:rPr>
        <w:t xml:space="preserve">- </w:t>
      </w:r>
      <w:r w:rsidR="00696FF1" w:rsidRPr="003E1405">
        <w:rPr>
          <w:rFonts w:ascii="Times New Roman" w:hAnsi="Times New Roman" w:cs="Times New Roman"/>
          <w:color w:val="000000" w:themeColor="text1"/>
          <w:sz w:val="24"/>
          <w:szCs w:val="24"/>
        </w:rPr>
        <w:t>(</w:t>
      </w:r>
      <w:r w:rsidR="006A4FF9" w:rsidRPr="003E1405">
        <w:rPr>
          <w:rFonts w:ascii="Times New Roman" w:hAnsi="Times New Roman" w:cs="Times New Roman"/>
          <w:color w:val="000000" w:themeColor="text1"/>
          <w:sz w:val="24"/>
          <w:szCs w:val="24"/>
        </w:rPr>
        <w:t xml:space="preserve">1) Tazmin Raporu; gerek teftişler sırasında, gerekse ihbar ve </w:t>
      </w:r>
      <w:proofErr w:type="gramStart"/>
      <w:r w:rsidR="006A4FF9" w:rsidRPr="003E1405">
        <w:rPr>
          <w:rFonts w:ascii="Times New Roman" w:hAnsi="Times New Roman" w:cs="Times New Roman"/>
          <w:color w:val="000000" w:themeColor="text1"/>
          <w:sz w:val="24"/>
          <w:szCs w:val="24"/>
        </w:rPr>
        <w:t>şikayet</w:t>
      </w:r>
      <w:r w:rsidR="004C439C" w:rsidRPr="003E1405">
        <w:rPr>
          <w:rFonts w:ascii="Times New Roman" w:hAnsi="Times New Roman" w:cs="Times New Roman"/>
          <w:color w:val="000000" w:themeColor="text1"/>
          <w:sz w:val="24"/>
          <w:szCs w:val="24"/>
        </w:rPr>
        <w:t>ler</w:t>
      </w:r>
      <w:proofErr w:type="gramEnd"/>
      <w:r w:rsidR="004C439C" w:rsidRPr="003E1405">
        <w:rPr>
          <w:rFonts w:ascii="Times New Roman" w:hAnsi="Times New Roman" w:cs="Times New Roman"/>
          <w:color w:val="000000" w:themeColor="text1"/>
          <w:sz w:val="24"/>
          <w:szCs w:val="24"/>
        </w:rPr>
        <w:t xml:space="preserve"> üzerine yapılan araştırma, ö</w:t>
      </w:r>
      <w:r w:rsidR="006A4FF9" w:rsidRPr="003E1405">
        <w:rPr>
          <w:rFonts w:ascii="Times New Roman" w:hAnsi="Times New Roman" w:cs="Times New Roman"/>
          <w:color w:val="000000" w:themeColor="text1"/>
          <w:sz w:val="24"/>
          <w:szCs w:val="24"/>
        </w:rPr>
        <w:t>n inceleme veya incelemele</w:t>
      </w:r>
      <w:r w:rsidR="004C439C" w:rsidRPr="003E1405">
        <w:rPr>
          <w:rFonts w:ascii="Times New Roman" w:hAnsi="Times New Roman" w:cs="Times New Roman"/>
          <w:color w:val="000000" w:themeColor="text1"/>
          <w:sz w:val="24"/>
          <w:szCs w:val="24"/>
        </w:rPr>
        <w:t>r sonunda; Devlete ve</w:t>
      </w:r>
      <w:r w:rsidR="006A4FF9" w:rsidRPr="003E1405">
        <w:rPr>
          <w:rFonts w:ascii="Times New Roman" w:hAnsi="Times New Roman" w:cs="Times New Roman"/>
          <w:color w:val="000000" w:themeColor="text1"/>
          <w:sz w:val="24"/>
          <w:szCs w:val="24"/>
        </w:rPr>
        <w:t xml:space="preserve"> kişilere</w:t>
      </w:r>
      <w:r w:rsidR="004C439C" w:rsidRPr="003E1405">
        <w:rPr>
          <w:rFonts w:ascii="Times New Roman" w:hAnsi="Times New Roman" w:cs="Times New Roman"/>
          <w:color w:val="000000" w:themeColor="text1"/>
          <w:sz w:val="24"/>
          <w:szCs w:val="24"/>
        </w:rPr>
        <w:t>,</w:t>
      </w:r>
      <w:r w:rsidR="006A4FF9" w:rsidRPr="003E1405">
        <w:rPr>
          <w:rFonts w:ascii="Times New Roman" w:hAnsi="Times New Roman" w:cs="Times New Roman"/>
          <w:color w:val="000000" w:themeColor="text1"/>
          <w:sz w:val="24"/>
          <w:szCs w:val="24"/>
        </w:rPr>
        <w:t xml:space="preserve"> memurlar ve diğer kamu görevlileri </w:t>
      </w:r>
      <w:r w:rsidR="004C439C" w:rsidRPr="003E1405">
        <w:rPr>
          <w:rFonts w:ascii="Times New Roman" w:hAnsi="Times New Roman" w:cs="Times New Roman"/>
          <w:color w:val="000000" w:themeColor="text1"/>
          <w:sz w:val="24"/>
          <w:szCs w:val="24"/>
        </w:rPr>
        <w:t>tarafından verilen zararlarla, Borçlar K</w:t>
      </w:r>
      <w:r w:rsidR="006A4FF9" w:rsidRPr="003E1405">
        <w:rPr>
          <w:rFonts w:ascii="Times New Roman" w:hAnsi="Times New Roman" w:cs="Times New Roman"/>
          <w:color w:val="000000" w:themeColor="text1"/>
          <w:sz w:val="24"/>
          <w:szCs w:val="24"/>
        </w:rPr>
        <w:t>anunu hükümlerine göre oluşan zararların belirlenmesi halinde zararın kimlerden tazmin edileceğine ilişkin ayrıntılarla görüş ve kanaatin yetkili makama intikali amacıyla düzenlenir.</w:t>
      </w:r>
    </w:p>
    <w:p w:rsidR="006A4FF9" w:rsidRPr="003E1405" w:rsidRDefault="00696FF1"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6A4FF9" w:rsidRPr="003E1405">
        <w:rPr>
          <w:rFonts w:ascii="Times New Roman" w:hAnsi="Times New Roman" w:cs="Times New Roman"/>
          <w:color w:val="000000" w:themeColor="text1"/>
          <w:sz w:val="24"/>
          <w:szCs w:val="24"/>
        </w:rPr>
        <w:t>2) Tazmin Raporlarında tazmine neden olan fiil ve bu fiillerin faillerinin yanı sıra tazmine esas tutarın hukuksal dayanaklarla ve ayrıntılı bir şekilde ortaya konulması zorunludur.</w:t>
      </w:r>
    </w:p>
    <w:p w:rsidR="006A4FF9" w:rsidRPr="003E1405" w:rsidRDefault="006A4FF9" w:rsidP="006A4FF9">
      <w:pPr>
        <w:spacing w:after="0"/>
        <w:ind w:firstLine="708"/>
        <w:jc w:val="both"/>
        <w:rPr>
          <w:rFonts w:ascii="Times New Roman" w:hAnsi="Times New Roman" w:cs="Times New Roman"/>
          <w:color w:val="000000" w:themeColor="text1"/>
          <w:sz w:val="24"/>
          <w:szCs w:val="24"/>
        </w:rPr>
      </w:pPr>
    </w:p>
    <w:p w:rsidR="006A4FF9" w:rsidRPr="003E1405" w:rsidRDefault="006A4FF9"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Tevdii </w:t>
      </w:r>
      <w:r w:rsidR="008263B6" w:rsidRPr="003E1405">
        <w:rPr>
          <w:rFonts w:ascii="Times New Roman" w:hAnsi="Times New Roman" w:cs="Times New Roman"/>
          <w:b/>
          <w:color w:val="000000" w:themeColor="text1"/>
          <w:sz w:val="24"/>
          <w:szCs w:val="24"/>
        </w:rPr>
        <w:t>raporu</w:t>
      </w:r>
    </w:p>
    <w:p w:rsidR="006A4FF9" w:rsidRPr="003E1405" w:rsidRDefault="00B634A1" w:rsidP="00814207">
      <w:pPr>
        <w:spacing w:after="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72</w:t>
      </w:r>
      <w:r w:rsidR="006D565C" w:rsidRPr="003E1405">
        <w:rPr>
          <w:rFonts w:ascii="Times New Roman" w:hAnsi="Times New Roman" w:cs="Times New Roman"/>
          <w:b/>
          <w:color w:val="000000" w:themeColor="text1"/>
          <w:sz w:val="24"/>
          <w:szCs w:val="24"/>
        </w:rPr>
        <w:t>-</w:t>
      </w:r>
      <w:r w:rsidR="00006A4F" w:rsidRPr="003E1405">
        <w:rPr>
          <w:rFonts w:ascii="Times New Roman" w:hAnsi="Times New Roman" w:cs="Times New Roman"/>
          <w:b/>
          <w:color w:val="000000" w:themeColor="text1"/>
          <w:sz w:val="24"/>
          <w:szCs w:val="24"/>
        </w:rPr>
        <w:t xml:space="preserve"> </w:t>
      </w:r>
      <w:r w:rsidR="00006A4F" w:rsidRPr="003E1405">
        <w:rPr>
          <w:rFonts w:ascii="Times New Roman" w:hAnsi="Times New Roman" w:cs="Times New Roman"/>
          <w:color w:val="000000" w:themeColor="text1"/>
          <w:sz w:val="24"/>
          <w:szCs w:val="24"/>
        </w:rPr>
        <w:t>(</w:t>
      </w:r>
      <w:r w:rsidR="006A4FF9" w:rsidRPr="003E1405">
        <w:rPr>
          <w:rFonts w:ascii="Times New Roman" w:hAnsi="Times New Roman" w:cs="Times New Roman"/>
          <w:color w:val="000000" w:themeColor="text1"/>
          <w:sz w:val="24"/>
          <w:szCs w:val="24"/>
        </w:rPr>
        <w:t>1) Tevdii Raporu; Türk Ceza Kanunu’na veya ceza hükmü taşıyan özel kanunlara göre suç sayılan ve 4483 sayılı Memurlar ve Diğer Kamu Görevlilerinin Yargılanması Hakkında Kanun kapsamında soruşturulmayan eylemler ile 3628 sayılı kanun kapsamında işlem gerektiren eylemlerle ilgili olar</w:t>
      </w:r>
      <w:r w:rsidR="00621741" w:rsidRPr="003E1405">
        <w:rPr>
          <w:rFonts w:ascii="Times New Roman" w:hAnsi="Times New Roman" w:cs="Times New Roman"/>
          <w:color w:val="000000" w:themeColor="text1"/>
          <w:sz w:val="24"/>
          <w:szCs w:val="24"/>
        </w:rPr>
        <w:t>a</w:t>
      </w:r>
      <w:r w:rsidR="006A4FF9" w:rsidRPr="003E1405">
        <w:rPr>
          <w:rFonts w:ascii="Times New Roman" w:hAnsi="Times New Roman" w:cs="Times New Roman"/>
          <w:color w:val="000000" w:themeColor="text1"/>
          <w:sz w:val="24"/>
          <w:szCs w:val="24"/>
        </w:rPr>
        <w:t>k üç nüsha olarak düzenlenen rapordur.</w:t>
      </w:r>
    </w:p>
    <w:p w:rsidR="006A4FF9" w:rsidRPr="003E1405" w:rsidRDefault="00006A4F"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w:t>
      </w:r>
      <w:r w:rsidR="006A4FF9" w:rsidRPr="003E1405">
        <w:rPr>
          <w:rFonts w:ascii="Times New Roman" w:hAnsi="Times New Roman" w:cs="Times New Roman"/>
          <w:color w:val="000000" w:themeColor="text1"/>
          <w:sz w:val="24"/>
          <w:szCs w:val="24"/>
        </w:rPr>
        <w:t>2) Tevdii Raporunun asıl bir sureti dizi pusulasına bağlanmış ekleriyle beraber, müfettiş tarafından ilgili Cumhuriyet Başsavcı</w:t>
      </w:r>
      <w:r w:rsidR="008A4CB1" w:rsidRPr="003E1405">
        <w:rPr>
          <w:rFonts w:ascii="Times New Roman" w:hAnsi="Times New Roman" w:cs="Times New Roman"/>
          <w:color w:val="000000" w:themeColor="text1"/>
          <w:sz w:val="24"/>
          <w:szCs w:val="24"/>
        </w:rPr>
        <w:t>lığına gönderilir. İki nüshası m</w:t>
      </w:r>
      <w:r w:rsidR="006A4FF9" w:rsidRPr="003E1405">
        <w:rPr>
          <w:rFonts w:ascii="Times New Roman" w:hAnsi="Times New Roman" w:cs="Times New Roman"/>
          <w:color w:val="000000" w:themeColor="text1"/>
          <w:sz w:val="24"/>
          <w:szCs w:val="24"/>
        </w:rPr>
        <w:t xml:space="preserve">üfettiş </w:t>
      </w:r>
      <w:r w:rsidR="00621741" w:rsidRPr="003E1405">
        <w:rPr>
          <w:rFonts w:ascii="Times New Roman" w:hAnsi="Times New Roman" w:cs="Times New Roman"/>
          <w:color w:val="000000" w:themeColor="text1"/>
          <w:sz w:val="24"/>
          <w:szCs w:val="24"/>
        </w:rPr>
        <w:t xml:space="preserve">tarafından </w:t>
      </w:r>
      <w:r w:rsidR="002459B2" w:rsidRPr="003135DF">
        <w:rPr>
          <w:rFonts w:ascii="Times New Roman" w:hAnsi="Times New Roman" w:cs="Times New Roman"/>
          <w:color w:val="000000" w:themeColor="text1"/>
          <w:sz w:val="24"/>
          <w:szCs w:val="24"/>
        </w:rPr>
        <w:t>Rehberlik ve</w:t>
      </w:r>
      <w:r w:rsidR="002459B2" w:rsidRPr="003E1405">
        <w:rPr>
          <w:rFonts w:ascii="Times New Roman" w:hAnsi="Times New Roman" w:cs="Times New Roman"/>
          <w:color w:val="000000" w:themeColor="text1"/>
          <w:sz w:val="24"/>
          <w:szCs w:val="24"/>
        </w:rPr>
        <w:t xml:space="preserve"> Teftiş Kurulu </w:t>
      </w:r>
      <w:r w:rsidR="00621741" w:rsidRPr="003E1405">
        <w:rPr>
          <w:rFonts w:ascii="Times New Roman" w:hAnsi="Times New Roman" w:cs="Times New Roman"/>
          <w:color w:val="000000" w:themeColor="text1"/>
          <w:sz w:val="24"/>
          <w:szCs w:val="24"/>
        </w:rPr>
        <w:t>Müdürlüğü</w:t>
      </w:r>
      <w:r w:rsidR="004C439C" w:rsidRPr="003E1405">
        <w:rPr>
          <w:rFonts w:ascii="Times New Roman" w:hAnsi="Times New Roman" w:cs="Times New Roman"/>
          <w:color w:val="000000" w:themeColor="text1"/>
          <w:sz w:val="24"/>
          <w:szCs w:val="24"/>
        </w:rPr>
        <w:t>’</w:t>
      </w:r>
      <w:r w:rsidR="00621741" w:rsidRPr="003E1405">
        <w:rPr>
          <w:rFonts w:ascii="Times New Roman" w:hAnsi="Times New Roman" w:cs="Times New Roman"/>
          <w:color w:val="000000" w:themeColor="text1"/>
          <w:sz w:val="24"/>
          <w:szCs w:val="24"/>
        </w:rPr>
        <w:t>ne sunulur ve burada dosyasında muhafaza edilir.</w:t>
      </w:r>
    </w:p>
    <w:p w:rsidR="00025EE4" w:rsidRDefault="00025EE4" w:rsidP="006A4FF9">
      <w:pPr>
        <w:spacing w:after="0"/>
        <w:jc w:val="both"/>
        <w:rPr>
          <w:rFonts w:ascii="Times New Roman" w:hAnsi="Times New Roman" w:cs="Times New Roman"/>
          <w:b/>
          <w:color w:val="000000" w:themeColor="text1"/>
          <w:sz w:val="24"/>
          <w:szCs w:val="24"/>
        </w:rPr>
      </w:pPr>
    </w:p>
    <w:p w:rsidR="008F4C18" w:rsidRDefault="008F4C18" w:rsidP="006A4FF9">
      <w:pPr>
        <w:spacing w:after="0"/>
        <w:jc w:val="both"/>
        <w:rPr>
          <w:rFonts w:ascii="Times New Roman" w:hAnsi="Times New Roman" w:cs="Times New Roman"/>
          <w:b/>
          <w:color w:val="000000" w:themeColor="text1"/>
          <w:sz w:val="24"/>
          <w:szCs w:val="24"/>
        </w:rPr>
      </w:pPr>
    </w:p>
    <w:p w:rsidR="008F4C18" w:rsidRDefault="008F4C18" w:rsidP="006A4FF9">
      <w:pPr>
        <w:spacing w:after="0"/>
        <w:jc w:val="both"/>
        <w:rPr>
          <w:rFonts w:ascii="Times New Roman" w:hAnsi="Times New Roman" w:cs="Times New Roman"/>
          <w:b/>
          <w:color w:val="000000" w:themeColor="text1"/>
          <w:sz w:val="24"/>
          <w:szCs w:val="24"/>
        </w:rPr>
      </w:pPr>
    </w:p>
    <w:p w:rsidR="008F4C18" w:rsidRDefault="008F4C18" w:rsidP="006A4FF9">
      <w:pPr>
        <w:spacing w:after="0"/>
        <w:jc w:val="both"/>
        <w:rPr>
          <w:rFonts w:ascii="Times New Roman" w:hAnsi="Times New Roman" w:cs="Times New Roman"/>
          <w:b/>
          <w:color w:val="000000" w:themeColor="text1"/>
          <w:sz w:val="24"/>
          <w:szCs w:val="24"/>
        </w:rPr>
      </w:pPr>
    </w:p>
    <w:p w:rsidR="008F4C18" w:rsidRPr="003E1405" w:rsidRDefault="008F4C18" w:rsidP="006A4FF9">
      <w:pPr>
        <w:spacing w:after="0"/>
        <w:jc w:val="both"/>
        <w:rPr>
          <w:rFonts w:ascii="Times New Roman" w:hAnsi="Times New Roman" w:cs="Times New Roman"/>
          <w:b/>
          <w:color w:val="000000" w:themeColor="text1"/>
          <w:sz w:val="24"/>
          <w:szCs w:val="24"/>
        </w:rPr>
      </w:pPr>
    </w:p>
    <w:p w:rsidR="00621741" w:rsidRPr="003E1405" w:rsidRDefault="00621741" w:rsidP="00006A4F">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lastRenderedPageBreak/>
        <w:t>ÜÇÜNCÜ BÖLÜM</w:t>
      </w:r>
    </w:p>
    <w:p w:rsidR="00006A4F" w:rsidRPr="003E1405" w:rsidRDefault="00006A4F" w:rsidP="00006A4F">
      <w:pPr>
        <w:spacing w:after="0"/>
        <w:ind w:firstLine="708"/>
        <w:jc w:val="center"/>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Çeşitli ve Son Hükümler</w:t>
      </w:r>
    </w:p>
    <w:p w:rsidR="00C13D3D" w:rsidRPr="003E1405" w:rsidRDefault="00C13D3D" w:rsidP="00621741">
      <w:pPr>
        <w:spacing w:after="0"/>
        <w:ind w:firstLine="708"/>
        <w:jc w:val="both"/>
        <w:rPr>
          <w:rFonts w:ascii="Times New Roman" w:hAnsi="Times New Roman" w:cs="Times New Roman"/>
          <w:b/>
          <w:color w:val="000000" w:themeColor="text1"/>
          <w:sz w:val="24"/>
          <w:szCs w:val="24"/>
        </w:rPr>
      </w:pPr>
    </w:p>
    <w:p w:rsidR="00621741" w:rsidRPr="003E1405" w:rsidRDefault="00621741"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Çeşitli hükümler</w:t>
      </w:r>
    </w:p>
    <w:p w:rsidR="00C13D3D"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6D565C" w:rsidRPr="003E1405">
        <w:rPr>
          <w:rFonts w:ascii="Times New Roman" w:hAnsi="Times New Roman" w:cs="Times New Roman"/>
          <w:b/>
          <w:color w:val="000000" w:themeColor="text1"/>
          <w:sz w:val="24"/>
          <w:szCs w:val="24"/>
        </w:rPr>
        <w:t xml:space="preserve"> 73</w:t>
      </w:r>
      <w:r w:rsidR="00DB63F7" w:rsidRPr="003E1405">
        <w:rPr>
          <w:rFonts w:ascii="Times New Roman" w:hAnsi="Times New Roman" w:cs="Times New Roman"/>
          <w:b/>
          <w:color w:val="000000" w:themeColor="text1"/>
          <w:sz w:val="24"/>
          <w:szCs w:val="24"/>
        </w:rPr>
        <w:t>–</w:t>
      </w:r>
      <w:r w:rsidR="007D599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006A4F" w:rsidRPr="003E1405">
        <w:rPr>
          <w:rFonts w:ascii="Times New Roman" w:hAnsi="Times New Roman" w:cs="Times New Roman"/>
          <w:b/>
          <w:color w:val="000000" w:themeColor="text1"/>
          <w:sz w:val="24"/>
          <w:szCs w:val="24"/>
        </w:rPr>
        <w:t xml:space="preserve"> </w:t>
      </w:r>
      <w:r w:rsidR="00621741" w:rsidRPr="003E1405">
        <w:rPr>
          <w:rFonts w:ascii="Times New Roman" w:hAnsi="Times New Roman" w:cs="Times New Roman"/>
          <w:color w:val="000000" w:themeColor="text1"/>
          <w:sz w:val="24"/>
          <w:szCs w:val="24"/>
        </w:rPr>
        <w:t>Teftiş ve soruşturma sırasında, gerek görüldüğü takdirde, belediye ve zabıta teşkilatı, Müfettişlere her türlü yardımı yapmakla yükümlüdürler.</w:t>
      </w:r>
    </w:p>
    <w:p w:rsidR="00B634A1" w:rsidRPr="003E1405" w:rsidRDefault="00B634A1" w:rsidP="009C4FB3">
      <w:pPr>
        <w:spacing w:after="0"/>
        <w:ind w:firstLine="708"/>
        <w:jc w:val="both"/>
        <w:rPr>
          <w:rFonts w:ascii="Times New Roman" w:hAnsi="Times New Roman" w:cs="Times New Roman"/>
          <w:color w:val="000000" w:themeColor="text1"/>
          <w:sz w:val="24"/>
          <w:szCs w:val="24"/>
        </w:rPr>
      </w:pPr>
    </w:p>
    <w:p w:rsidR="00B7324F" w:rsidRPr="003E1405" w:rsidRDefault="00723219" w:rsidP="00814207">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Raporların Düzenlenmesi</w:t>
      </w:r>
    </w:p>
    <w:p w:rsidR="00621741" w:rsidRPr="003E1405" w:rsidRDefault="002B7CDC"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723219" w:rsidRPr="003E1405">
        <w:rPr>
          <w:rFonts w:ascii="Times New Roman" w:hAnsi="Times New Roman" w:cs="Times New Roman"/>
          <w:b/>
          <w:color w:val="000000" w:themeColor="text1"/>
          <w:sz w:val="24"/>
          <w:szCs w:val="24"/>
        </w:rPr>
        <w:t xml:space="preserve"> 74</w:t>
      </w:r>
      <w:r w:rsidR="00DB63F7" w:rsidRPr="003E1405">
        <w:rPr>
          <w:rFonts w:ascii="Times New Roman" w:hAnsi="Times New Roman" w:cs="Times New Roman"/>
          <w:b/>
          <w:color w:val="000000" w:themeColor="text1"/>
          <w:sz w:val="24"/>
          <w:szCs w:val="24"/>
        </w:rPr>
        <w:t>–</w:t>
      </w:r>
      <w:r w:rsidR="007D599B"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006A4F" w:rsidRPr="003E1405">
        <w:rPr>
          <w:rFonts w:ascii="Times New Roman" w:hAnsi="Times New Roman" w:cs="Times New Roman"/>
          <w:b/>
          <w:color w:val="000000" w:themeColor="text1"/>
          <w:sz w:val="24"/>
          <w:szCs w:val="24"/>
        </w:rPr>
        <w:t xml:space="preserve"> </w:t>
      </w:r>
      <w:r w:rsidR="00621741" w:rsidRPr="003E1405">
        <w:rPr>
          <w:rFonts w:ascii="Times New Roman" w:hAnsi="Times New Roman" w:cs="Times New Roman"/>
          <w:color w:val="000000" w:themeColor="text1"/>
          <w:sz w:val="24"/>
          <w:szCs w:val="24"/>
        </w:rPr>
        <w:t>Rapor ve ön incelemelerle bunlara bağlı t</w:t>
      </w:r>
      <w:r w:rsidR="008A4CB1" w:rsidRPr="003E1405">
        <w:rPr>
          <w:rFonts w:ascii="Times New Roman" w:hAnsi="Times New Roman" w:cs="Times New Roman"/>
          <w:color w:val="000000" w:themeColor="text1"/>
          <w:sz w:val="24"/>
          <w:szCs w:val="24"/>
        </w:rPr>
        <w:t>üm belgelerin her bir sayfası, m</w:t>
      </w:r>
      <w:r w:rsidR="00621741" w:rsidRPr="003E1405">
        <w:rPr>
          <w:rFonts w:ascii="Times New Roman" w:hAnsi="Times New Roman" w:cs="Times New Roman"/>
          <w:color w:val="000000" w:themeColor="text1"/>
          <w:sz w:val="24"/>
          <w:szCs w:val="24"/>
        </w:rPr>
        <w:t xml:space="preserve">üfettişçe mühürlenerek, imzalanır. </w:t>
      </w:r>
      <w:r w:rsidR="00B631E7" w:rsidRPr="003E1405">
        <w:rPr>
          <w:rFonts w:ascii="Times New Roman" w:hAnsi="Times New Roman" w:cs="Times New Roman"/>
          <w:color w:val="000000" w:themeColor="text1"/>
          <w:sz w:val="24"/>
          <w:szCs w:val="24"/>
        </w:rPr>
        <w:t xml:space="preserve">Müfettişler başladıkları teftiş, inceleme ve soruşturma işlerine ara vermeden yapıp bitirirler. Geri bırakmak zorunluluğu ya da teftiş ve soruşturmanın sonuçlandırılması başka yerde de inceleme ve soruşturma yapılmasını gerektirdiği hallerde durumu derhal </w:t>
      </w:r>
      <w:r w:rsidR="006A105E" w:rsidRPr="003F67A7">
        <w:rPr>
          <w:rFonts w:ascii="Times New Roman" w:hAnsi="Times New Roman" w:cs="Times New Roman"/>
          <w:color w:val="000000" w:themeColor="text1"/>
          <w:sz w:val="24"/>
          <w:szCs w:val="24"/>
        </w:rPr>
        <w:t>Rehberlik ve</w:t>
      </w:r>
      <w:r w:rsidR="006A105E" w:rsidRPr="003E1405">
        <w:rPr>
          <w:rFonts w:ascii="Times New Roman" w:hAnsi="Times New Roman" w:cs="Times New Roman"/>
          <w:color w:val="000000" w:themeColor="text1"/>
          <w:sz w:val="24"/>
          <w:szCs w:val="24"/>
        </w:rPr>
        <w:t xml:space="preserve"> Teftiş Kurulu </w:t>
      </w:r>
      <w:r w:rsidR="00B631E7" w:rsidRPr="003E1405">
        <w:rPr>
          <w:rFonts w:ascii="Times New Roman" w:hAnsi="Times New Roman" w:cs="Times New Roman"/>
          <w:color w:val="000000" w:themeColor="text1"/>
          <w:sz w:val="24"/>
          <w:szCs w:val="24"/>
        </w:rPr>
        <w:t>Müdürü</w:t>
      </w:r>
      <w:r w:rsidR="00E477B4" w:rsidRPr="003E1405">
        <w:rPr>
          <w:rFonts w:ascii="Times New Roman" w:hAnsi="Times New Roman" w:cs="Times New Roman"/>
          <w:color w:val="000000" w:themeColor="text1"/>
          <w:sz w:val="24"/>
          <w:szCs w:val="24"/>
        </w:rPr>
        <w:t>’</w:t>
      </w:r>
      <w:r w:rsidR="00B631E7" w:rsidRPr="003E1405">
        <w:rPr>
          <w:rFonts w:ascii="Times New Roman" w:hAnsi="Times New Roman" w:cs="Times New Roman"/>
          <w:color w:val="000000" w:themeColor="text1"/>
          <w:sz w:val="24"/>
          <w:szCs w:val="24"/>
        </w:rPr>
        <w:t xml:space="preserve">ne bildirerek alacakları talimata göre hareket ederler. </w:t>
      </w:r>
    </w:p>
    <w:p w:rsidR="00723219" w:rsidRPr="003E1405" w:rsidRDefault="00723219" w:rsidP="009C4FB3">
      <w:pPr>
        <w:spacing w:after="0"/>
        <w:ind w:firstLine="708"/>
        <w:jc w:val="both"/>
        <w:rPr>
          <w:rFonts w:ascii="Times New Roman" w:hAnsi="Times New Roman" w:cs="Times New Roman"/>
          <w:color w:val="000000" w:themeColor="text1"/>
          <w:sz w:val="24"/>
          <w:szCs w:val="24"/>
        </w:rPr>
      </w:pPr>
    </w:p>
    <w:p w:rsidR="00D30097" w:rsidRPr="003E1405" w:rsidRDefault="00723219" w:rsidP="00814207">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Müfettiş kimlik belgesi ve mühür</w:t>
      </w:r>
    </w:p>
    <w:p w:rsidR="00D30097" w:rsidRPr="003E1405" w:rsidRDefault="00485FF6"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723219" w:rsidRPr="003E1405">
        <w:rPr>
          <w:rFonts w:ascii="Times New Roman" w:hAnsi="Times New Roman" w:cs="Times New Roman"/>
          <w:b/>
          <w:color w:val="000000" w:themeColor="text1"/>
          <w:sz w:val="24"/>
          <w:szCs w:val="24"/>
        </w:rPr>
        <w:t xml:space="preserve"> 75</w:t>
      </w:r>
      <w:r w:rsidR="00DB63F7" w:rsidRPr="003E1405">
        <w:rPr>
          <w:rFonts w:ascii="Times New Roman" w:hAnsi="Times New Roman" w:cs="Times New Roman"/>
          <w:b/>
          <w:color w:val="000000" w:themeColor="text1"/>
          <w:sz w:val="24"/>
          <w:szCs w:val="24"/>
        </w:rPr>
        <w:t>–</w:t>
      </w:r>
      <w:r w:rsidR="00006A4F" w:rsidRPr="003E1405">
        <w:rPr>
          <w:rFonts w:ascii="Times New Roman" w:hAnsi="Times New Roman" w:cs="Times New Roman"/>
          <w:b/>
          <w:color w:val="000000" w:themeColor="text1"/>
          <w:sz w:val="24"/>
          <w:szCs w:val="24"/>
        </w:rPr>
        <w:t xml:space="preserve"> </w:t>
      </w:r>
      <w:r w:rsidR="00DB63F7" w:rsidRPr="003E1405">
        <w:rPr>
          <w:rFonts w:ascii="Times New Roman" w:hAnsi="Times New Roman" w:cs="Times New Roman"/>
          <w:color w:val="000000" w:themeColor="text1"/>
          <w:sz w:val="24"/>
          <w:szCs w:val="24"/>
        </w:rPr>
        <w:t>(1)</w:t>
      </w:r>
      <w:r w:rsidR="00DB63F7" w:rsidRPr="003E1405">
        <w:rPr>
          <w:rFonts w:ascii="Times New Roman" w:hAnsi="Times New Roman" w:cs="Times New Roman"/>
          <w:b/>
          <w:color w:val="000000" w:themeColor="text1"/>
          <w:sz w:val="24"/>
          <w:szCs w:val="24"/>
        </w:rPr>
        <w:t xml:space="preserve"> </w:t>
      </w:r>
      <w:r w:rsidR="008A4CB1" w:rsidRPr="003E1405">
        <w:rPr>
          <w:rFonts w:ascii="Times New Roman" w:hAnsi="Times New Roman" w:cs="Times New Roman"/>
          <w:color w:val="000000" w:themeColor="text1"/>
          <w:sz w:val="24"/>
          <w:szCs w:val="24"/>
        </w:rPr>
        <w:t>Müfettişlere ve yetkili müfettiş y</w:t>
      </w:r>
      <w:r w:rsidR="00621741" w:rsidRPr="003E1405">
        <w:rPr>
          <w:rFonts w:ascii="Times New Roman" w:hAnsi="Times New Roman" w:cs="Times New Roman"/>
          <w:color w:val="000000" w:themeColor="text1"/>
          <w:sz w:val="24"/>
          <w:szCs w:val="24"/>
        </w:rPr>
        <w:t xml:space="preserve">ardımcılarına, </w:t>
      </w:r>
      <w:r w:rsidR="006A105E" w:rsidRPr="003F67A7">
        <w:rPr>
          <w:rFonts w:ascii="Times New Roman" w:hAnsi="Times New Roman" w:cs="Times New Roman"/>
          <w:color w:val="000000" w:themeColor="text1"/>
          <w:sz w:val="24"/>
          <w:szCs w:val="24"/>
        </w:rPr>
        <w:t>Rehberlik ve</w:t>
      </w:r>
      <w:r w:rsidR="006A105E" w:rsidRPr="003E1405">
        <w:rPr>
          <w:rFonts w:ascii="Times New Roman" w:hAnsi="Times New Roman" w:cs="Times New Roman"/>
          <w:color w:val="000000" w:themeColor="text1"/>
          <w:sz w:val="24"/>
          <w:szCs w:val="24"/>
        </w:rPr>
        <w:t xml:space="preserve"> Teftiş Kurulu </w:t>
      </w:r>
      <w:r w:rsidR="00621741" w:rsidRPr="003E1405">
        <w:rPr>
          <w:rFonts w:ascii="Times New Roman" w:hAnsi="Times New Roman" w:cs="Times New Roman"/>
          <w:color w:val="000000" w:themeColor="text1"/>
          <w:sz w:val="24"/>
          <w:szCs w:val="24"/>
        </w:rPr>
        <w:t xml:space="preserve">Müdürü ile Belediye </w:t>
      </w:r>
      <w:r w:rsidR="008A4CB1" w:rsidRPr="003E1405">
        <w:rPr>
          <w:rFonts w:ascii="Times New Roman" w:hAnsi="Times New Roman" w:cs="Times New Roman"/>
          <w:color w:val="000000" w:themeColor="text1"/>
          <w:sz w:val="24"/>
          <w:szCs w:val="24"/>
        </w:rPr>
        <w:t>Başkanı tarafından imzalanmış, m</w:t>
      </w:r>
      <w:r w:rsidR="00621741" w:rsidRPr="003E1405">
        <w:rPr>
          <w:rFonts w:ascii="Times New Roman" w:hAnsi="Times New Roman" w:cs="Times New Roman"/>
          <w:color w:val="000000" w:themeColor="text1"/>
          <w:sz w:val="24"/>
          <w:szCs w:val="24"/>
        </w:rPr>
        <w:t xml:space="preserve">üfettişlerin yetkilerini gösterir, fotoğraflı ve soğuk damgalı birer kimlik belgesi ile mühür verilir. </w:t>
      </w:r>
    </w:p>
    <w:p w:rsidR="00D30097" w:rsidRPr="003E1405" w:rsidRDefault="00D30097" w:rsidP="00621741">
      <w:pPr>
        <w:spacing w:after="0"/>
        <w:ind w:firstLine="708"/>
        <w:jc w:val="both"/>
        <w:rPr>
          <w:rFonts w:ascii="Times New Roman" w:hAnsi="Times New Roman" w:cs="Times New Roman"/>
          <w:b/>
          <w:color w:val="000000" w:themeColor="text1"/>
          <w:sz w:val="24"/>
          <w:szCs w:val="24"/>
        </w:rPr>
      </w:pPr>
    </w:p>
    <w:p w:rsidR="00D30097" w:rsidRPr="003E1405" w:rsidRDefault="00621741"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İş numarası </w:t>
      </w:r>
    </w:p>
    <w:p w:rsidR="00621741" w:rsidRPr="003E1405" w:rsidRDefault="00485FF6"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B634A1">
        <w:rPr>
          <w:rFonts w:ascii="Times New Roman" w:hAnsi="Times New Roman" w:cs="Times New Roman"/>
          <w:b/>
          <w:color w:val="000000" w:themeColor="text1"/>
          <w:sz w:val="24"/>
          <w:szCs w:val="24"/>
        </w:rPr>
        <w:t xml:space="preserve"> 76</w:t>
      </w:r>
      <w:r w:rsidR="007D599B" w:rsidRPr="003E1405">
        <w:rPr>
          <w:rFonts w:ascii="Times New Roman" w:hAnsi="Times New Roman" w:cs="Times New Roman"/>
          <w:b/>
          <w:color w:val="000000" w:themeColor="text1"/>
          <w:sz w:val="24"/>
          <w:szCs w:val="24"/>
        </w:rPr>
        <w:t xml:space="preserve">– </w:t>
      </w:r>
      <w:r w:rsidR="007D599B" w:rsidRPr="003E1405">
        <w:rPr>
          <w:rFonts w:ascii="Times New Roman" w:hAnsi="Times New Roman" w:cs="Times New Roman"/>
          <w:color w:val="000000" w:themeColor="text1"/>
          <w:sz w:val="24"/>
          <w:szCs w:val="24"/>
        </w:rPr>
        <w:t>(1)</w:t>
      </w:r>
      <w:r w:rsidR="00006A4F" w:rsidRPr="003E1405">
        <w:rPr>
          <w:rFonts w:ascii="Times New Roman" w:hAnsi="Times New Roman" w:cs="Times New Roman"/>
          <w:b/>
          <w:color w:val="000000" w:themeColor="text1"/>
          <w:sz w:val="24"/>
          <w:szCs w:val="24"/>
        </w:rPr>
        <w:t xml:space="preserve"> </w:t>
      </w:r>
      <w:r w:rsidR="00621741" w:rsidRPr="003E1405">
        <w:rPr>
          <w:rFonts w:ascii="Times New Roman" w:hAnsi="Times New Roman" w:cs="Times New Roman"/>
          <w:color w:val="000000" w:themeColor="text1"/>
          <w:sz w:val="24"/>
          <w:szCs w:val="24"/>
        </w:rPr>
        <w:t>Müfettişler, görevlendirildikleri teftiş, inceleme ve soruşturma işleri için, takvim yılı itibarı ile sıra takip eden bir “i</w:t>
      </w:r>
      <w:r w:rsidR="008A4CB1" w:rsidRPr="003E1405">
        <w:rPr>
          <w:rFonts w:ascii="Times New Roman" w:hAnsi="Times New Roman" w:cs="Times New Roman"/>
          <w:color w:val="000000" w:themeColor="text1"/>
          <w:sz w:val="24"/>
          <w:szCs w:val="24"/>
        </w:rPr>
        <w:t>ş numarası” kullanırlar. Yine, m</w:t>
      </w:r>
      <w:r w:rsidR="00621741" w:rsidRPr="003E1405">
        <w:rPr>
          <w:rFonts w:ascii="Times New Roman" w:hAnsi="Times New Roman" w:cs="Times New Roman"/>
          <w:color w:val="000000" w:themeColor="text1"/>
          <w:sz w:val="24"/>
          <w:szCs w:val="24"/>
        </w:rPr>
        <w:t>üfettişler, düzenleyecekleri raporların çeşidine göre, ayrı ayrı rapor numar</w:t>
      </w:r>
      <w:r w:rsidR="004C439C" w:rsidRPr="003E1405">
        <w:rPr>
          <w:rFonts w:ascii="Times New Roman" w:hAnsi="Times New Roman" w:cs="Times New Roman"/>
          <w:color w:val="000000" w:themeColor="text1"/>
          <w:sz w:val="24"/>
          <w:szCs w:val="24"/>
        </w:rPr>
        <w:t>ası verirler. Her iki numara da</w:t>
      </w:r>
      <w:r w:rsidR="00621741" w:rsidRPr="003E1405">
        <w:rPr>
          <w:rFonts w:ascii="Times New Roman" w:hAnsi="Times New Roman" w:cs="Times New Roman"/>
          <w:color w:val="000000" w:themeColor="text1"/>
          <w:sz w:val="24"/>
          <w:szCs w:val="24"/>
        </w:rPr>
        <w:t xml:space="preserve"> rapor üzerinde gösterilir. </w:t>
      </w:r>
    </w:p>
    <w:p w:rsidR="009C4FB3" w:rsidRPr="003E1405" w:rsidRDefault="009C4FB3" w:rsidP="009C4FB3">
      <w:pPr>
        <w:spacing w:after="0"/>
        <w:ind w:firstLine="708"/>
        <w:jc w:val="both"/>
        <w:rPr>
          <w:rFonts w:ascii="Times New Roman" w:hAnsi="Times New Roman" w:cs="Times New Roman"/>
          <w:color w:val="000000" w:themeColor="text1"/>
          <w:sz w:val="24"/>
          <w:szCs w:val="24"/>
        </w:rPr>
      </w:pPr>
    </w:p>
    <w:p w:rsidR="009C4FB3" w:rsidRPr="003E1405" w:rsidRDefault="009C4FB3"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Yazışma yöntemi ve haberleşme</w:t>
      </w:r>
    </w:p>
    <w:p w:rsidR="009C4FB3" w:rsidRPr="003E1405" w:rsidRDefault="00B634A1" w:rsidP="00814207">
      <w:pPr>
        <w:spacing w:after="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77</w:t>
      </w:r>
      <w:r w:rsidR="009C4FB3" w:rsidRPr="003E1405">
        <w:rPr>
          <w:rFonts w:ascii="Times New Roman" w:hAnsi="Times New Roman" w:cs="Times New Roman"/>
          <w:b/>
          <w:color w:val="000000" w:themeColor="text1"/>
          <w:sz w:val="24"/>
          <w:szCs w:val="24"/>
        </w:rPr>
        <w:t>-</w:t>
      </w:r>
      <w:r w:rsidR="009C4FB3" w:rsidRPr="003E1405">
        <w:rPr>
          <w:rFonts w:ascii="Times New Roman" w:hAnsi="Times New Roman" w:cs="Times New Roman"/>
          <w:color w:val="000000" w:themeColor="text1"/>
          <w:sz w:val="24"/>
          <w:szCs w:val="24"/>
        </w:rPr>
        <w:t xml:space="preserve"> (1) Müfettişler ve yetkili müfettiş yardımcıları, görevlerine ilişkin konularda ilgili birimler, kamu kurum ve kuruluşları ve gerçek ve tüzel kişilerle doğrudan yazışma yapabilirler. Ancak Cumhurbaşkanlığı ile Cumhurbaşkanlığı kurulları, ofisleri ile bağlı ve ilgili kuruluşları ve bakanlıkların merkez ve yurtdışı teşkilatları ile bağlı, ilgili ve ilişkili kuruluşlarıyla yazışmalarını kurul müdürlüğü aracılığıyla ve belediyenin kullandığı elektronik belge yönetim sistemi üzerinden yaparlar.</w:t>
      </w:r>
    </w:p>
    <w:p w:rsidR="009C4FB3" w:rsidRPr="003E1405" w:rsidRDefault="009C4FB3"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(2) Müfettiş ve yetkili müfettiş yardımcıları 4483 sayılı Kanuna göre yürüttükleri ön inceleme ve araştırma görevlerinde, izin vermeye yetkili merci adına doğrudan yazışma ve görüşme yapabilirler.</w:t>
      </w:r>
    </w:p>
    <w:p w:rsidR="009C4FB3" w:rsidRPr="003E1405" w:rsidRDefault="009C4FB3"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(3) Haberleşmenin yazılı olarak yapılması asıldır. Acele ve fakat gizli olmayan haberleşmelerde, duruma göre belgegeçer veya telefon kullanılabilir.</w:t>
      </w:r>
    </w:p>
    <w:p w:rsidR="009C4FB3" w:rsidRPr="003E1405" w:rsidRDefault="009C4FB3"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 xml:space="preserve">(4) </w:t>
      </w:r>
      <w:proofErr w:type="gramStart"/>
      <w:r w:rsidRPr="003E1405">
        <w:rPr>
          <w:rFonts w:ascii="Times New Roman" w:hAnsi="Times New Roman" w:cs="Times New Roman"/>
          <w:color w:val="000000" w:themeColor="text1"/>
          <w:sz w:val="24"/>
          <w:szCs w:val="24"/>
        </w:rPr>
        <w:t>15/01/2004</w:t>
      </w:r>
      <w:proofErr w:type="gramEnd"/>
      <w:r w:rsidRPr="003E1405">
        <w:rPr>
          <w:rFonts w:ascii="Times New Roman" w:hAnsi="Times New Roman" w:cs="Times New Roman"/>
          <w:color w:val="000000" w:themeColor="text1"/>
          <w:sz w:val="24"/>
          <w:szCs w:val="24"/>
        </w:rPr>
        <w:t xml:space="preserve"> tarihli ve 5070 sayılı Elektronik İmza Kanunu hükümlerinin uygulanmasına ilişkin tedbirler kurul müdürlüğünce alınır.</w:t>
      </w:r>
    </w:p>
    <w:p w:rsidR="009C4FB3" w:rsidRPr="003E1405" w:rsidRDefault="009C4FB3" w:rsidP="00452EB7">
      <w:pPr>
        <w:spacing w:after="0"/>
        <w:jc w:val="both"/>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(5) Birlikte görevlendirmelerde, yazışma ve haberleşmeler kıdemli müfettiş tarafından yerine getirilir.</w:t>
      </w:r>
    </w:p>
    <w:p w:rsidR="00723219" w:rsidRPr="003E1405" w:rsidRDefault="00723219" w:rsidP="009C4FB3">
      <w:pPr>
        <w:spacing w:after="0"/>
        <w:ind w:firstLine="708"/>
        <w:jc w:val="both"/>
        <w:rPr>
          <w:rFonts w:ascii="Times New Roman" w:hAnsi="Times New Roman" w:cs="Times New Roman"/>
          <w:color w:val="000000" w:themeColor="text1"/>
          <w:sz w:val="24"/>
          <w:szCs w:val="24"/>
        </w:rPr>
      </w:pPr>
    </w:p>
    <w:p w:rsidR="009C4FB3" w:rsidRPr="003E1405" w:rsidRDefault="009C4FB3"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lastRenderedPageBreak/>
        <w:t>İzin kullanılması ve görev yerinden ayrılma</w:t>
      </w:r>
    </w:p>
    <w:p w:rsidR="009C4FB3" w:rsidRPr="003E1405" w:rsidRDefault="009A39A0" w:rsidP="00814207">
      <w:pPr>
        <w:spacing w:after="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78</w:t>
      </w:r>
      <w:r w:rsidR="009C4FB3" w:rsidRPr="003E1405">
        <w:rPr>
          <w:rFonts w:ascii="Times New Roman" w:hAnsi="Times New Roman" w:cs="Times New Roman"/>
          <w:b/>
          <w:color w:val="000000" w:themeColor="text1"/>
          <w:sz w:val="24"/>
          <w:szCs w:val="24"/>
        </w:rPr>
        <w:t>-</w:t>
      </w:r>
      <w:r w:rsidR="009C4FB3" w:rsidRPr="003E1405">
        <w:rPr>
          <w:rFonts w:ascii="Times New Roman" w:hAnsi="Times New Roman" w:cs="Times New Roman"/>
          <w:color w:val="000000" w:themeColor="text1"/>
          <w:sz w:val="24"/>
          <w:szCs w:val="24"/>
        </w:rPr>
        <w:t xml:space="preserve"> (1) Müfettiş ve müfettiş yardımcıları, kullanacakları izinleri, bu izinlere hangi gün başlayacaklarını ve göreve dönüş tarihlerini </w:t>
      </w:r>
      <w:r w:rsidR="006023DA" w:rsidRPr="003F67A7">
        <w:rPr>
          <w:rFonts w:ascii="Times New Roman" w:hAnsi="Times New Roman" w:cs="Times New Roman"/>
          <w:bCs/>
          <w:color w:val="000000" w:themeColor="text1"/>
          <w:sz w:val="24"/>
          <w:szCs w:val="24"/>
        </w:rPr>
        <w:t>Rehberlik ve</w:t>
      </w:r>
      <w:r w:rsidR="006023DA" w:rsidRPr="003E1405">
        <w:rPr>
          <w:rFonts w:ascii="Times New Roman" w:hAnsi="Times New Roman" w:cs="Times New Roman"/>
          <w:b/>
          <w:bCs/>
          <w:color w:val="000000" w:themeColor="text1"/>
          <w:sz w:val="24"/>
          <w:szCs w:val="24"/>
        </w:rPr>
        <w:t xml:space="preserve"> </w:t>
      </w:r>
      <w:r w:rsidR="009C4FB3" w:rsidRPr="003E1405">
        <w:rPr>
          <w:rFonts w:ascii="Times New Roman" w:hAnsi="Times New Roman" w:cs="Times New Roman"/>
          <w:color w:val="000000" w:themeColor="text1"/>
          <w:sz w:val="24"/>
          <w:szCs w:val="24"/>
        </w:rPr>
        <w:t>Teftiş Kurulu Müdürlüğüne yazılı olarak bildirirler.</w:t>
      </w:r>
    </w:p>
    <w:p w:rsidR="009A39A0" w:rsidRPr="003E1405" w:rsidRDefault="009A39A0" w:rsidP="008F4C18">
      <w:pPr>
        <w:spacing w:after="0"/>
        <w:jc w:val="both"/>
        <w:rPr>
          <w:rFonts w:ascii="Times New Roman" w:hAnsi="Times New Roman" w:cs="Times New Roman"/>
          <w:color w:val="000000" w:themeColor="text1"/>
          <w:sz w:val="24"/>
          <w:szCs w:val="24"/>
        </w:rPr>
      </w:pPr>
    </w:p>
    <w:p w:rsidR="009C4FB3" w:rsidRPr="003E1405" w:rsidRDefault="009C4FB3"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Yönerge düzenlenmesi</w:t>
      </w:r>
    </w:p>
    <w:p w:rsidR="009C4FB3" w:rsidRPr="003E1405" w:rsidRDefault="009A39A0" w:rsidP="00814207">
      <w:pPr>
        <w:spacing w:after="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MADDE 79</w:t>
      </w:r>
      <w:r w:rsidR="009C4FB3" w:rsidRPr="003E1405">
        <w:rPr>
          <w:rFonts w:ascii="Times New Roman" w:hAnsi="Times New Roman" w:cs="Times New Roman"/>
          <w:b/>
          <w:color w:val="000000" w:themeColor="text1"/>
          <w:sz w:val="24"/>
          <w:szCs w:val="24"/>
        </w:rPr>
        <w:t>-</w:t>
      </w:r>
      <w:r w:rsidR="009C4FB3" w:rsidRPr="003E1405">
        <w:rPr>
          <w:rFonts w:ascii="Times New Roman" w:hAnsi="Times New Roman" w:cs="Times New Roman"/>
          <w:color w:val="000000" w:themeColor="text1"/>
          <w:sz w:val="24"/>
          <w:szCs w:val="24"/>
        </w:rPr>
        <w:t xml:space="preserve"> (1) Bu Yönetmeliğin uygulanması ile ilgili diğer hususlar, kurul müdürlüğünce hazırlanarak belediyece çıkarılacak yönerge ile belirlenir.</w:t>
      </w:r>
    </w:p>
    <w:p w:rsidR="00D93931" w:rsidRPr="003E1405" w:rsidRDefault="00D93931" w:rsidP="009A39A0">
      <w:pPr>
        <w:spacing w:after="0"/>
        <w:jc w:val="both"/>
        <w:rPr>
          <w:rFonts w:ascii="Times New Roman" w:hAnsi="Times New Roman" w:cs="Times New Roman"/>
          <w:color w:val="000000" w:themeColor="text1"/>
          <w:sz w:val="24"/>
          <w:szCs w:val="24"/>
        </w:rPr>
      </w:pPr>
    </w:p>
    <w:p w:rsidR="00621741" w:rsidRPr="003E1405" w:rsidRDefault="00621741"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 xml:space="preserve">Görevden ayrılma halinde iade edilecek belge ve malzemeler </w:t>
      </w:r>
    </w:p>
    <w:p w:rsidR="00621741" w:rsidRPr="003E1405" w:rsidRDefault="00621741"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w:t>
      </w:r>
      <w:r w:rsidR="00485FF6" w:rsidRPr="003E1405">
        <w:rPr>
          <w:rFonts w:ascii="Times New Roman" w:hAnsi="Times New Roman" w:cs="Times New Roman"/>
          <w:b/>
          <w:color w:val="000000" w:themeColor="text1"/>
          <w:sz w:val="24"/>
          <w:szCs w:val="24"/>
        </w:rPr>
        <w:t>E</w:t>
      </w:r>
      <w:r w:rsidR="00723219" w:rsidRPr="003E1405">
        <w:rPr>
          <w:rFonts w:ascii="Times New Roman" w:hAnsi="Times New Roman" w:cs="Times New Roman"/>
          <w:b/>
          <w:color w:val="000000" w:themeColor="text1"/>
          <w:sz w:val="24"/>
          <w:szCs w:val="24"/>
        </w:rPr>
        <w:t xml:space="preserve"> 80</w:t>
      </w:r>
      <w:r w:rsidR="007D599B" w:rsidRPr="003E1405">
        <w:rPr>
          <w:rFonts w:ascii="Times New Roman" w:hAnsi="Times New Roman" w:cs="Times New Roman"/>
          <w:b/>
          <w:color w:val="000000" w:themeColor="text1"/>
          <w:sz w:val="24"/>
          <w:szCs w:val="24"/>
        </w:rPr>
        <w:t xml:space="preserve">– </w:t>
      </w:r>
      <w:r w:rsidR="007D599B" w:rsidRPr="003E1405">
        <w:rPr>
          <w:rFonts w:ascii="Times New Roman" w:hAnsi="Times New Roman" w:cs="Times New Roman"/>
          <w:color w:val="000000" w:themeColor="text1"/>
          <w:sz w:val="24"/>
          <w:szCs w:val="24"/>
        </w:rPr>
        <w:t>(1)</w:t>
      </w:r>
      <w:r w:rsidR="00006A4F" w:rsidRPr="003E1405">
        <w:rPr>
          <w:rFonts w:ascii="Times New Roman" w:hAnsi="Times New Roman" w:cs="Times New Roman"/>
          <w:b/>
          <w:color w:val="000000" w:themeColor="text1"/>
          <w:sz w:val="24"/>
          <w:szCs w:val="24"/>
        </w:rPr>
        <w:t xml:space="preserve"> </w:t>
      </w:r>
      <w:r w:rsidRPr="003E1405">
        <w:rPr>
          <w:rFonts w:ascii="Times New Roman" w:hAnsi="Times New Roman" w:cs="Times New Roman"/>
          <w:color w:val="000000" w:themeColor="text1"/>
          <w:sz w:val="24"/>
          <w:szCs w:val="24"/>
        </w:rPr>
        <w:t xml:space="preserve">Müfettişler, herhangi bir sebeple görevlerinden ayrılmaları halinde kendilerine verilen kimlik belgesi, mühür, yazı makinesi, hesap makinesi ile demirbaş mahiyetindeki kitaplar ve kullanılmamış olan kırtasiye gibi belediyeye ait her türlü eşya, demirbaş ve belgeleri </w:t>
      </w:r>
      <w:r w:rsidR="00AC37D6" w:rsidRPr="003F67A7">
        <w:rPr>
          <w:rFonts w:ascii="Times New Roman" w:hAnsi="Times New Roman" w:cs="Times New Roman"/>
          <w:color w:val="000000" w:themeColor="text1"/>
          <w:sz w:val="24"/>
          <w:szCs w:val="24"/>
        </w:rPr>
        <w:t>Rehberlik ve</w:t>
      </w:r>
      <w:r w:rsidR="00AC37D6" w:rsidRPr="003E1405">
        <w:rPr>
          <w:rFonts w:ascii="Times New Roman" w:hAnsi="Times New Roman" w:cs="Times New Roman"/>
          <w:color w:val="000000" w:themeColor="text1"/>
          <w:sz w:val="24"/>
          <w:szCs w:val="24"/>
        </w:rPr>
        <w:t xml:space="preserve"> </w:t>
      </w:r>
      <w:r w:rsidRPr="003E1405">
        <w:rPr>
          <w:rFonts w:ascii="Times New Roman" w:hAnsi="Times New Roman" w:cs="Times New Roman"/>
          <w:color w:val="000000" w:themeColor="text1"/>
          <w:sz w:val="24"/>
          <w:szCs w:val="24"/>
        </w:rPr>
        <w:t xml:space="preserve">Teftiş Kuruluna geri vermekle yükümlüdürler. </w:t>
      </w:r>
    </w:p>
    <w:p w:rsidR="00385AB0" w:rsidRPr="003E1405" w:rsidRDefault="00385AB0" w:rsidP="00621741">
      <w:pPr>
        <w:spacing w:after="0"/>
        <w:ind w:firstLine="708"/>
        <w:jc w:val="both"/>
        <w:rPr>
          <w:rFonts w:ascii="Times New Roman" w:hAnsi="Times New Roman" w:cs="Times New Roman"/>
          <w:color w:val="000000" w:themeColor="text1"/>
          <w:sz w:val="24"/>
          <w:szCs w:val="24"/>
        </w:rPr>
      </w:pPr>
    </w:p>
    <w:p w:rsidR="00C13D3D" w:rsidRPr="003E1405" w:rsidRDefault="00385AB0"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Hüküm bulunmayan haller</w:t>
      </w:r>
    </w:p>
    <w:p w:rsidR="00006A4F" w:rsidRPr="003E1405" w:rsidRDefault="00485FF6"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w:t>
      </w:r>
      <w:r w:rsidR="00906C79" w:rsidRPr="003E1405">
        <w:rPr>
          <w:rFonts w:ascii="Times New Roman" w:hAnsi="Times New Roman" w:cs="Times New Roman"/>
          <w:b/>
          <w:color w:val="000000" w:themeColor="text1"/>
          <w:sz w:val="24"/>
          <w:szCs w:val="24"/>
        </w:rPr>
        <w:t xml:space="preserve"> </w:t>
      </w:r>
      <w:r w:rsidR="000774C8" w:rsidRPr="003E1405">
        <w:rPr>
          <w:rFonts w:ascii="Times New Roman" w:hAnsi="Times New Roman" w:cs="Times New Roman"/>
          <w:b/>
          <w:color w:val="000000" w:themeColor="text1"/>
          <w:sz w:val="24"/>
          <w:szCs w:val="24"/>
        </w:rPr>
        <w:t>8</w:t>
      </w:r>
      <w:r w:rsidR="009A39A0">
        <w:rPr>
          <w:rFonts w:ascii="Times New Roman" w:hAnsi="Times New Roman" w:cs="Times New Roman"/>
          <w:b/>
          <w:color w:val="000000" w:themeColor="text1"/>
          <w:sz w:val="24"/>
          <w:szCs w:val="24"/>
        </w:rPr>
        <w:t>1</w:t>
      </w:r>
      <w:r w:rsidR="007D599B" w:rsidRPr="003E1405">
        <w:rPr>
          <w:rFonts w:ascii="Times New Roman" w:hAnsi="Times New Roman" w:cs="Times New Roman"/>
          <w:b/>
          <w:color w:val="000000" w:themeColor="text1"/>
          <w:sz w:val="24"/>
          <w:szCs w:val="24"/>
        </w:rPr>
        <w:t xml:space="preserve">– </w:t>
      </w:r>
      <w:r w:rsidR="007D599B" w:rsidRPr="003E1405">
        <w:rPr>
          <w:rFonts w:ascii="Times New Roman" w:hAnsi="Times New Roman" w:cs="Times New Roman"/>
          <w:color w:val="000000" w:themeColor="text1"/>
          <w:sz w:val="24"/>
          <w:szCs w:val="24"/>
        </w:rPr>
        <w:t>(1)</w:t>
      </w:r>
      <w:r w:rsidR="00006A4F" w:rsidRPr="003E1405">
        <w:rPr>
          <w:rFonts w:ascii="Times New Roman" w:hAnsi="Times New Roman" w:cs="Times New Roman"/>
          <w:b/>
          <w:color w:val="000000" w:themeColor="text1"/>
          <w:sz w:val="24"/>
          <w:szCs w:val="24"/>
        </w:rPr>
        <w:t xml:space="preserve"> </w:t>
      </w:r>
      <w:r w:rsidR="006023DA" w:rsidRPr="003E1405">
        <w:rPr>
          <w:rFonts w:ascii="Times New Roman" w:hAnsi="Times New Roman" w:cs="Times New Roman"/>
          <w:color w:val="000000" w:themeColor="text1"/>
          <w:sz w:val="24"/>
          <w:szCs w:val="24"/>
        </w:rPr>
        <w:t>Bu Y</w:t>
      </w:r>
      <w:r w:rsidR="00621741" w:rsidRPr="003E1405">
        <w:rPr>
          <w:rFonts w:ascii="Times New Roman" w:hAnsi="Times New Roman" w:cs="Times New Roman"/>
          <w:color w:val="000000" w:themeColor="text1"/>
          <w:sz w:val="24"/>
          <w:szCs w:val="24"/>
        </w:rPr>
        <w:t>önetmelikte hüküm bulunmayan hallerde 657 sayılı Devlet Memurları Kanunu ve ilgili yönetmelikler ile 4857 sayılı İş Kanunu hükümleri uygulanır.</w:t>
      </w:r>
    </w:p>
    <w:p w:rsidR="00B46168" w:rsidRPr="003E1405" w:rsidRDefault="00B46168" w:rsidP="00621741">
      <w:pPr>
        <w:spacing w:after="0"/>
        <w:ind w:firstLine="708"/>
        <w:jc w:val="both"/>
        <w:rPr>
          <w:rFonts w:ascii="Times New Roman" w:hAnsi="Times New Roman" w:cs="Times New Roman"/>
          <w:color w:val="000000" w:themeColor="text1"/>
          <w:sz w:val="24"/>
          <w:szCs w:val="24"/>
        </w:rPr>
      </w:pPr>
    </w:p>
    <w:p w:rsidR="00CD2008" w:rsidRPr="003E1405" w:rsidRDefault="00CD2008"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Yürürlükten kaldırılan yönetmelik</w:t>
      </w:r>
    </w:p>
    <w:p w:rsidR="00CD2008" w:rsidRPr="003E1405" w:rsidRDefault="00723219"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MADDE 82</w:t>
      </w:r>
      <w:r w:rsidR="00CD2008" w:rsidRPr="003E1405">
        <w:rPr>
          <w:rFonts w:ascii="Times New Roman" w:hAnsi="Times New Roman" w:cs="Times New Roman"/>
          <w:b/>
          <w:color w:val="000000" w:themeColor="text1"/>
          <w:sz w:val="24"/>
          <w:szCs w:val="24"/>
        </w:rPr>
        <w:t xml:space="preserve">- </w:t>
      </w:r>
      <w:r w:rsidR="00CD2008" w:rsidRPr="003E1405">
        <w:rPr>
          <w:rFonts w:ascii="Times New Roman" w:hAnsi="Times New Roman" w:cs="Times New Roman"/>
          <w:bCs/>
          <w:color w:val="000000" w:themeColor="text1"/>
          <w:sz w:val="24"/>
          <w:szCs w:val="24"/>
        </w:rPr>
        <w:t xml:space="preserve">(1) </w:t>
      </w:r>
      <w:r w:rsidR="00CD2008" w:rsidRPr="003E1405">
        <w:rPr>
          <w:rFonts w:ascii="Times New Roman" w:hAnsi="Times New Roman" w:cs="Times New Roman"/>
          <w:color w:val="000000" w:themeColor="text1"/>
          <w:sz w:val="24"/>
          <w:szCs w:val="24"/>
        </w:rPr>
        <w:t xml:space="preserve">04.09.2020 </w:t>
      </w:r>
      <w:r w:rsidR="00CD2008" w:rsidRPr="003E1405">
        <w:rPr>
          <w:rFonts w:ascii="Times New Roman" w:hAnsi="Times New Roman" w:cs="Times New Roman"/>
          <w:bCs/>
          <w:color w:val="000000" w:themeColor="text1"/>
          <w:sz w:val="24"/>
          <w:szCs w:val="24"/>
        </w:rPr>
        <w:t xml:space="preserve">tarihli ve </w:t>
      </w:r>
      <w:r w:rsidR="00CD2008" w:rsidRPr="003E1405">
        <w:rPr>
          <w:rFonts w:ascii="Times New Roman" w:hAnsi="Times New Roman" w:cs="Times New Roman"/>
          <w:color w:val="000000" w:themeColor="text1"/>
          <w:sz w:val="24"/>
          <w:szCs w:val="24"/>
        </w:rPr>
        <w:t xml:space="preserve">11/181 </w:t>
      </w:r>
      <w:r w:rsidR="00CD2008" w:rsidRPr="003E1405">
        <w:rPr>
          <w:rFonts w:ascii="Times New Roman" w:hAnsi="Times New Roman" w:cs="Times New Roman"/>
          <w:bCs/>
          <w:color w:val="000000" w:themeColor="text1"/>
          <w:sz w:val="24"/>
          <w:szCs w:val="24"/>
        </w:rPr>
        <w:t>sayılı meclis kararı ile kabul edilerek yürürlüğe giren Odunpazarı Belediyesi Teftiş Kurulu Müdürlüğü Yönetmeliği yürürlükten kaldırılmıştır.</w:t>
      </w:r>
    </w:p>
    <w:p w:rsidR="00CD2008" w:rsidRPr="003E1405" w:rsidRDefault="00CD2008" w:rsidP="00621741">
      <w:pPr>
        <w:spacing w:after="0"/>
        <w:ind w:firstLine="708"/>
        <w:jc w:val="both"/>
        <w:rPr>
          <w:rFonts w:ascii="Times New Roman" w:hAnsi="Times New Roman" w:cs="Times New Roman"/>
          <w:color w:val="000000" w:themeColor="text1"/>
          <w:sz w:val="24"/>
          <w:szCs w:val="24"/>
        </w:rPr>
      </w:pPr>
    </w:p>
    <w:p w:rsidR="00B46168" w:rsidRPr="003E1405" w:rsidRDefault="00CD2008" w:rsidP="00814207">
      <w:pPr>
        <w:spacing w:after="0"/>
        <w:jc w:val="both"/>
        <w:rPr>
          <w:rFonts w:ascii="Times New Roman" w:hAnsi="Times New Roman" w:cs="Times New Roman"/>
          <w:color w:val="000000" w:themeColor="text1"/>
          <w:sz w:val="24"/>
          <w:szCs w:val="24"/>
        </w:rPr>
      </w:pPr>
      <w:r w:rsidRPr="003E1405">
        <w:rPr>
          <w:rFonts w:ascii="Times New Roman" w:hAnsi="Times New Roman" w:cs="Times New Roman"/>
          <w:b/>
          <w:color w:val="000000" w:themeColor="text1"/>
          <w:sz w:val="24"/>
          <w:szCs w:val="24"/>
        </w:rPr>
        <w:t xml:space="preserve">Geçiş </w:t>
      </w:r>
      <w:r w:rsidR="00B46168" w:rsidRPr="003E1405">
        <w:rPr>
          <w:rFonts w:ascii="Times New Roman" w:hAnsi="Times New Roman" w:cs="Times New Roman"/>
          <w:b/>
          <w:color w:val="000000" w:themeColor="text1"/>
          <w:sz w:val="24"/>
          <w:szCs w:val="24"/>
        </w:rPr>
        <w:t>Hükümler</w:t>
      </w:r>
      <w:r w:rsidRPr="003E1405">
        <w:rPr>
          <w:rFonts w:ascii="Times New Roman" w:hAnsi="Times New Roman" w:cs="Times New Roman"/>
          <w:color w:val="000000" w:themeColor="text1"/>
          <w:sz w:val="24"/>
          <w:szCs w:val="24"/>
        </w:rPr>
        <w:t>i</w:t>
      </w:r>
    </w:p>
    <w:p w:rsidR="00B46168" w:rsidRPr="003E1405" w:rsidRDefault="00CD2008" w:rsidP="00814207">
      <w:pPr>
        <w:spacing w:after="0"/>
        <w:jc w:val="both"/>
        <w:rPr>
          <w:rFonts w:ascii="Times New Roman" w:hAnsi="Times New Roman" w:cs="Times New Roman"/>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GEÇİCİ MADDE 1</w:t>
      </w:r>
      <w:r w:rsidRPr="003E1405">
        <w:rPr>
          <w:rFonts w:ascii="Times New Roman" w:eastAsia="Times New Roman" w:hAnsi="Times New Roman" w:cs="Times New Roman"/>
          <w:color w:val="000000" w:themeColor="text1"/>
          <w:sz w:val="24"/>
          <w:szCs w:val="24"/>
          <w:lang w:eastAsia="tr-TR"/>
        </w:rPr>
        <w:t xml:space="preserve">- (1) </w:t>
      </w:r>
      <w:r w:rsidRPr="003E1405">
        <w:rPr>
          <w:rFonts w:ascii="Times New Roman" w:hAnsi="Times New Roman" w:cs="Times New Roman"/>
          <w:color w:val="000000" w:themeColor="text1"/>
          <w:sz w:val="24"/>
          <w:szCs w:val="24"/>
        </w:rPr>
        <w:t xml:space="preserve">Bu Yönetmeliğin yürürlüğe girdiği tarihten önce Odunpazarı Belediyesinde teftiş kurulu müdürü, müfettiş ve müfettiş yardımcısı olarak görev yapanlardan, </w:t>
      </w:r>
      <w:proofErr w:type="gramStart"/>
      <w:r w:rsidRPr="003E1405">
        <w:rPr>
          <w:rFonts w:ascii="Times New Roman" w:hAnsi="Times New Roman" w:cs="Times New Roman"/>
          <w:color w:val="000000" w:themeColor="text1"/>
          <w:sz w:val="24"/>
          <w:szCs w:val="24"/>
        </w:rPr>
        <w:t>22/2/2007</w:t>
      </w:r>
      <w:proofErr w:type="gramEnd"/>
      <w:r w:rsidRPr="003E1405">
        <w:rPr>
          <w:rFonts w:ascii="Times New Roman" w:hAnsi="Times New Roman" w:cs="Times New Roman"/>
          <w:color w:val="000000" w:themeColor="text1"/>
          <w:sz w:val="24"/>
          <w:szCs w:val="24"/>
        </w:rPr>
        <w:t xml:space="preserve"> tarihinden sonra atananların; Belediye ve Bağlı Kuruluşları İle Mahalli İdare Birlikleri Norm Kadro İlke ve Standartlarına Dair Yönetmeliğin 12 nci maddesindeki eğitim şartlarını taşımak ve mesleğe yarışma ve yeterlik sınavıyla girmiş olmaları kaydıyla kazanılmış hakları saklıdır ve bu Yönetmelikle getirilen tüm hak, görev, yetki, unvan ve sorumlulukları taşırlar.</w:t>
      </w:r>
    </w:p>
    <w:p w:rsidR="00CD2008" w:rsidRPr="003E1405" w:rsidRDefault="00CD2008" w:rsidP="00452EB7">
      <w:pPr>
        <w:spacing w:after="0" w:line="240" w:lineRule="auto"/>
        <w:jc w:val="both"/>
        <w:rPr>
          <w:rFonts w:ascii="Times New Roman" w:eastAsia="Times New Roman" w:hAnsi="Times New Roman" w:cs="Times New Roman"/>
          <w:b/>
          <w:bCs/>
          <w:color w:val="000000" w:themeColor="text1"/>
          <w:sz w:val="24"/>
          <w:szCs w:val="24"/>
          <w:lang w:eastAsia="tr-TR"/>
        </w:rPr>
      </w:pPr>
      <w:r w:rsidRPr="003E1405">
        <w:rPr>
          <w:rFonts w:ascii="Times New Roman" w:hAnsi="Times New Roman" w:cs="Times New Roman"/>
          <w:color w:val="000000" w:themeColor="text1"/>
          <w:sz w:val="24"/>
          <w:szCs w:val="24"/>
        </w:rPr>
        <w:t>(2) Bu Yönetmeliğin yürürlüğe girdiği tarihte kurul müdürlüğünde müfettiş yardımcısı kadrosunda bulunanların yeterlik sınavları ve müfettişlik kadrolarına atanmaları, önceki yönetmelik/mevzuat hükümlerine göre sonuçlandırılır.</w:t>
      </w:r>
    </w:p>
    <w:p w:rsidR="00CD2008" w:rsidRPr="003E1405" w:rsidRDefault="00CD2008" w:rsidP="00CD2008">
      <w:pPr>
        <w:spacing w:after="0"/>
        <w:jc w:val="both"/>
        <w:rPr>
          <w:rFonts w:ascii="Times New Roman" w:hAnsi="Times New Roman" w:cs="Times New Roman"/>
          <w:color w:val="000000" w:themeColor="text1"/>
          <w:sz w:val="24"/>
          <w:szCs w:val="24"/>
        </w:rPr>
      </w:pPr>
    </w:p>
    <w:p w:rsidR="00C13D3D" w:rsidRPr="003E1405" w:rsidRDefault="00006A4F"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Yürürlük</w:t>
      </w:r>
    </w:p>
    <w:p w:rsidR="0036364A" w:rsidRPr="003E1405" w:rsidRDefault="00CD2008" w:rsidP="00814207">
      <w:pPr>
        <w:spacing w:after="0"/>
        <w:jc w:val="both"/>
        <w:rPr>
          <w:rFonts w:ascii="Times New Roman" w:eastAsia="Times New Roman" w:hAnsi="Times New Roman" w:cs="Times New Roman"/>
          <w:color w:val="000000" w:themeColor="text1"/>
          <w:sz w:val="24"/>
          <w:szCs w:val="24"/>
          <w:lang w:eastAsia="tr-TR"/>
        </w:rPr>
      </w:pPr>
      <w:r w:rsidRPr="003E1405">
        <w:rPr>
          <w:rFonts w:ascii="Times New Roman" w:hAnsi="Times New Roman" w:cs="Times New Roman"/>
          <w:b/>
          <w:bCs/>
          <w:color w:val="000000" w:themeColor="text1"/>
          <w:sz w:val="24"/>
          <w:szCs w:val="24"/>
        </w:rPr>
        <w:t>MADDE 8</w:t>
      </w:r>
      <w:r w:rsidR="00723219" w:rsidRPr="003E1405">
        <w:rPr>
          <w:rFonts w:ascii="Times New Roman" w:hAnsi="Times New Roman" w:cs="Times New Roman"/>
          <w:b/>
          <w:bCs/>
          <w:color w:val="000000" w:themeColor="text1"/>
          <w:sz w:val="24"/>
          <w:szCs w:val="24"/>
        </w:rPr>
        <w:t>3</w:t>
      </w:r>
      <w:r w:rsidRPr="003E1405">
        <w:rPr>
          <w:rFonts w:ascii="Times New Roman" w:hAnsi="Times New Roman" w:cs="Times New Roman"/>
          <w:b/>
          <w:bCs/>
          <w:color w:val="000000" w:themeColor="text1"/>
          <w:sz w:val="24"/>
          <w:szCs w:val="24"/>
        </w:rPr>
        <w:t xml:space="preserve">- </w:t>
      </w:r>
      <w:r w:rsidRPr="003E1405">
        <w:rPr>
          <w:rFonts w:ascii="Times New Roman" w:eastAsia="Times New Roman" w:hAnsi="Times New Roman" w:cs="Times New Roman"/>
          <w:color w:val="000000" w:themeColor="text1"/>
          <w:sz w:val="24"/>
          <w:szCs w:val="24"/>
          <w:lang w:eastAsia="tr-TR"/>
        </w:rPr>
        <w:t>(1) Çevre Şehircilik ve İklim Değişikliği Bakanlığının uygunluk görüşü alınan bu Yönetmelik, yayımı tarihinde yürürlüğe girer.</w:t>
      </w:r>
    </w:p>
    <w:p w:rsidR="00CD2008" w:rsidRPr="003E1405" w:rsidRDefault="00CD2008" w:rsidP="00621741">
      <w:pPr>
        <w:spacing w:after="0"/>
        <w:ind w:firstLine="708"/>
        <w:jc w:val="both"/>
        <w:rPr>
          <w:rFonts w:ascii="Times New Roman" w:hAnsi="Times New Roman" w:cs="Times New Roman"/>
          <w:color w:val="000000" w:themeColor="text1"/>
          <w:sz w:val="24"/>
          <w:szCs w:val="24"/>
        </w:rPr>
      </w:pPr>
    </w:p>
    <w:p w:rsidR="00621741" w:rsidRPr="003E1405" w:rsidRDefault="00006A4F" w:rsidP="00814207">
      <w:pPr>
        <w:spacing w:after="0"/>
        <w:jc w:val="both"/>
        <w:rPr>
          <w:rFonts w:ascii="Times New Roman" w:hAnsi="Times New Roman" w:cs="Times New Roman"/>
          <w:b/>
          <w:color w:val="000000" w:themeColor="text1"/>
          <w:sz w:val="24"/>
          <w:szCs w:val="24"/>
        </w:rPr>
      </w:pPr>
      <w:r w:rsidRPr="003E1405">
        <w:rPr>
          <w:rFonts w:ascii="Times New Roman" w:hAnsi="Times New Roman" w:cs="Times New Roman"/>
          <w:b/>
          <w:color w:val="000000" w:themeColor="text1"/>
          <w:sz w:val="24"/>
          <w:szCs w:val="24"/>
        </w:rPr>
        <w:t>Yürütme</w:t>
      </w:r>
    </w:p>
    <w:p w:rsidR="006A105E" w:rsidRPr="003E1405" w:rsidRDefault="00723219" w:rsidP="00814207">
      <w:pPr>
        <w:spacing w:after="0"/>
        <w:jc w:val="both"/>
        <w:rPr>
          <w:rFonts w:ascii="Times New Roman" w:hAnsi="Times New Roman" w:cs="Times New Roman"/>
          <w:b/>
          <w:color w:val="000000" w:themeColor="text1"/>
          <w:sz w:val="24"/>
          <w:szCs w:val="24"/>
        </w:rPr>
      </w:pPr>
      <w:r w:rsidRPr="003E1405">
        <w:rPr>
          <w:rFonts w:ascii="Times New Roman" w:eastAsia="Times New Roman" w:hAnsi="Times New Roman" w:cs="Times New Roman"/>
          <w:b/>
          <w:bCs/>
          <w:color w:val="000000" w:themeColor="text1"/>
          <w:sz w:val="24"/>
          <w:szCs w:val="24"/>
          <w:lang w:eastAsia="tr-TR"/>
        </w:rPr>
        <w:t>MADDE 84</w:t>
      </w:r>
      <w:r w:rsidR="00667E22" w:rsidRPr="003E1405">
        <w:rPr>
          <w:rFonts w:ascii="Times New Roman" w:eastAsia="Times New Roman" w:hAnsi="Times New Roman" w:cs="Times New Roman"/>
          <w:b/>
          <w:bCs/>
          <w:color w:val="000000" w:themeColor="text1"/>
          <w:sz w:val="24"/>
          <w:szCs w:val="24"/>
          <w:lang w:eastAsia="tr-TR"/>
        </w:rPr>
        <w:t>–</w:t>
      </w:r>
      <w:r w:rsidR="00CD2008" w:rsidRPr="003E1405">
        <w:rPr>
          <w:rFonts w:ascii="Times New Roman" w:eastAsia="Times New Roman" w:hAnsi="Times New Roman" w:cs="Times New Roman"/>
          <w:b/>
          <w:bCs/>
          <w:color w:val="000000" w:themeColor="text1"/>
          <w:sz w:val="24"/>
          <w:szCs w:val="24"/>
          <w:lang w:eastAsia="tr-TR"/>
        </w:rPr>
        <w:t xml:space="preserve"> </w:t>
      </w:r>
      <w:r w:rsidR="00667E22" w:rsidRPr="003E1405">
        <w:rPr>
          <w:rFonts w:ascii="Times New Roman" w:eastAsia="Times New Roman" w:hAnsi="Times New Roman" w:cs="Times New Roman"/>
          <w:bCs/>
          <w:color w:val="000000" w:themeColor="text1"/>
          <w:sz w:val="24"/>
          <w:szCs w:val="24"/>
          <w:lang w:eastAsia="tr-TR"/>
        </w:rPr>
        <w:t>(1)</w:t>
      </w:r>
      <w:r w:rsidR="00667E22" w:rsidRPr="003E1405">
        <w:rPr>
          <w:rFonts w:ascii="Times New Roman" w:eastAsia="Times New Roman" w:hAnsi="Times New Roman" w:cs="Times New Roman"/>
          <w:b/>
          <w:bCs/>
          <w:color w:val="000000" w:themeColor="text1"/>
          <w:sz w:val="24"/>
          <w:szCs w:val="24"/>
          <w:lang w:eastAsia="tr-TR"/>
        </w:rPr>
        <w:t xml:space="preserve"> </w:t>
      </w:r>
      <w:r w:rsidR="00CD2008" w:rsidRPr="003E1405">
        <w:rPr>
          <w:rFonts w:ascii="Times New Roman" w:eastAsia="Times New Roman" w:hAnsi="Times New Roman" w:cs="Times New Roman"/>
          <w:color w:val="000000" w:themeColor="text1"/>
          <w:sz w:val="24"/>
          <w:szCs w:val="24"/>
          <w:lang w:eastAsia="tr-TR"/>
        </w:rPr>
        <w:t>Bu Yönetmelik hükümlerini Başkan yürütür.</w:t>
      </w:r>
    </w:p>
    <w:p w:rsidR="006A105E" w:rsidRPr="003E1405" w:rsidRDefault="006A105E" w:rsidP="006A105E">
      <w:pPr>
        <w:rPr>
          <w:rFonts w:ascii="Times New Roman" w:hAnsi="Times New Roman" w:cs="Times New Roman"/>
          <w:color w:val="000000" w:themeColor="text1"/>
          <w:sz w:val="24"/>
          <w:szCs w:val="24"/>
        </w:rPr>
      </w:pPr>
    </w:p>
    <w:p w:rsidR="00D30097" w:rsidRPr="003E1405" w:rsidRDefault="006A105E" w:rsidP="006A105E">
      <w:pPr>
        <w:tabs>
          <w:tab w:val="left" w:pos="2280"/>
        </w:tabs>
        <w:rPr>
          <w:rFonts w:ascii="Times New Roman" w:hAnsi="Times New Roman" w:cs="Times New Roman"/>
          <w:color w:val="000000" w:themeColor="text1"/>
          <w:sz w:val="24"/>
          <w:szCs w:val="24"/>
        </w:rPr>
      </w:pPr>
      <w:r w:rsidRPr="003E1405">
        <w:rPr>
          <w:rFonts w:ascii="Times New Roman" w:hAnsi="Times New Roman" w:cs="Times New Roman"/>
          <w:color w:val="000000" w:themeColor="text1"/>
          <w:sz w:val="24"/>
          <w:szCs w:val="24"/>
        </w:rPr>
        <w:tab/>
      </w:r>
    </w:p>
    <w:sectPr w:rsidR="00D30097" w:rsidRPr="003E1405" w:rsidSect="00D73DC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C73" w:rsidRDefault="002C1C73" w:rsidP="00485FF6">
      <w:pPr>
        <w:spacing w:after="0" w:line="240" w:lineRule="auto"/>
      </w:pPr>
      <w:r>
        <w:separator/>
      </w:r>
    </w:p>
  </w:endnote>
  <w:endnote w:type="continuationSeparator" w:id="0">
    <w:p w:rsidR="002C1C73" w:rsidRDefault="002C1C73" w:rsidP="00485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684626545"/>
      <w:docPartObj>
        <w:docPartGallery w:val="Page Numbers (Bottom of Page)"/>
        <w:docPartUnique/>
      </w:docPartObj>
    </w:sdtPr>
    <w:sdtEndPr/>
    <w:sdtContent>
      <w:p w:rsidR="002C1C73" w:rsidRPr="0055591F" w:rsidRDefault="002C1C73">
        <w:pPr>
          <w:pStyle w:val="Altbilgi"/>
          <w:jc w:val="right"/>
          <w:rPr>
            <w:rFonts w:ascii="Times New Roman" w:hAnsi="Times New Roman" w:cs="Times New Roman"/>
          </w:rPr>
        </w:pPr>
        <w:r w:rsidRPr="0055591F">
          <w:rPr>
            <w:rFonts w:ascii="Times New Roman" w:hAnsi="Times New Roman" w:cs="Times New Roman"/>
          </w:rPr>
          <w:fldChar w:fldCharType="begin"/>
        </w:r>
        <w:r w:rsidRPr="0055591F">
          <w:rPr>
            <w:rFonts w:ascii="Times New Roman" w:hAnsi="Times New Roman" w:cs="Times New Roman"/>
          </w:rPr>
          <w:instrText xml:space="preserve"> PAGE   \* MERGEFORMAT </w:instrText>
        </w:r>
        <w:r w:rsidRPr="0055591F">
          <w:rPr>
            <w:rFonts w:ascii="Times New Roman" w:hAnsi="Times New Roman" w:cs="Times New Roman"/>
          </w:rPr>
          <w:fldChar w:fldCharType="separate"/>
        </w:r>
        <w:r w:rsidR="00DA07EB">
          <w:rPr>
            <w:rFonts w:ascii="Times New Roman" w:hAnsi="Times New Roman" w:cs="Times New Roman"/>
            <w:noProof/>
          </w:rPr>
          <w:t>22</w:t>
        </w:r>
        <w:r w:rsidRPr="0055591F">
          <w:rPr>
            <w:rFonts w:ascii="Times New Roman" w:hAnsi="Times New Roman" w:cs="Times New Roman"/>
          </w:rPr>
          <w:fldChar w:fldCharType="end"/>
        </w:r>
      </w:p>
    </w:sdtContent>
  </w:sdt>
  <w:p w:rsidR="002C1C73" w:rsidRDefault="002C1C7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C73" w:rsidRDefault="002C1C73" w:rsidP="00485FF6">
      <w:pPr>
        <w:spacing w:after="0" w:line="240" w:lineRule="auto"/>
      </w:pPr>
      <w:r>
        <w:separator/>
      </w:r>
    </w:p>
  </w:footnote>
  <w:footnote w:type="continuationSeparator" w:id="0">
    <w:p w:rsidR="002C1C73" w:rsidRDefault="002C1C73" w:rsidP="00485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C73" w:rsidRDefault="002C1C73" w:rsidP="00761C01">
    <w:pPr>
      <w:pStyle w:val="stbilgi"/>
      <w:tabs>
        <w:tab w:val="clear" w:pos="9072"/>
      </w:tabs>
    </w:pPr>
    <w:r>
      <w:tab/>
    </w:r>
  </w:p>
  <w:p w:rsidR="002C1C73" w:rsidRDefault="002C1C73" w:rsidP="00761C01">
    <w:pPr>
      <w:pStyle w:val="stbilgi"/>
      <w:tabs>
        <w:tab w:val="clear" w:pos="9072"/>
      </w:tabs>
    </w:pPr>
  </w:p>
  <w:p w:rsidR="002C1C73" w:rsidRDefault="002C1C73" w:rsidP="00761C01">
    <w:pPr>
      <w:pStyle w:val="stbilgi"/>
      <w:tabs>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B9A"/>
    <w:multiLevelType w:val="hybridMultilevel"/>
    <w:tmpl w:val="E364FE2C"/>
    <w:lvl w:ilvl="0" w:tplc="0E6C9B2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2B904EC"/>
    <w:multiLevelType w:val="hybridMultilevel"/>
    <w:tmpl w:val="AFAE5114"/>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24285716"/>
    <w:multiLevelType w:val="hybridMultilevel"/>
    <w:tmpl w:val="BF804408"/>
    <w:lvl w:ilvl="0" w:tplc="3B520BEE">
      <w:start w:val="1"/>
      <w:numFmt w:val="lowerLetter"/>
      <w:lvlText w:val="%1)"/>
      <w:lvlJc w:val="left"/>
      <w:pPr>
        <w:ind w:left="1068" w:hanging="360"/>
      </w:pPr>
      <w:rPr>
        <w:rFonts w:asciiTheme="minorHAnsi" w:hAnsiTheme="minorHAnsi" w:cstheme="minorBidi"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2FFE67C6"/>
    <w:multiLevelType w:val="hybridMultilevel"/>
    <w:tmpl w:val="5538D598"/>
    <w:lvl w:ilvl="0" w:tplc="4F54BCA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40C7424D"/>
    <w:multiLevelType w:val="hybridMultilevel"/>
    <w:tmpl w:val="0368EFCC"/>
    <w:lvl w:ilvl="0" w:tplc="A70C1530">
      <w:start w:val="4"/>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500F0828"/>
    <w:multiLevelType w:val="hybridMultilevel"/>
    <w:tmpl w:val="36F020DE"/>
    <w:lvl w:ilvl="0" w:tplc="A2063E4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064472D"/>
    <w:multiLevelType w:val="hybridMultilevel"/>
    <w:tmpl w:val="542804D8"/>
    <w:lvl w:ilvl="0" w:tplc="2318C948">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 w15:restartNumberingAfterBreak="0">
    <w:nsid w:val="50982D30"/>
    <w:multiLevelType w:val="hybridMultilevel"/>
    <w:tmpl w:val="2228D4DA"/>
    <w:lvl w:ilvl="0" w:tplc="08F4F7B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5B115CBD"/>
    <w:multiLevelType w:val="hybridMultilevel"/>
    <w:tmpl w:val="8B98E762"/>
    <w:lvl w:ilvl="0" w:tplc="20468F9A">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
  </w:num>
  <w:num w:numId="2">
    <w:abstractNumId w:val="8"/>
  </w:num>
  <w:num w:numId="3">
    <w:abstractNumId w:val="5"/>
  </w:num>
  <w:num w:numId="4">
    <w:abstractNumId w:val="7"/>
  </w:num>
  <w:num w:numId="5">
    <w:abstractNumId w:val="3"/>
  </w:num>
  <w:num w:numId="6">
    <w:abstractNumId w:val="1"/>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B3"/>
    <w:rsid w:val="000014C0"/>
    <w:rsid w:val="00006A4F"/>
    <w:rsid w:val="000234C5"/>
    <w:rsid w:val="00025EE4"/>
    <w:rsid w:val="00033EAE"/>
    <w:rsid w:val="00047B70"/>
    <w:rsid w:val="000501A0"/>
    <w:rsid w:val="00050C96"/>
    <w:rsid w:val="000636B3"/>
    <w:rsid w:val="000774C8"/>
    <w:rsid w:val="00082999"/>
    <w:rsid w:val="000849D6"/>
    <w:rsid w:val="000C0843"/>
    <w:rsid w:val="000E1BAC"/>
    <w:rsid w:val="000F72AC"/>
    <w:rsid w:val="0010523A"/>
    <w:rsid w:val="00105435"/>
    <w:rsid w:val="0010788D"/>
    <w:rsid w:val="00134531"/>
    <w:rsid w:val="00144456"/>
    <w:rsid w:val="001562DA"/>
    <w:rsid w:val="0015750F"/>
    <w:rsid w:val="00174DE0"/>
    <w:rsid w:val="001975B7"/>
    <w:rsid w:val="001A52A7"/>
    <w:rsid w:val="001B050E"/>
    <w:rsid w:val="001B1A0E"/>
    <w:rsid w:val="001B77D0"/>
    <w:rsid w:val="001D40AC"/>
    <w:rsid w:val="001D4494"/>
    <w:rsid w:val="001D5088"/>
    <w:rsid w:val="001D5845"/>
    <w:rsid w:val="001E7522"/>
    <w:rsid w:val="001F6487"/>
    <w:rsid w:val="001F6660"/>
    <w:rsid w:val="0021156A"/>
    <w:rsid w:val="0021167E"/>
    <w:rsid w:val="00224886"/>
    <w:rsid w:val="00242EA8"/>
    <w:rsid w:val="002459B2"/>
    <w:rsid w:val="00246E55"/>
    <w:rsid w:val="00247BE3"/>
    <w:rsid w:val="002506B4"/>
    <w:rsid w:val="00255208"/>
    <w:rsid w:val="00260317"/>
    <w:rsid w:val="00262E00"/>
    <w:rsid w:val="00267731"/>
    <w:rsid w:val="002744C9"/>
    <w:rsid w:val="00274E4E"/>
    <w:rsid w:val="00277573"/>
    <w:rsid w:val="002846B8"/>
    <w:rsid w:val="00295DEA"/>
    <w:rsid w:val="002A3219"/>
    <w:rsid w:val="002B2EAA"/>
    <w:rsid w:val="002B7CDC"/>
    <w:rsid w:val="002C1C73"/>
    <w:rsid w:val="002C4078"/>
    <w:rsid w:val="002D25AD"/>
    <w:rsid w:val="002D6485"/>
    <w:rsid w:val="002E025C"/>
    <w:rsid w:val="002F19CB"/>
    <w:rsid w:val="003020D7"/>
    <w:rsid w:val="003135DF"/>
    <w:rsid w:val="0033485D"/>
    <w:rsid w:val="00344800"/>
    <w:rsid w:val="00353050"/>
    <w:rsid w:val="00354CEB"/>
    <w:rsid w:val="0036364A"/>
    <w:rsid w:val="00372582"/>
    <w:rsid w:val="00374CEC"/>
    <w:rsid w:val="00385AB0"/>
    <w:rsid w:val="00391071"/>
    <w:rsid w:val="003A23A6"/>
    <w:rsid w:val="003B0405"/>
    <w:rsid w:val="003B5F2D"/>
    <w:rsid w:val="003D5AB6"/>
    <w:rsid w:val="003E1405"/>
    <w:rsid w:val="003E3F8C"/>
    <w:rsid w:val="003E44B2"/>
    <w:rsid w:val="003E4F10"/>
    <w:rsid w:val="003E567D"/>
    <w:rsid w:val="003E6219"/>
    <w:rsid w:val="003F67A7"/>
    <w:rsid w:val="00401563"/>
    <w:rsid w:val="004056FA"/>
    <w:rsid w:val="00417D5F"/>
    <w:rsid w:val="00424EBB"/>
    <w:rsid w:val="004326E2"/>
    <w:rsid w:val="0043750B"/>
    <w:rsid w:val="00442ED7"/>
    <w:rsid w:val="00451130"/>
    <w:rsid w:val="00452EB7"/>
    <w:rsid w:val="00467755"/>
    <w:rsid w:val="00472997"/>
    <w:rsid w:val="00483D0C"/>
    <w:rsid w:val="00483DB0"/>
    <w:rsid w:val="00485390"/>
    <w:rsid w:val="00485FF6"/>
    <w:rsid w:val="00493ED1"/>
    <w:rsid w:val="00495246"/>
    <w:rsid w:val="004B2C53"/>
    <w:rsid w:val="004B61D2"/>
    <w:rsid w:val="004C42A5"/>
    <w:rsid w:val="004C439C"/>
    <w:rsid w:val="004C7B34"/>
    <w:rsid w:val="004F3B7F"/>
    <w:rsid w:val="005378BE"/>
    <w:rsid w:val="00537A95"/>
    <w:rsid w:val="00541931"/>
    <w:rsid w:val="00541CEB"/>
    <w:rsid w:val="00546541"/>
    <w:rsid w:val="0055591F"/>
    <w:rsid w:val="005607E9"/>
    <w:rsid w:val="00567F58"/>
    <w:rsid w:val="00571C52"/>
    <w:rsid w:val="00572FE6"/>
    <w:rsid w:val="00573B59"/>
    <w:rsid w:val="00575147"/>
    <w:rsid w:val="00592CA6"/>
    <w:rsid w:val="005A1D84"/>
    <w:rsid w:val="005C1205"/>
    <w:rsid w:val="005C237B"/>
    <w:rsid w:val="005C4905"/>
    <w:rsid w:val="005C77A0"/>
    <w:rsid w:val="005D1F5A"/>
    <w:rsid w:val="005E107A"/>
    <w:rsid w:val="005E5D43"/>
    <w:rsid w:val="005F124E"/>
    <w:rsid w:val="005F256F"/>
    <w:rsid w:val="005F35E7"/>
    <w:rsid w:val="006023DA"/>
    <w:rsid w:val="00617414"/>
    <w:rsid w:val="0061744F"/>
    <w:rsid w:val="00621741"/>
    <w:rsid w:val="00622F03"/>
    <w:rsid w:val="006377AF"/>
    <w:rsid w:val="0064091A"/>
    <w:rsid w:val="00643FF5"/>
    <w:rsid w:val="00646210"/>
    <w:rsid w:val="00650E7D"/>
    <w:rsid w:val="0066189C"/>
    <w:rsid w:val="00667E22"/>
    <w:rsid w:val="006729E3"/>
    <w:rsid w:val="00676AEB"/>
    <w:rsid w:val="00681288"/>
    <w:rsid w:val="00684912"/>
    <w:rsid w:val="006871EC"/>
    <w:rsid w:val="00691EB6"/>
    <w:rsid w:val="00696FF1"/>
    <w:rsid w:val="006A105E"/>
    <w:rsid w:val="006A4FF9"/>
    <w:rsid w:val="006A65E5"/>
    <w:rsid w:val="006C27B3"/>
    <w:rsid w:val="006C625F"/>
    <w:rsid w:val="006D565C"/>
    <w:rsid w:val="006E41CB"/>
    <w:rsid w:val="006E5171"/>
    <w:rsid w:val="006F274D"/>
    <w:rsid w:val="006F483B"/>
    <w:rsid w:val="007158AB"/>
    <w:rsid w:val="00723219"/>
    <w:rsid w:val="0073397E"/>
    <w:rsid w:val="00752523"/>
    <w:rsid w:val="00761C01"/>
    <w:rsid w:val="00773905"/>
    <w:rsid w:val="00783F59"/>
    <w:rsid w:val="00787787"/>
    <w:rsid w:val="007915C2"/>
    <w:rsid w:val="00792783"/>
    <w:rsid w:val="00793C23"/>
    <w:rsid w:val="0079491C"/>
    <w:rsid w:val="007A09B1"/>
    <w:rsid w:val="007A6B2D"/>
    <w:rsid w:val="007A723C"/>
    <w:rsid w:val="007C5B02"/>
    <w:rsid w:val="007D189E"/>
    <w:rsid w:val="007D599B"/>
    <w:rsid w:val="007E2424"/>
    <w:rsid w:val="007E2D4D"/>
    <w:rsid w:val="00814207"/>
    <w:rsid w:val="008153E8"/>
    <w:rsid w:val="00817E0C"/>
    <w:rsid w:val="008263B6"/>
    <w:rsid w:val="00830382"/>
    <w:rsid w:val="00840CE4"/>
    <w:rsid w:val="0084145C"/>
    <w:rsid w:val="00841721"/>
    <w:rsid w:val="00871D08"/>
    <w:rsid w:val="008942A2"/>
    <w:rsid w:val="0089732B"/>
    <w:rsid w:val="008974BF"/>
    <w:rsid w:val="008A4CB1"/>
    <w:rsid w:val="008B13AA"/>
    <w:rsid w:val="008B5517"/>
    <w:rsid w:val="008B6E0F"/>
    <w:rsid w:val="008B776A"/>
    <w:rsid w:val="008C28DB"/>
    <w:rsid w:val="008D7501"/>
    <w:rsid w:val="008E42CC"/>
    <w:rsid w:val="008E79AD"/>
    <w:rsid w:val="008E7C02"/>
    <w:rsid w:val="008F34AA"/>
    <w:rsid w:val="008F4C18"/>
    <w:rsid w:val="00900B9C"/>
    <w:rsid w:val="00904E89"/>
    <w:rsid w:val="00906C79"/>
    <w:rsid w:val="009126F8"/>
    <w:rsid w:val="00912BE0"/>
    <w:rsid w:val="009136FC"/>
    <w:rsid w:val="009410ED"/>
    <w:rsid w:val="0094147F"/>
    <w:rsid w:val="009450E7"/>
    <w:rsid w:val="0096647D"/>
    <w:rsid w:val="00971BB0"/>
    <w:rsid w:val="0097506F"/>
    <w:rsid w:val="00983E81"/>
    <w:rsid w:val="00994240"/>
    <w:rsid w:val="009A021D"/>
    <w:rsid w:val="009A2203"/>
    <w:rsid w:val="009A39A0"/>
    <w:rsid w:val="009B2355"/>
    <w:rsid w:val="009C069A"/>
    <w:rsid w:val="009C2221"/>
    <w:rsid w:val="009C3C22"/>
    <w:rsid w:val="009C4FB3"/>
    <w:rsid w:val="009E078E"/>
    <w:rsid w:val="009E3F5A"/>
    <w:rsid w:val="00A02C11"/>
    <w:rsid w:val="00A10649"/>
    <w:rsid w:val="00A108DB"/>
    <w:rsid w:val="00A150C4"/>
    <w:rsid w:val="00A20C23"/>
    <w:rsid w:val="00A32632"/>
    <w:rsid w:val="00A33374"/>
    <w:rsid w:val="00A47FAC"/>
    <w:rsid w:val="00A50190"/>
    <w:rsid w:val="00A5719A"/>
    <w:rsid w:val="00A63F10"/>
    <w:rsid w:val="00A67A9C"/>
    <w:rsid w:val="00A70253"/>
    <w:rsid w:val="00A749B4"/>
    <w:rsid w:val="00A808CA"/>
    <w:rsid w:val="00A84FC2"/>
    <w:rsid w:val="00A935C5"/>
    <w:rsid w:val="00AA1EFB"/>
    <w:rsid w:val="00AB2C3B"/>
    <w:rsid w:val="00AC37D6"/>
    <w:rsid w:val="00AC5937"/>
    <w:rsid w:val="00AD6221"/>
    <w:rsid w:val="00AD6879"/>
    <w:rsid w:val="00AD758A"/>
    <w:rsid w:val="00AE08B8"/>
    <w:rsid w:val="00AF1709"/>
    <w:rsid w:val="00AF1CC1"/>
    <w:rsid w:val="00B00DC9"/>
    <w:rsid w:val="00B0630C"/>
    <w:rsid w:val="00B1392C"/>
    <w:rsid w:val="00B15AEF"/>
    <w:rsid w:val="00B340CB"/>
    <w:rsid w:val="00B34ABD"/>
    <w:rsid w:val="00B46168"/>
    <w:rsid w:val="00B56891"/>
    <w:rsid w:val="00B61622"/>
    <w:rsid w:val="00B62985"/>
    <w:rsid w:val="00B631E7"/>
    <w:rsid w:val="00B634A1"/>
    <w:rsid w:val="00B63E72"/>
    <w:rsid w:val="00B719A4"/>
    <w:rsid w:val="00B7324F"/>
    <w:rsid w:val="00B8688D"/>
    <w:rsid w:val="00BC5F97"/>
    <w:rsid w:val="00BC64F1"/>
    <w:rsid w:val="00BC6EC8"/>
    <w:rsid w:val="00BD4154"/>
    <w:rsid w:val="00BF6ED2"/>
    <w:rsid w:val="00C10AE4"/>
    <w:rsid w:val="00C13111"/>
    <w:rsid w:val="00C13D3D"/>
    <w:rsid w:val="00C27996"/>
    <w:rsid w:val="00C30297"/>
    <w:rsid w:val="00C3422A"/>
    <w:rsid w:val="00C34D1A"/>
    <w:rsid w:val="00C403D1"/>
    <w:rsid w:val="00C431DB"/>
    <w:rsid w:val="00C60D0A"/>
    <w:rsid w:val="00C70DFB"/>
    <w:rsid w:val="00C747EE"/>
    <w:rsid w:val="00C82E6C"/>
    <w:rsid w:val="00C931BF"/>
    <w:rsid w:val="00CA67FC"/>
    <w:rsid w:val="00CB1099"/>
    <w:rsid w:val="00CB261D"/>
    <w:rsid w:val="00CB38DB"/>
    <w:rsid w:val="00CC0CC8"/>
    <w:rsid w:val="00CC236F"/>
    <w:rsid w:val="00CC4B94"/>
    <w:rsid w:val="00CD2008"/>
    <w:rsid w:val="00CE1960"/>
    <w:rsid w:val="00CE5070"/>
    <w:rsid w:val="00D06B1A"/>
    <w:rsid w:val="00D15ABB"/>
    <w:rsid w:val="00D27A42"/>
    <w:rsid w:val="00D30097"/>
    <w:rsid w:val="00D45E1F"/>
    <w:rsid w:val="00D53A16"/>
    <w:rsid w:val="00D61BD3"/>
    <w:rsid w:val="00D70202"/>
    <w:rsid w:val="00D73743"/>
    <w:rsid w:val="00D73DC1"/>
    <w:rsid w:val="00D76935"/>
    <w:rsid w:val="00D920BC"/>
    <w:rsid w:val="00D93931"/>
    <w:rsid w:val="00D95CF6"/>
    <w:rsid w:val="00DA07EB"/>
    <w:rsid w:val="00DA6FE7"/>
    <w:rsid w:val="00DA7A39"/>
    <w:rsid w:val="00DA7EF4"/>
    <w:rsid w:val="00DB63F7"/>
    <w:rsid w:val="00DB665F"/>
    <w:rsid w:val="00DC313F"/>
    <w:rsid w:val="00DD18FC"/>
    <w:rsid w:val="00DD622F"/>
    <w:rsid w:val="00DD66E1"/>
    <w:rsid w:val="00DE0ED5"/>
    <w:rsid w:val="00DE37B7"/>
    <w:rsid w:val="00DE79BA"/>
    <w:rsid w:val="00DF1D3B"/>
    <w:rsid w:val="00DF24C4"/>
    <w:rsid w:val="00E10456"/>
    <w:rsid w:val="00E12037"/>
    <w:rsid w:val="00E12EDB"/>
    <w:rsid w:val="00E1608A"/>
    <w:rsid w:val="00E21BF5"/>
    <w:rsid w:val="00E225CC"/>
    <w:rsid w:val="00E230FA"/>
    <w:rsid w:val="00E321E2"/>
    <w:rsid w:val="00E32CF7"/>
    <w:rsid w:val="00E477B4"/>
    <w:rsid w:val="00E54BAA"/>
    <w:rsid w:val="00E65C8A"/>
    <w:rsid w:val="00E73737"/>
    <w:rsid w:val="00E76A43"/>
    <w:rsid w:val="00E93102"/>
    <w:rsid w:val="00EA7919"/>
    <w:rsid w:val="00EB3AEE"/>
    <w:rsid w:val="00EB68A2"/>
    <w:rsid w:val="00EB7692"/>
    <w:rsid w:val="00ED1AB4"/>
    <w:rsid w:val="00ED5F89"/>
    <w:rsid w:val="00EE35E0"/>
    <w:rsid w:val="00EE637A"/>
    <w:rsid w:val="00F16869"/>
    <w:rsid w:val="00F27F07"/>
    <w:rsid w:val="00F33E0A"/>
    <w:rsid w:val="00F44CFB"/>
    <w:rsid w:val="00F47D61"/>
    <w:rsid w:val="00F53548"/>
    <w:rsid w:val="00F552F3"/>
    <w:rsid w:val="00F5643F"/>
    <w:rsid w:val="00F56E5E"/>
    <w:rsid w:val="00F57544"/>
    <w:rsid w:val="00F645D8"/>
    <w:rsid w:val="00F70CEA"/>
    <w:rsid w:val="00F771AB"/>
    <w:rsid w:val="00F82D3A"/>
    <w:rsid w:val="00F8333A"/>
    <w:rsid w:val="00F84E33"/>
    <w:rsid w:val="00F87F93"/>
    <w:rsid w:val="00F90E25"/>
    <w:rsid w:val="00FA2E99"/>
    <w:rsid w:val="00FB5838"/>
    <w:rsid w:val="00FC0102"/>
    <w:rsid w:val="00FC37F9"/>
    <w:rsid w:val="00FC72CB"/>
    <w:rsid w:val="00FF5C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0756AB7-8C2E-42C1-95CA-60E2C4F2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D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6E0F"/>
    <w:pPr>
      <w:ind w:left="720"/>
      <w:contextualSpacing/>
    </w:pPr>
  </w:style>
  <w:style w:type="paragraph" w:styleId="stbilgi">
    <w:name w:val="header"/>
    <w:basedOn w:val="Normal"/>
    <w:link w:val="stbilgiChar"/>
    <w:uiPriority w:val="99"/>
    <w:unhideWhenUsed/>
    <w:rsid w:val="00485FF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485FF6"/>
  </w:style>
  <w:style w:type="paragraph" w:styleId="Altbilgi">
    <w:name w:val="footer"/>
    <w:basedOn w:val="Normal"/>
    <w:link w:val="AltbilgiChar"/>
    <w:uiPriority w:val="99"/>
    <w:unhideWhenUsed/>
    <w:rsid w:val="00485FF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85FF6"/>
  </w:style>
  <w:style w:type="paragraph" w:customStyle="1" w:styleId="Default">
    <w:name w:val="Default"/>
    <w:rsid w:val="00DF24C4"/>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89732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73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32ECE-B2F9-4693-A786-B7870DF3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8623</Words>
  <Characters>49153</Characters>
  <Application>Microsoft Office Word</Application>
  <DocSecurity>0</DocSecurity>
  <Lines>409</Lines>
  <Paragraphs>115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Kullanici</dc:creator>
  <cp:lastModifiedBy>Güler SAĞLAR</cp:lastModifiedBy>
  <cp:revision>64</cp:revision>
  <cp:lastPrinted>2026-01-07T11:05:00Z</cp:lastPrinted>
  <dcterms:created xsi:type="dcterms:W3CDTF">2026-05-18T12:14:00Z</dcterms:created>
  <dcterms:modified xsi:type="dcterms:W3CDTF">2026-06-05T05:37:00Z</dcterms:modified>
</cp:coreProperties>
</file>