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A2" w:rsidRDefault="004332A2" w:rsidP="004332A2">
      <w:pPr>
        <w:jc w:val="center"/>
        <w:rPr>
          <w:rFonts w:ascii="Times New Roman" w:hAnsi="Times New Roman" w:cs="Times New Roman"/>
          <w:bCs/>
          <w:sz w:val="24"/>
          <w:szCs w:val="24"/>
        </w:rPr>
      </w:pPr>
      <w:r w:rsidRPr="0056121F">
        <w:rPr>
          <w:rFonts w:ascii="Times New Roman" w:hAnsi="Times New Roman" w:cs="Times New Roman"/>
          <w:bCs/>
          <w:sz w:val="24"/>
          <w:szCs w:val="24"/>
        </w:rPr>
        <w:t>(0</w:t>
      </w:r>
      <w:r>
        <w:rPr>
          <w:rFonts w:ascii="Times New Roman" w:hAnsi="Times New Roman" w:cs="Times New Roman"/>
          <w:bCs/>
          <w:sz w:val="24"/>
          <w:szCs w:val="24"/>
        </w:rPr>
        <w:t>6</w:t>
      </w:r>
      <w:r w:rsidRPr="0056121F">
        <w:rPr>
          <w:rFonts w:ascii="Times New Roman" w:hAnsi="Times New Roman" w:cs="Times New Roman"/>
          <w:bCs/>
          <w:sz w:val="24"/>
          <w:szCs w:val="24"/>
        </w:rPr>
        <w:t xml:space="preserve"> </w:t>
      </w:r>
      <w:r>
        <w:rPr>
          <w:rFonts w:ascii="Times New Roman" w:hAnsi="Times New Roman" w:cs="Times New Roman"/>
          <w:bCs/>
          <w:sz w:val="24"/>
          <w:szCs w:val="24"/>
        </w:rPr>
        <w:t>Mart</w:t>
      </w:r>
      <w:r w:rsidRPr="0056121F">
        <w:rPr>
          <w:rFonts w:ascii="Times New Roman" w:hAnsi="Times New Roman" w:cs="Times New Roman"/>
          <w:bCs/>
          <w:sz w:val="24"/>
          <w:szCs w:val="24"/>
        </w:rPr>
        <w:t xml:space="preserve"> 202</w:t>
      </w:r>
      <w:r>
        <w:rPr>
          <w:rFonts w:ascii="Times New Roman" w:hAnsi="Times New Roman" w:cs="Times New Roman"/>
          <w:bCs/>
          <w:sz w:val="24"/>
          <w:szCs w:val="24"/>
        </w:rPr>
        <w:t>3 tarih ve 6/64</w:t>
      </w:r>
      <w:r w:rsidRPr="0056121F">
        <w:rPr>
          <w:rFonts w:ascii="Times New Roman" w:hAnsi="Times New Roman" w:cs="Times New Roman"/>
          <w:bCs/>
          <w:sz w:val="24"/>
          <w:szCs w:val="24"/>
        </w:rPr>
        <w:t xml:space="preserve"> sayılı Meclis Kararı ile kabul edilmiştir.)</w:t>
      </w:r>
    </w:p>
    <w:p w:rsidR="004332A2" w:rsidRDefault="004332A2" w:rsidP="000317D6">
      <w:pPr>
        <w:contextualSpacing/>
        <w:jc w:val="center"/>
        <w:rPr>
          <w:rFonts w:ascii="Times New Roman" w:hAnsi="Times New Roman" w:cs="Times New Roman"/>
          <w:b/>
          <w:sz w:val="24"/>
          <w:szCs w:val="24"/>
        </w:rPr>
      </w:pPr>
    </w:p>
    <w:p w:rsidR="003D1F02" w:rsidRDefault="003D1F02" w:rsidP="000317D6">
      <w:pPr>
        <w:contextualSpacing/>
        <w:jc w:val="center"/>
        <w:rPr>
          <w:rFonts w:ascii="Times New Roman" w:hAnsi="Times New Roman" w:cs="Times New Roman"/>
          <w:b/>
          <w:sz w:val="24"/>
          <w:szCs w:val="24"/>
        </w:rPr>
      </w:pPr>
      <w:r>
        <w:rPr>
          <w:rFonts w:ascii="Times New Roman" w:hAnsi="Times New Roman" w:cs="Times New Roman"/>
          <w:b/>
          <w:sz w:val="24"/>
          <w:szCs w:val="24"/>
        </w:rPr>
        <w:t>T.C.</w:t>
      </w:r>
    </w:p>
    <w:p w:rsidR="003D1F02" w:rsidRDefault="003D1F02" w:rsidP="003D1F02">
      <w:pPr>
        <w:contextualSpacing/>
        <w:jc w:val="center"/>
        <w:rPr>
          <w:rFonts w:ascii="Times New Roman" w:hAnsi="Times New Roman" w:cs="Times New Roman"/>
          <w:b/>
          <w:sz w:val="24"/>
          <w:szCs w:val="24"/>
        </w:rPr>
      </w:pPr>
      <w:r>
        <w:rPr>
          <w:rFonts w:ascii="Times New Roman" w:hAnsi="Times New Roman" w:cs="Times New Roman"/>
          <w:b/>
          <w:sz w:val="24"/>
          <w:szCs w:val="24"/>
        </w:rPr>
        <w:t>ODUNPAZARI BELEDİYE BAŞKANLIĞI</w:t>
      </w:r>
    </w:p>
    <w:p w:rsidR="003D1F02" w:rsidRPr="00221280" w:rsidRDefault="003D1F02" w:rsidP="003D1F02">
      <w:pPr>
        <w:contextualSpacing/>
        <w:jc w:val="center"/>
        <w:rPr>
          <w:rFonts w:ascii="Times New Roman" w:hAnsi="Times New Roman" w:cs="Times New Roman"/>
          <w:b/>
          <w:sz w:val="24"/>
          <w:szCs w:val="24"/>
        </w:rPr>
      </w:pPr>
      <w:r w:rsidRPr="00221280">
        <w:rPr>
          <w:rFonts w:ascii="Times New Roman" w:hAnsi="Times New Roman" w:cs="Times New Roman"/>
          <w:b/>
          <w:sz w:val="24"/>
          <w:szCs w:val="24"/>
        </w:rPr>
        <w:t>E</w:t>
      </w:r>
      <w:r>
        <w:rPr>
          <w:rFonts w:ascii="Times New Roman" w:hAnsi="Times New Roman" w:cs="Times New Roman"/>
          <w:b/>
          <w:sz w:val="24"/>
          <w:szCs w:val="24"/>
        </w:rPr>
        <w:t xml:space="preserve">NGELSİZ GÜNDÜZ BAKIMEVİ VE KREŞ GÖREV, YETKİ, SORUMLULUK, ÇALIŞMA </w:t>
      </w:r>
      <w:r w:rsidR="00990083">
        <w:rPr>
          <w:rFonts w:ascii="Times New Roman" w:hAnsi="Times New Roman" w:cs="Times New Roman"/>
          <w:b/>
          <w:sz w:val="24"/>
          <w:szCs w:val="24"/>
        </w:rPr>
        <w:t xml:space="preserve">USUL </w:t>
      </w:r>
      <w:r>
        <w:rPr>
          <w:rFonts w:ascii="Times New Roman" w:hAnsi="Times New Roman" w:cs="Times New Roman"/>
          <w:b/>
          <w:sz w:val="24"/>
          <w:szCs w:val="24"/>
        </w:rPr>
        <w:t>VE ESASLARI YÖNETMELİ</w:t>
      </w:r>
      <w:r w:rsidR="00147CE3">
        <w:rPr>
          <w:rFonts w:ascii="Times New Roman" w:hAnsi="Times New Roman" w:cs="Times New Roman"/>
          <w:b/>
          <w:sz w:val="24"/>
          <w:szCs w:val="24"/>
        </w:rPr>
        <w:t>Ğİ</w:t>
      </w:r>
      <w:r w:rsidR="00D04BE3">
        <w:rPr>
          <w:rFonts w:ascii="Times New Roman" w:hAnsi="Times New Roman" w:cs="Times New Roman"/>
          <w:b/>
          <w:sz w:val="24"/>
          <w:szCs w:val="24"/>
        </w:rPr>
        <w:t xml:space="preserve"> </w:t>
      </w:r>
    </w:p>
    <w:p w:rsidR="003D1F02" w:rsidRDefault="003D1F02" w:rsidP="004A247A">
      <w:pPr>
        <w:spacing w:after="0"/>
        <w:jc w:val="center"/>
        <w:rPr>
          <w:rFonts w:ascii="Times New Roman" w:hAnsi="Times New Roman" w:cs="Times New Roman"/>
          <w:b/>
          <w:color w:val="000000" w:themeColor="text1"/>
          <w:sz w:val="24"/>
          <w:szCs w:val="24"/>
        </w:rPr>
      </w:pPr>
    </w:p>
    <w:p w:rsidR="0038248B" w:rsidRPr="007C40FF" w:rsidRDefault="0038248B" w:rsidP="004A247A">
      <w:pPr>
        <w:spacing w:after="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BİRİNCİ </w:t>
      </w:r>
      <w:r w:rsidR="001F114A">
        <w:rPr>
          <w:rFonts w:ascii="Times New Roman" w:hAnsi="Times New Roman" w:cs="Times New Roman"/>
          <w:b/>
          <w:color w:val="000000" w:themeColor="text1"/>
          <w:sz w:val="24"/>
          <w:szCs w:val="24"/>
        </w:rPr>
        <w:t>BÖLÜM</w:t>
      </w:r>
    </w:p>
    <w:p w:rsidR="0038248B" w:rsidRPr="007C40FF" w:rsidRDefault="0038248B" w:rsidP="004A247A">
      <w:pPr>
        <w:spacing w:after="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Amaç, Kapsam, Dayanak ve Tanımlar</w:t>
      </w:r>
    </w:p>
    <w:p w:rsidR="00A65A02" w:rsidRPr="007C40FF" w:rsidRDefault="002838E3" w:rsidP="009427ED">
      <w:pPr>
        <w:spacing w:before="240" w:after="0"/>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Amaç </w:t>
      </w:r>
    </w:p>
    <w:p w:rsidR="00A65A02" w:rsidRDefault="00D04BE3" w:rsidP="00D04BE3">
      <w:pPr>
        <w:jc w:val="both"/>
        <w:rPr>
          <w:rFonts w:ascii="Times New Roman" w:eastAsia="Times New Roman" w:hAnsi="Times New Roman" w:cs="Times New Roman"/>
          <w:color w:val="000000" w:themeColor="text1"/>
          <w:sz w:val="24"/>
          <w:szCs w:val="24"/>
        </w:rPr>
      </w:pPr>
      <w:proofErr w:type="gramStart"/>
      <w:r w:rsidRPr="00D04BE3">
        <w:rPr>
          <w:rFonts w:ascii="Times New Roman" w:hAnsi="Times New Roman" w:cs="Times New Roman"/>
          <w:b/>
          <w:sz w:val="24"/>
          <w:szCs w:val="24"/>
        </w:rPr>
        <w:t>MADDE 1 -</w:t>
      </w:r>
      <w:r w:rsidRPr="00D04BE3">
        <w:rPr>
          <w:rFonts w:ascii="Times New Roman" w:hAnsi="Times New Roman" w:cs="Times New Roman"/>
          <w:sz w:val="24"/>
          <w:szCs w:val="24"/>
        </w:rPr>
        <w:t xml:space="preserve"> (1)</w:t>
      </w:r>
      <w:r w:rsidR="003D1F02" w:rsidRPr="00D04BE3">
        <w:rPr>
          <w:rFonts w:ascii="Times New Roman" w:hAnsi="Times New Roman" w:cs="Times New Roman"/>
          <w:sz w:val="24"/>
          <w:szCs w:val="24"/>
        </w:rPr>
        <w:t xml:space="preserve">Bu Yönetmeliğin amacı, Eskişehir </w:t>
      </w:r>
      <w:proofErr w:type="spellStart"/>
      <w:r w:rsidR="003D1F02" w:rsidRPr="00D04BE3">
        <w:rPr>
          <w:rFonts w:ascii="Times New Roman" w:hAnsi="Times New Roman" w:cs="Times New Roman"/>
          <w:sz w:val="24"/>
          <w:szCs w:val="24"/>
        </w:rPr>
        <w:t>Odunpazarı</w:t>
      </w:r>
      <w:proofErr w:type="spellEnd"/>
      <w:r w:rsidR="003D1F02" w:rsidRPr="00D04BE3">
        <w:rPr>
          <w:rFonts w:ascii="Times New Roman" w:hAnsi="Times New Roman" w:cs="Times New Roman"/>
          <w:sz w:val="24"/>
          <w:szCs w:val="24"/>
        </w:rPr>
        <w:t xml:space="preserve"> Belediyesi tarafından Atatürkçü, çağdaş ve laik eğitim anlayışına uygun</w:t>
      </w:r>
      <w:r w:rsidR="009B7968" w:rsidRPr="00D04BE3">
        <w:rPr>
          <w:rFonts w:ascii="Times New Roman" w:hAnsi="Times New Roman" w:cs="Times New Roman"/>
          <w:sz w:val="24"/>
          <w:szCs w:val="24"/>
        </w:rPr>
        <w:t xml:space="preserve"> </w:t>
      </w:r>
      <w:r w:rsidR="003D1F02" w:rsidRPr="00D04BE3">
        <w:rPr>
          <w:rFonts w:ascii="Times New Roman" w:hAnsi="Times New Roman" w:cs="Times New Roman"/>
          <w:sz w:val="24"/>
          <w:szCs w:val="24"/>
        </w:rPr>
        <w:t>olarak çocukların bakımlarını gerçekleştirmek, bedensel ve ruhsal sağlıklarını korumak ve geliştirmek, temel beceri ve alışkanlıklar kazandırmak üzere açılacak</w:t>
      </w:r>
      <w:r w:rsidR="008413E4" w:rsidRPr="00D04BE3">
        <w:rPr>
          <w:rFonts w:ascii="Times New Roman" w:hAnsi="Times New Roman" w:cs="Times New Roman"/>
          <w:sz w:val="24"/>
          <w:szCs w:val="24"/>
        </w:rPr>
        <w:t xml:space="preserve"> </w:t>
      </w:r>
      <w:r w:rsidR="003D1F02" w:rsidRPr="00D04BE3">
        <w:rPr>
          <w:rFonts w:ascii="Times New Roman" w:hAnsi="Times New Roman" w:cs="Times New Roman"/>
          <w:color w:val="212529"/>
          <w:sz w:val="24"/>
          <w:szCs w:val="24"/>
          <w:shd w:val="clear" w:color="auto" w:fill="FBFBFB"/>
        </w:rPr>
        <w:t>Engelsiz Gündüz Bakımevi ve Kreşinde</w:t>
      </w:r>
      <w:r w:rsidR="003D1F02" w:rsidRPr="00D04BE3">
        <w:rPr>
          <w:rFonts w:ascii="Times New Roman" w:eastAsia="Times New Roman" w:hAnsi="Times New Roman" w:cs="Times New Roman"/>
          <w:sz w:val="24"/>
          <w:szCs w:val="24"/>
        </w:rPr>
        <w:t xml:space="preserve"> hizmetin tür ve niteliğine, yönetim, eğitim, denetim ve işleyişine ilişkin esasları ile personelinin görev yetki ve sorumlulukları ile özel gereksinimli çocukların hangi esaslara göre kabul edileceğini belirlemektir.</w:t>
      </w:r>
      <w:r w:rsidR="00A65A02" w:rsidRPr="00D04BE3">
        <w:rPr>
          <w:rFonts w:ascii="Times New Roman" w:eastAsia="Times New Roman" w:hAnsi="Times New Roman" w:cs="Times New Roman"/>
          <w:color w:val="000000" w:themeColor="text1"/>
          <w:sz w:val="24"/>
          <w:szCs w:val="24"/>
        </w:rPr>
        <w:t> </w:t>
      </w:r>
      <w:proofErr w:type="gramEnd"/>
    </w:p>
    <w:p w:rsidR="00A65A02" w:rsidRPr="007C40FF" w:rsidRDefault="00A65A02" w:rsidP="009427ED">
      <w:pPr>
        <w:spacing w:after="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Kapsam</w:t>
      </w:r>
    </w:p>
    <w:p w:rsidR="00A65A02" w:rsidRPr="00D04BE3" w:rsidRDefault="00D04BE3" w:rsidP="00D04BE3">
      <w:pPr>
        <w:spacing w:after="0"/>
        <w:jc w:val="both"/>
        <w:rPr>
          <w:rFonts w:ascii="Times New Roman" w:hAnsi="Times New Roman" w:cs="Times New Roman"/>
          <w:color w:val="000000" w:themeColor="text1"/>
          <w:sz w:val="24"/>
          <w:szCs w:val="24"/>
        </w:rPr>
      </w:pPr>
      <w:r w:rsidRPr="00D04BE3">
        <w:rPr>
          <w:rFonts w:ascii="Times New Roman" w:eastAsia="Times New Roman" w:hAnsi="Times New Roman" w:cs="Times New Roman"/>
          <w:b/>
          <w:sz w:val="24"/>
          <w:szCs w:val="24"/>
        </w:rPr>
        <w:t>MADDE 2 –</w:t>
      </w:r>
      <w:r w:rsidRPr="00D04BE3">
        <w:rPr>
          <w:rFonts w:ascii="Times New Roman" w:eastAsia="Times New Roman" w:hAnsi="Times New Roman" w:cs="Times New Roman"/>
          <w:sz w:val="24"/>
          <w:szCs w:val="24"/>
        </w:rPr>
        <w:t xml:space="preserve"> (2)  </w:t>
      </w:r>
      <w:r w:rsidR="003D1F02" w:rsidRPr="00D04BE3">
        <w:rPr>
          <w:rFonts w:ascii="Times New Roman" w:eastAsia="Times New Roman" w:hAnsi="Times New Roman" w:cs="Times New Roman"/>
          <w:sz w:val="24"/>
          <w:szCs w:val="24"/>
        </w:rPr>
        <w:t>Bu yönetmelik; Esk</w:t>
      </w:r>
      <w:r w:rsidR="000F119C" w:rsidRPr="00D04BE3">
        <w:rPr>
          <w:rFonts w:ascii="Times New Roman" w:eastAsia="Times New Roman" w:hAnsi="Times New Roman" w:cs="Times New Roman"/>
          <w:sz w:val="24"/>
          <w:szCs w:val="24"/>
        </w:rPr>
        <w:t xml:space="preserve">işehir </w:t>
      </w:r>
      <w:proofErr w:type="spellStart"/>
      <w:r w:rsidR="000F119C" w:rsidRPr="00D04BE3">
        <w:rPr>
          <w:rFonts w:ascii="Times New Roman" w:eastAsia="Times New Roman" w:hAnsi="Times New Roman" w:cs="Times New Roman"/>
          <w:sz w:val="24"/>
          <w:szCs w:val="24"/>
        </w:rPr>
        <w:t>Odunpazarı</w:t>
      </w:r>
      <w:proofErr w:type="spellEnd"/>
      <w:r w:rsidR="000F119C" w:rsidRPr="00D04BE3">
        <w:rPr>
          <w:rFonts w:ascii="Times New Roman" w:eastAsia="Times New Roman" w:hAnsi="Times New Roman" w:cs="Times New Roman"/>
          <w:sz w:val="24"/>
          <w:szCs w:val="24"/>
        </w:rPr>
        <w:t xml:space="preserve"> Belediyesine b</w:t>
      </w:r>
      <w:r w:rsidR="003D1F02" w:rsidRPr="00D04BE3">
        <w:rPr>
          <w:rFonts w:ascii="Times New Roman" w:eastAsia="Times New Roman" w:hAnsi="Times New Roman" w:cs="Times New Roman"/>
          <w:sz w:val="24"/>
          <w:szCs w:val="24"/>
        </w:rPr>
        <w:t>ağlı</w:t>
      </w:r>
      <w:r w:rsidR="000F119C" w:rsidRPr="00D04BE3">
        <w:rPr>
          <w:rFonts w:ascii="Times New Roman" w:eastAsia="Times New Roman" w:hAnsi="Times New Roman" w:cs="Times New Roman"/>
          <w:sz w:val="24"/>
          <w:szCs w:val="24"/>
        </w:rPr>
        <w:t>,</w:t>
      </w:r>
      <w:r w:rsidR="002E5E1D" w:rsidRPr="00D04BE3">
        <w:rPr>
          <w:rFonts w:ascii="Times New Roman" w:eastAsia="Times New Roman" w:hAnsi="Times New Roman" w:cs="Times New Roman"/>
          <w:sz w:val="24"/>
          <w:szCs w:val="24"/>
        </w:rPr>
        <w:t xml:space="preserve"> </w:t>
      </w:r>
      <w:r w:rsidR="000F119C" w:rsidRPr="00D04BE3">
        <w:rPr>
          <w:rFonts w:ascii="Times New Roman" w:eastAsia="Times New Roman" w:hAnsi="Times New Roman" w:cs="Times New Roman"/>
          <w:sz w:val="24"/>
          <w:szCs w:val="24"/>
        </w:rPr>
        <w:t xml:space="preserve">özel gereksinimli çocuklara hizmet vermek üzere açılan </w:t>
      </w:r>
      <w:r w:rsidR="003D1F02" w:rsidRPr="00D04BE3">
        <w:rPr>
          <w:rFonts w:ascii="Times New Roman" w:eastAsia="Times New Roman" w:hAnsi="Times New Roman" w:cs="Times New Roman"/>
          <w:sz w:val="24"/>
          <w:szCs w:val="24"/>
        </w:rPr>
        <w:t>engelsiz kreş ve gündüz bakımevini kapsar.</w:t>
      </w:r>
    </w:p>
    <w:p w:rsidR="00D04BE3" w:rsidRPr="007C40FF" w:rsidRDefault="002838E3" w:rsidP="009427ED">
      <w:pPr>
        <w:spacing w:before="240" w:after="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Dayanak</w:t>
      </w:r>
    </w:p>
    <w:p w:rsidR="00000AE0" w:rsidRPr="00D04BE3" w:rsidRDefault="00D04BE3" w:rsidP="00D04BE3">
      <w:pPr>
        <w:tabs>
          <w:tab w:val="left" w:pos="9072"/>
        </w:tabs>
        <w:spacing w:after="0"/>
        <w:ind w:right="254"/>
        <w:jc w:val="both"/>
        <w:rPr>
          <w:rFonts w:ascii="Times New Roman" w:eastAsia="Times New Roman" w:hAnsi="Times New Roman" w:cs="Times New Roman"/>
          <w:color w:val="000000" w:themeColor="text1"/>
          <w:sz w:val="24"/>
          <w:szCs w:val="24"/>
        </w:rPr>
      </w:pPr>
      <w:r w:rsidRPr="00D04BE3">
        <w:rPr>
          <w:rFonts w:ascii="Times New Roman" w:eastAsia="Times New Roman" w:hAnsi="Times New Roman" w:cs="Times New Roman"/>
          <w:b/>
          <w:color w:val="000000" w:themeColor="text1"/>
          <w:sz w:val="24"/>
          <w:szCs w:val="24"/>
        </w:rPr>
        <w:t>MADDE 3  -</w:t>
      </w:r>
      <w:r w:rsidRPr="00D04BE3">
        <w:rPr>
          <w:rFonts w:ascii="Times New Roman" w:eastAsia="Times New Roman" w:hAnsi="Times New Roman" w:cs="Times New Roman"/>
          <w:color w:val="000000" w:themeColor="text1"/>
          <w:sz w:val="24"/>
          <w:szCs w:val="24"/>
        </w:rPr>
        <w:t xml:space="preserve"> (1)</w:t>
      </w:r>
      <w:r>
        <w:rPr>
          <w:rFonts w:ascii="Times New Roman" w:eastAsia="Times New Roman" w:hAnsi="Times New Roman" w:cs="Times New Roman"/>
          <w:color w:val="000000" w:themeColor="text1"/>
          <w:sz w:val="24"/>
          <w:szCs w:val="24"/>
        </w:rPr>
        <w:t xml:space="preserve"> Bu Yönetmelik </w:t>
      </w:r>
      <w:r w:rsidR="00000AE0" w:rsidRPr="00D04BE3">
        <w:rPr>
          <w:rFonts w:ascii="Times New Roman" w:eastAsia="Times New Roman" w:hAnsi="Times New Roman" w:cs="Times New Roman"/>
          <w:color w:val="000000" w:themeColor="text1"/>
          <w:sz w:val="24"/>
          <w:szCs w:val="24"/>
        </w:rPr>
        <w:t>5393 sayılı Belediye Kanunu'nun 15</w:t>
      </w:r>
      <w:r>
        <w:rPr>
          <w:rFonts w:ascii="Times New Roman" w:eastAsia="Times New Roman" w:hAnsi="Times New Roman" w:cs="Times New Roman"/>
          <w:color w:val="000000" w:themeColor="text1"/>
          <w:sz w:val="24"/>
          <w:szCs w:val="24"/>
        </w:rPr>
        <w:t>/b ve 38/n</w:t>
      </w:r>
      <w:r w:rsidR="00000AE0" w:rsidRPr="00D04BE3">
        <w:rPr>
          <w:rFonts w:ascii="Times New Roman" w:eastAsia="Times New Roman" w:hAnsi="Times New Roman" w:cs="Times New Roman"/>
          <w:color w:val="000000" w:themeColor="text1"/>
          <w:sz w:val="24"/>
          <w:szCs w:val="24"/>
        </w:rPr>
        <w:t xml:space="preserve"> Madde</w:t>
      </w:r>
      <w:r>
        <w:rPr>
          <w:rFonts w:ascii="Times New Roman" w:eastAsia="Times New Roman" w:hAnsi="Times New Roman" w:cs="Times New Roman"/>
          <w:color w:val="000000" w:themeColor="text1"/>
          <w:sz w:val="24"/>
          <w:szCs w:val="24"/>
        </w:rPr>
        <w:t>lerine dayanılarak çıkarılmıştır.</w:t>
      </w:r>
    </w:p>
    <w:p w:rsidR="002B60B5" w:rsidRPr="007C40FF" w:rsidRDefault="002B60B5" w:rsidP="009427ED">
      <w:pPr>
        <w:spacing w:before="240" w:after="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Tanımlar</w:t>
      </w:r>
    </w:p>
    <w:p w:rsidR="00D842E1" w:rsidRPr="003F443D" w:rsidRDefault="003F443D" w:rsidP="003F443D">
      <w:pPr>
        <w:tabs>
          <w:tab w:val="left" w:pos="1418"/>
        </w:tabs>
        <w:spacing w:after="0"/>
        <w:jc w:val="both"/>
        <w:rPr>
          <w:rFonts w:ascii="Times New Roman" w:hAnsi="Times New Roman" w:cs="Times New Roman"/>
          <w:color w:val="000000" w:themeColor="text1"/>
          <w:sz w:val="24"/>
          <w:szCs w:val="24"/>
        </w:rPr>
      </w:pPr>
      <w:r w:rsidRPr="003F443D">
        <w:rPr>
          <w:rFonts w:ascii="Times New Roman" w:hAnsi="Times New Roman" w:cs="Times New Roman"/>
          <w:b/>
          <w:color w:val="000000" w:themeColor="text1"/>
          <w:sz w:val="24"/>
          <w:szCs w:val="24"/>
        </w:rPr>
        <w:t>MADDE 4 –</w:t>
      </w:r>
      <w:r>
        <w:rPr>
          <w:rFonts w:ascii="Times New Roman" w:hAnsi="Times New Roman" w:cs="Times New Roman"/>
          <w:color w:val="000000" w:themeColor="text1"/>
          <w:sz w:val="24"/>
          <w:szCs w:val="24"/>
        </w:rPr>
        <w:t xml:space="preserve"> (1) </w:t>
      </w:r>
      <w:r w:rsidR="002B60B5" w:rsidRPr="003F443D">
        <w:rPr>
          <w:rFonts w:ascii="Times New Roman" w:hAnsi="Times New Roman" w:cs="Times New Roman"/>
          <w:color w:val="000000" w:themeColor="text1"/>
          <w:sz w:val="24"/>
          <w:szCs w:val="24"/>
        </w:rPr>
        <w:t xml:space="preserve">Bu </w:t>
      </w:r>
      <w:r w:rsidR="00AA2DB9" w:rsidRPr="003F443D">
        <w:rPr>
          <w:rFonts w:ascii="Times New Roman" w:hAnsi="Times New Roman" w:cs="Times New Roman"/>
          <w:color w:val="000000" w:themeColor="text1"/>
          <w:sz w:val="24"/>
          <w:szCs w:val="24"/>
        </w:rPr>
        <w:t>yönetmelikte</w:t>
      </w:r>
      <w:r>
        <w:rPr>
          <w:rFonts w:ascii="Times New Roman" w:hAnsi="Times New Roman" w:cs="Times New Roman"/>
          <w:color w:val="000000" w:themeColor="text1"/>
          <w:sz w:val="24"/>
          <w:szCs w:val="24"/>
        </w:rPr>
        <w:t xml:space="preserve"> adı</w:t>
      </w:r>
      <w:r w:rsidR="002B60B5" w:rsidRPr="003F443D">
        <w:rPr>
          <w:rFonts w:ascii="Times New Roman" w:hAnsi="Times New Roman" w:cs="Times New Roman"/>
          <w:color w:val="000000" w:themeColor="text1"/>
          <w:sz w:val="24"/>
          <w:szCs w:val="24"/>
        </w:rPr>
        <w:t xml:space="preserve"> geçen;</w:t>
      </w:r>
    </w:p>
    <w:p w:rsidR="00D842E1" w:rsidRPr="003F443D" w:rsidRDefault="002B60B5" w:rsidP="003F443D">
      <w:pPr>
        <w:jc w:val="both"/>
        <w:rPr>
          <w:rFonts w:ascii="Times New Roman" w:hAnsi="Times New Roman" w:cs="Times New Roman"/>
          <w:color w:val="000000" w:themeColor="text1"/>
          <w:sz w:val="24"/>
          <w:szCs w:val="24"/>
        </w:rPr>
      </w:pPr>
      <w:r w:rsidRPr="003F443D">
        <w:rPr>
          <w:rFonts w:ascii="Times New Roman" w:eastAsia="Times New Roman" w:hAnsi="Times New Roman" w:cs="Times New Roman"/>
          <w:color w:val="000000" w:themeColor="text1"/>
          <w:sz w:val="24"/>
          <w:szCs w:val="24"/>
        </w:rPr>
        <w:t>Bele</w:t>
      </w:r>
      <w:r w:rsidR="006D5701" w:rsidRPr="003F443D">
        <w:rPr>
          <w:rFonts w:ascii="Times New Roman" w:eastAsia="Times New Roman" w:hAnsi="Times New Roman" w:cs="Times New Roman"/>
          <w:color w:val="000000" w:themeColor="text1"/>
          <w:sz w:val="24"/>
          <w:szCs w:val="24"/>
        </w:rPr>
        <w:t xml:space="preserve">diye: </w:t>
      </w:r>
      <w:proofErr w:type="spellStart"/>
      <w:r w:rsidR="006D5701" w:rsidRPr="003F443D">
        <w:rPr>
          <w:rFonts w:ascii="Times New Roman" w:eastAsia="Times New Roman" w:hAnsi="Times New Roman" w:cs="Times New Roman"/>
          <w:color w:val="000000" w:themeColor="text1"/>
          <w:sz w:val="24"/>
          <w:szCs w:val="24"/>
        </w:rPr>
        <w:t>Odunpazarı</w:t>
      </w:r>
      <w:proofErr w:type="spellEnd"/>
      <w:r w:rsidR="006D5701" w:rsidRPr="003F443D">
        <w:rPr>
          <w:rFonts w:ascii="Times New Roman" w:eastAsia="Times New Roman" w:hAnsi="Times New Roman" w:cs="Times New Roman"/>
          <w:color w:val="000000" w:themeColor="text1"/>
          <w:sz w:val="24"/>
          <w:szCs w:val="24"/>
        </w:rPr>
        <w:t xml:space="preserve"> Belediye Başkanlığını,</w:t>
      </w:r>
    </w:p>
    <w:p w:rsidR="00D842E1" w:rsidRPr="003F443D" w:rsidRDefault="002B60B5" w:rsidP="003F443D">
      <w:pPr>
        <w:jc w:val="both"/>
        <w:rPr>
          <w:rFonts w:ascii="Times New Roman" w:hAnsi="Times New Roman" w:cs="Times New Roman"/>
          <w:color w:val="000000" w:themeColor="text1"/>
          <w:sz w:val="24"/>
          <w:szCs w:val="24"/>
        </w:rPr>
      </w:pPr>
      <w:r w:rsidRPr="003F443D">
        <w:rPr>
          <w:rFonts w:ascii="Times New Roman" w:eastAsia="Times New Roman" w:hAnsi="Times New Roman" w:cs="Times New Roman"/>
          <w:color w:val="000000" w:themeColor="text1"/>
          <w:sz w:val="24"/>
          <w:szCs w:val="24"/>
        </w:rPr>
        <w:t xml:space="preserve">Belediye Başkanı: </w:t>
      </w:r>
      <w:proofErr w:type="spellStart"/>
      <w:r w:rsidRPr="003F443D">
        <w:rPr>
          <w:rFonts w:ascii="Times New Roman" w:eastAsia="Times New Roman" w:hAnsi="Times New Roman" w:cs="Times New Roman"/>
          <w:color w:val="000000" w:themeColor="text1"/>
          <w:sz w:val="24"/>
          <w:szCs w:val="24"/>
        </w:rPr>
        <w:t>Odunpazarı</w:t>
      </w:r>
      <w:proofErr w:type="spellEnd"/>
      <w:r w:rsidRPr="003F443D">
        <w:rPr>
          <w:rFonts w:ascii="Times New Roman" w:eastAsia="Times New Roman" w:hAnsi="Times New Roman" w:cs="Times New Roman"/>
          <w:color w:val="000000" w:themeColor="text1"/>
          <w:sz w:val="24"/>
          <w:szCs w:val="24"/>
        </w:rPr>
        <w:t xml:space="preserve"> Belediye Başkanını, </w:t>
      </w:r>
    </w:p>
    <w:p w:rsidR="00D842E1" w:rsidRPr="003F443D" w:rsidRDefault="002B60B5" w:rsidP="003F443D">
      <w:pPr>
        <w:jc w:val="both"/>
        <w:rPr>
          <w:rFonts w:ascii="Times New Roman" w:hAnsi="Times New Roman" w:cs="Times New Roman"/>
          <w:color w:val="000000" w:themeColor="text1"/>
          <w:sz w:val="24"/>
          <w:szCs w:val="24"/>
        </w:rPr>
      </w:pPr>
      <w:r w:rsidRPr="003F443D">
        <w:rPr>
          <w:rFonts w:ascii="Times New Roman" w:eastAsia="Times New Roman" w:hAnsi="Times New Roman" w:cs="Times New Roman"/>
          <w:color w:val="000000" w:themeColor="text1"/>
          <w:sz w:val="24"/>
          <w:szCs w:val="24"/>
        </w:rPr>
        <w:t xml:space="preserve">Müdürlük: </w:t>
      </w:r>
      <w:proofErr w:type="spellStart"/>
      <w:r w:rsidRPr="003F443D">
        <w:rPr>
          <w:rFonts w:ascii="Times New Roman" w:eastAsia="Times New Roman" w:hAnsi="Times New Roman" w:cs="Times New Roman"/>
          <w:color w:val="000000" w:themeColor="text1"/>
          <w:sz w:val="24"/>
          <w:szCs w:val="24"/>
        </w:rPr>
        <w:t>Odunpazarı</w:t>
      </w:r>
      <w:proofErr w:type="spellEnd"/>
      <w:r w:rsidRPr="003F443D">
        <w:rPr>
          <w:rFonts w:ascii="Times New Roman" w:eastAsia="Times New Roman" w:hAnsi="Times New Roman" w:cs="Times New Roman"/>
          <w:color w:val="000000" w:themeColor="text1"/>
          <w:sz w:val="24"/>
          <w:szCs w:val="24"/>
        </w:rPr>
        <w:t xml:space="preserve"> Belediyesi Kadın ve Aile Hizmetleri Müdürlüğü'nü, </w:t>
      </w:r>
    </w:p>
    <w:p w:rsidR="00BF33A1" w:rsidRPr="003F443D" w:rsidRDefault="003204AA" w:rsidP="003F443D">
      <w:pPr>
        <w:jc w:val="both"/>
        <w:rPr>
          <w:rFonts w:ascii="Times New Roman" w:hAnsi="Times New Roman" w:cs="Times New Roman"/>
          <w:color w:val="000000" w:themeColor="text1"/>
          <w:sz w:val="24"/>
          <w:szCs w:val="24"/>
        </w:rPr>
      </w:pPr>
      <w:r w:rsidRPr="003F443D">
        <w:rPr>
          <w:rFonts w:ascii="Times New Roman" w:eastAsia="Times New Roman" w:hAnsi="Times New Roman" w:cs="Times New Roman"/>
          <w:color w:val="000000" w:themeColor="text1"/>
          <w:sz w:val="24"/>
          <w:szCs w:val="24"/>
        </w:rPr>
        <w:t>Müdür</w:t>
      </w:r>
      <w:r w:rsidR="002B60B5" w:rsidRPr="003F443D">
        <w:rPr>
          <w:rFonts w:ascii="Times New Roman" w:eastAsia="Times New Roman" w:hAnsi="Times New Roman" w:cs="Times New Roman"/>
          <w:color w:val="000000" w:themeColor="text1"/>
          <w:sz w:val="24"/>
          <w:szCs w:val="24"/>
        </w:rPr>
        <w:t xml:space="preserve">: </w:t>
      </w:r>
      <w:proofErr w:type="spellStart"/>
      <w:r w:rsidRPr="003F443D">
        <w:rPr>
          <w:rFonts w:ascii="Times New Roman" w:eastAsia="Times New Roman" w:hAnsi="Times New Roman" w:cs="Times New Roman"/>
          <w:color w:val="000000" w:themeColor="text1"/>
          <w:sz w:val="24"/>
          <w:szCs w:val="24"/>
        </w:rPr>
        <w:t>Odunpazarı</w:t>
      </w:r>
      <w:proofErr w:type="spellEnd"/>
      <w:r w:rsidRPr="003F443D">
        <w:rPr>
          <w:rFonts w:ascii="Times New Roman" w:eastAsia="Times New Roman" w:hAnsi="Times New Roman" w:cs="Times New Roman"/>
          <w:color w:val="000000" w:themeColor="text1"/>
          <w:sz w:val="24"/>
          <w:szCs w:val="24"/>
        </w:rPr>
        <w:t xml:space="preserve"> Belediyesi Kadın ve Aile Hizmetleri Müdürü’nü</w:t>
      </w:r>
    </w:p>
    <w:p w:rsidR="003F443D" w:rsidRDefault="009A5A59" w:rsidP="003F443D">
      <w:pPr>
        <w:jc w:val="both"/>
        <w:rPr>
          <w:rFonts w:ascii="Times New Roman" w:hAnsi="Times New Roman" w:cs="Times New Roman"/>
          <w:color w:val="000000" w:themeColor="text1"/>
          <w:sz w:val="24"/>
          <w:szCs w:val="24"/>
        </w:rPr>
      </w:pPr>
      <w:r w:rsidRPr="003F443D">
        <w:rPr>
          <w:rFonts w:ascii="Times New Roman" w:hAnsi="Times New Roman" w:cs="Times New Roman"/>
          <w:color w:val="000000" w:themeColor="text1"/>
          <w:sz w:val="24"/>
          <w:szCs w:val="24"/>
          <w:shd w:val="clear" w:color="auto" w:fill="FBFBFB"/>
        </w:rPr>
        <w:t>Gündüz Bakımevi ve Kreş</w:t>
      </w:r>
      <w:r w:rsidR="002B60B5" w:rsidRPr="003F443D">
        <w:rPr>
          <w:rFonts w:ascii="Times New Roman" w:eastAsia="Times New Roman" w:hAnsi="Times New Roman" w:cs="Times New Roman"/>
          <w:color w:val="000000" w:themeColor="text1"/>
          <w:sz w:val="24"/>
          <w:szCs w:val="24"/>
        </w:rPr>
        <w:t xml:space="preserve">: </w:t>
      </w:r>
      <w:r w:rsidR="00024EBF" w:rsidRPr="003F443D">
        <w:rPr>
          <w:rFonts w:ascii="Times New Roman" w:eastAsia="Times New Roman" w:hAnsi="Times New Roman" w:cs="Times New Roman"/>
          <w:color w:val="000000" w:themeColor="text1"/>
          <w:sz w:val="24"/>
          <w:szCs w:val="24"/>
        </w:rPr>
        <w:t xml:space="preserve">37-78 ay arasındaki özel gereksinimli çocuklara hizmet veren </w:t>
      </w:r>
      <w:proofErr w:type="spellStart"/>
      <w:r w:rsidR="00024EBF" w:rsidRPr="003F443D">
        <w:rPr>
          <w:rFonts w:ascii="Times New Roman" w:eastAsia="Times New Roman" w:hAnsi="Times New Roman" w:cs="Times New Roman"/>
          <w:color w:val="000000" w:themeColor="text1"/>
          <w:sz w:val="24"/>
          <w:szCs w:val="24"/>
        </w:rPr>
        <w:t>Odunpazarı</w:t>
      </w:r>
      <w:proofErr w:type="spellEnd"/>
      <w:r w:rsidR="00024EBF" w:rsidRPr="003F443D">
        <w:rPr>
          <w:rFonts w:ascii="Times New Roman" w:eastAsia="Times New Roman" w:hAnsi="Times New Roman" w:cs="Times New Roman"/>
          <w:color w:val="000000" w:themeColor="text1"/>
          <w:sz w:val="24"/>
          <w:szCs w:val="24"/>
        </w:rPr>
        <w:t xml:space="preserve"> Belediyesi Engelsiz Gündüz Bakımevi ve Kreşini</w:t>
      </w:r>
      <w:r w:rsidR="0033493C" w:rsidRPr="003F443D">
        <w:rPr>
          <w:rFonts w:ascii="Times New Roman" w:eastAsia="Times New Roman" w:hAnsi="Times New Roman" w:cs="Times New Roman"/>
          <w:color w:val="000000" w:themeColor="text1"/>
          <w:sz w:val="24"/>
          <w:szCs w:val="24"/>
        </w:rPr>
        <w:t>,</w:t>
      </w:r>
    </w:p>
    <w:p w:rsidR="00E959F3" w:rsidRPr="003F443D" w:rsidRDefault="00D80952" w:rsidP="003F443D">
      <w:pPr>
        <w:jc w:val="both"/>
        <w:rPr>
          <w:rFonts w:ascii="Times New Roman" w:hAnsi="Times New Roman" w:cs="Times New Roman"/>
          <w:color w:val="000000" w:themeColor="text1"/>
          <w:sz w:val="24"/>
          <w:szCs w:val="24"/>
        </w:rPr>
      </w:pPr>
      <w:r w:rsidRPr="003F443D">
        <w:rPr>
          <w:rFonts w:ascii="Times New Roman" w:hAnsi="Times New Roman" w:cs="Times New Roman"/>
          <w:color w:val="000000" w:themeColor="text1"/>
          <w:sz w:val="24"/>
          <w:szCs w:val="24"/>
        </w:rPr>
        <w:t xml:space="preserve">Koordinasyon ve </w:t>
      </w:r>
      <w:r w:rsidR="00E959F3" w:rsidRPr="003F443D">
        <w:rPr>
          <w:rFonts w:ascii="Times New Roman" w:hAnsi="Times New Roman" w:cs="Times New Roman"/>
          <w:color w:val="000000" w:themeColor="text1"/>
          <w:sz w:val="24"/>
          <w:szCs w:val="24"/>
        </w:rPr>
        <w:t xml:space="preserve">Değerlendirme Kurulu: </w:t>
      </w:r>
      <w:r w:rsidR="00F2619D" w:rsidRPr="003F443D">
        <w:rPr>
          <w:rFonts w:ascii="Times New Roman" w:hAnsi="Times New Roman" w:cs="Times New Roman"/>
          <w:color w:val="000000" w:themeColor="text1"/>
          <w:sz w:val="24"/>
          <w:szCs w:val="24"/>
        </w:rPr>
        <w:t>Müdür veya kendisi olmadığında yerine yetki verdiği personel başkanlığında toplanacak</w:t>
      </w:r>
      <w:r w:rsidR="00E959F3" w:rsidRPr="003F443D">
        <w:rPr>
          <w:rFonts w:ascii="Times New Roman" w:hAnsi="Times New Roman" w:cs="Times New Roman"/>
          <w:color w:val="000000" w:themeColor="text1"/>
          <w:sz w:val="24"/>
          <w:szCs w:val="24"/>
        </w:rPr>
        <w:t xml:space="preserve"> özel eğitim öğretmeni, </w:t>
      </w:r>
      <w:r w:rsidRPr="003F443D">
        <w:rPr>
          <w:rFonts w:ascii="Times New Roman" w:hAnsi="Times New Roman" w:cs="Times New Roman"/>
          <w:color w:val="000000" w:themeColor="text1"/>
          <w:sz w:val="24"/>
          <w:szCs w:val="24"/>
        </w:rPr>
        <w:t xml:space="preserve">okul öncesi öğretmeni ve </w:t>
      </w:r>
      <w:r w:rsidR="002E199D" w:rsidRPr="003F443D">
        <w:rPr>
          <w:rFonts w:ascii="Times New Roman" w:hAnsi="Times New Roman" w:cs="Times New Roman"/>
          <w:color w:val="000000" w:themeColor="text1"/>
          <w:sz w:val="24"/>
          <w:szCs w:val="24"/>
        </w:rPr>
        <w:t>rehber öğretmen</w:t>
      </w:r>
      <w:r w:rsidR="00F2619D" w:rsidRPr="003F443D">
        <w:rPr>
          <w:rFonts w:ascii="Times New Roman" w:hAnsi="Times New Roman" w:cs="Times New Roman"/>
          <w:color w:val="000000" w:themeColor="text1"/>
          <w:sz w:val="24"/>
          <w:szCs w:val="24"/>
        </w:rPr>
        <w:t>, sosyal hizmet uzmanı ve</w:t>
      </w:r>
      <w:r w:rsidRPr="003F443D">
        <w:rPr>
          <w:rFonts w:ascii="Times New Roman" w:hAnsi="Times New Roman" w:cs="Times New Roman"/>
          <w:color w:val="000000" w:themeColor="text1"/>
          <w:sz w:val="24"/>
          <w:szCs w:val="24"/>
        </w:rPr>
        <w:t>ya</w:t>
      </w:r>
      <w:r w:rsidR="00B76649" w:rsidRPr="003F443D">
        <w:rPr>
          <w:rFonts w:ascii="Times New Roman" w:hAnsi="Times New Roman" w:cs="Times New Roman"/>
          <w:color w:val="000000" w:themeColor="text1"/>
          <w:sz w:val="24"/>
          <w:szCs w:val="24"/>
        </w:rPr>
        <w:t xml:space="preserve"> </w:t>
      </w:r>
      <w:r w:rsidRPr="003F443D">
        <w:rPr>
          <w:rFonts w:ascii="Times New Roman" w:hAnsi="Times New Roman" w:cs="Times New Roman"/>
          <w:color w:val="000000" w:themeColor="text1"/>
          <w:sz w:val="24"/>
          <w:szCs w:val="24"/>
        </w:rPr>
        <w:t>psikolog olmak üzere</w:t>
      </w:r>
      <w:r w:rsidR="00F2619D" w:rsidRPr="003F443D">
        <w:rPr>
          <w:rFonts w:ascii="Times New Roman" w:hAnsi="Times New Roman" w:cs="Times New Roman"/>
          <w:color w:val="000000" w:themeColor="text1"/>
          <w:sz w:val="24"/>
          <w:szCs w:val="24"/>
        </w:rPr>
        <w:t xml:space="preserve"> en az 3 kişiden oluşan </w:t>
      </w:r>
      <w:r w:rsidR="00E959F3" w:rsidRPr="003F443D">
        <w:rPr>
          <w:rFonts w:ascii="Times New Roman" w:hAnsi="Times New Roman" w:cs="Times New Roman"/>
          <w:color w:val="000000" w:themeColor="text1"/>
          <w:sz w:val="24"/>
          <w:szCs w:val="24"/>
        </w:rPr>
        <w:t>kurulu,</w:t>
      </w:r>
    </w:p>
    <w:p w:rsidR="00D842E1" w:rsidRPr="003F443D" w:rsidRDefault="002B60B5" w:rsidP="003F443D">
      <w:pPr>
        <w:jc w:val="both"/>
        <w:rPr>
          <w:rFonts w:ascii="Times New Roman" w:hAnsi="Times New Roman" w:cs="Times New Roman"/>
          <w:color w:val="000000" w:themeColor="text1"/>
          <w:sz w:val="24"/>
          <w:szCs w:val="24"/>
        </w:rPr>
      </w:pPr>
      <w:r w:rsidRPr="003F443D">
        <w:rPr>
          <w:rFonts w:ascii="Times New Roman" w:eastAsia="Times New Roman" w:hAnsi="Times New Roman" w:cs="Times New Roman"/>
          <w:color w:val="000000" w:themeColor="text1"/>
          <w:sz w:val="24"/>
          <w:szCs w:val="24"/>
        </w:rPr>
        <w:lastRenderedPageBreak/>
        <w:t>Özel gereksinimi olan çocuk:</w:t>
      </w:r>
      <w:r w:rsidR="00584C3F" w:rsidRPr="003F443D">
        <w:rPr>
          <w:rFonts w:ascii="Times New Roman" w:eastAsia="Times New Roman" w:hAnsi="Times New Roman" w:cs="Times New Roman"/>
          <w:color w:val="000000" w:themeColor="text1"/>
          <w:sz w:val="24"/>
          <w:szCs w:val="24"/>
        </w:rPr>
        <w:t xml:space="preserve"> </w:t>
      </w:r>
      <w:r w:rsidR="000F6E2E" w:rsidRPr="003F443D">
        <w:rPr>
          <w:rFonts w:ascii="Times New Roman" w:hAnsi="Times New Roman" w:cs="Times New Roman"/>
          <w:color w:val="000000" w:themeColor="text1"/>
          <w:sz w:val="24"/>
          <w:szCs w:val="24"/>
        </w:rPr>
        <w:t>D</w:t>
      </w:r>
      <w:r w:rsidR="00B5674E" w:rsidRPr="003F443D">
        <w:rPr>
          <w:rFonts w:ascii="Times New Roman" w:hAnsi="Times New Roman" w:cs="Times New Roman"/>
          <w:color w:val="000000" w:themeColor="text1"/>
          <w:sz w:val="24"/>
          <w:szCs w:val="24"/>
        </w:rPr>
        <w:t xml:space="preserve">oğuştan veya sonradan herhangi bir hastalık veya kaza sonucu bedensel, zihinsel, ruhsal, duygusal ve sosyal yeteneklerini çeşitli derecelerde kaybetmesi nedeniyle normal yaşamın gereklerine uymama durumunda olup; korunma, bakım, </w:t>
      </w:r>
      <w:proofErr w:type="gramStart"/>
      <w:r w:rsidR="00B5674E" w:rsidRPr="003F443D">
        <w:rPr>
          <w:rFonts w:ascii="Times New Roman" w:hAnsi="Times New Roman" w:cs="Times New Roman"/>
          <w:color w:val="000000" w:themeColor="text1"/>
          <w:sz w:val="24"/>
          <w:szCs w:val="24"/>
        </w:rPr>
        <w:t>rehabilitasyon</w:t>
      </w:r>
      <w:proofErr w:type="gramEnd"/>
      <w:r w:rsidR="00B5674E" w:rsidRPr="003F443D">
        <w:rPr>
          <w:rFonts w:ascii="Times New Roman" w:hAnsi="Times New Roman" w:cs="Times New Roman"/>
          <w:color w:val="000000" w:themeColor="text1"/>
          <w:sz w:val="24"/>
          <w:szCs w:val="24"/>
        </w:rPr>
        <w:t xml:space="preserve">, danışmanlık ve destek hizmetlerine ihtiyacı </w:t>
      </w:r>
      <w:r w:rsidR="00C74A29" w:rsidRPr="003F443D">
        <w:rPr>
          <w:rFonts w:ascii="Times New Roman" w:hAnsi="Times New Roman" w:cs="Times New Roman"/>
          <w:color w:val="000000" w:themeColor="text1"/>
          <w:sz w:val="24"/>
          <w:szCs w:val="24"/>
        </w:rPr>
        <w:t xml:space="preserve">olan </w:t>
      </w:r>
      <w:r w:rsidR="00B025A2" w:rsidRPr="003F443D">
        <w:rPr>
          <w:rFonts w:ascii="Times New Roman" w:hAnsi="Times New Roman" w:cs="Times New Roman"/>
          <w:color w:val="000000" w:themeColor="text1"/>
          <w:sz w:val="24"/>
          <w:szCs w:val="24"/>
        </w:rPr>
        <w:t>37-78</w:t>
      </w:r>
      <w:r w:rsidR="00B5674E" w:rsidRPr="003F443D">
        <w:rPr>
          <w:rFonts w:ascii="Times New Roman" w:hAnsi="Times New Roman" w:cs="Times New Roman"/>
          <w:color w:val="000000" w:themeColor="text1"/>
          <w:sz w:val="24"/>
          <w:szCs w:val="24"/>
        </w:rPr>
        <w:t>ay arasında bulunan çocukları,</w:t>
      </w:r>
    </w:p>
    <w:p w:rsidR="006F4F82" w:rsidRPr="003F443D" w:rsidRDefault="008D3F23" w:rsidP="003F443D">
      <w:pPr>
        <w:jc w:val="both"/>
        <w:rPr>
          <w:rFonts w:ascii="Times New Roman" w:hAnsi="Times New Roman" w:cs="Times New Roman"/>
          <w:color w:val="000000" w:themeColor="text1"/>
          <w:sz w:val="24"/>
          <w:szCs w:val="24"/>
        </w:rPr>
      </w:pPr>
      <w:r w:rsidRPr="003F443D">
        <w:rPr>
          <w:rFonts w:ascii="Times New Roman" w:hAnsi="Times New Roman" w:cs="Times New Roman"/>
          <w:color w:val="000000" w:themeColor="text1"/>
          <w:sz w:val="24"/>
          <w:szCs w:val="24"/>
        </w:rPr>
        <w:t xml:space="preserve">Grup eğitimi: </w:t>
      </w:r>
      <w:r w:rsidR="00F14310" w:rsidRPr="003F443D">
        <w:rPr>
          <w:rFonts w:ascii="Times New Roman" w:hAnsi="Times New Roman" w:cs="Times New Roman"/>
          <w:color w:val="000000" w:themeColor="text1"/>
          <w:sz w:val="24"/>
          <w:szCs w:val="24"/>
        </w:rPr>
        <w:t xml:space="preserve">Engel grupları, engel niteliği ve derecesi, engellinin takvim yaşı ve gelişim özellikleri ile destek eğitim programı ve </w:t>
      </w:r>
      <w:proofErr w:type="gramStart"/>
      <w:r w:rsidR="00F14310" w:rsidRPr="003F443D">
        <w:rPr>
          <w:rFonts w:ascii="Times New Roman" w:hAnsi="Times New Roman" w:cs="Times New Roman"/>
          <w:color w:val="000000" w:themeColor="text1"/>
          <w:sz w:val="24"/>
          <w:szCs w:val="24"/>
        </w:rPr>
        <w:t>modülleri</w:t>
      </w:r>
      <w:proofErr w:type="gramEnd"/>
      <w:r w:rsidR="00F14310" w:rsidRPr="003F443D">
        <w:rPr>
          <w:rFonts w:ascii="Times New Roman" w:hAnsi="Times New Roman" w:cs="Times New Roman"/>
          <w:color w:val="000000" w:themeColor="text1"/>
          <w:sz w:val="24"/>
          <w:szCs w:val="24"/>
        </w:rPr>
        <w:t xml:space="preserve"> dikkate alınarak birden fazla bireyden oluşturulan gruplara verilen eğitimi,</w:t>
      </w:r>
    </w:p>
    <w:p w:rsidR="006F4F82" w:rsidRPr="003F443D" w:rsidRDefault="00F10255" w:rsidP="003F443D">
      <w:pPr>
        <w:jc w:val="both"/>
        <w:rPr>
          <w:rFonts w:ascii="Times New Roman" w:hAnsi="Times New Roman" w:cs="Times New Roman"/>
          <w:color w:val="000000" w:themeColor="text1"/>
          <w:sz w:val="24"/>
          <w:szCs w:val="24"/>
        </w:rPr>
      </w:pPr>
      <w:r w:rsidRPr="003F443D">
        <w:rPr>
          <w:rFonts w:ascii="Times New Roman" w:hAnsi="Times New Roman" w:cs="Times New Roman"/>
          <w:sz w:val="24"/>
          <w:szCs w:val="24"/>
        </w:rPr>
        <w:t>Yarı zamanlı bakım: Kreş ve gündüz bakımevinde</w:t>
      </w:r>
      <w:r w:rsidR="006F4F82" w:rsidRPr="003F443D">
        <w:rPr>
          <w:rFonts w:ascii="Times New Roman" w:hAnsi="Times New Roman" w:cs="Times New Roman"/>
          <w:sz w:val="24"/>
          <w:szCs w:val="24"/>
        </w:rPr>
        <w:t xml:space="preserve"> 09.00-12.00 / 13.00-16.00 saatleri arasında Müdürlüğün belirlediği zaman çizelgesine göre </w:t>
      </w:r>
      <w:r w:rsidRPr="003F443D">
        <w:rPr>
          <w:rFonts w:ascii="Times New Roman" w:hAnsi="Times New Roman" w:cs="Times New Roman"/>
          <w:sz w:val="24"/>
          <w:szCs w:val="24"/>
        </w:rPr>
        <w:t>verilen hizmeti,</w:t>
      </w:r>
    </w:p>
    <w:p w:rsidR="00D842E1" w:rsidRPr="00E72734" w:rsidRDefault="00F14310"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Çocuklar İçin Özel Gereksinim Raporu</w:t>
      </w:r>
      <w:r w:rsidR="008D3F23" w:rsidRPr="00E72734">
        <w:rPr>
          <w:rFonts w:ascii="Times New Roman" w:hAnsi="Times New Roman" w:cs="Times New Roman"/>
          <w:color w:val="000000" w:themeColor="text1"/>
          <w:sz w:val="24"/>
          <w:szCs w:val="24"/>
        </w:rPr>
        <w:t xml:space="preserve"> (ÇÖZGER): </w:t>
      </w:r>
      <w:r w:rsidR="002E7F01" w:rsidRPr="00E72734">
        <w:rPr>
          <w:rFonts w:ascii="Times New Roman" w:hAnsi="Times New Roman" w:cs="Times New Roman"/>
          <w:color w:val="000000" w:themeColor="text1"/>
          <w:sz w:val="24"/>
          <w:szCs w:val="24"/>
        </w:rPr>
        <w:t>“</w:t>
      </w:r>
      <w:r w:rsidR="002E7F01" w:rsidRPr="00E72734">
        <w:rPr>
          <w:rFonts w:ascii="Times New Roman" w:hAnsi="Times New Roman" w:cs="Times New Roman"/>
          <w:bCs/>
          <w:color w:val="000000" w:themeColor="text1"/>
          <w:sz w:val="24"/>
          <w:szCs w:val="24"/>
        </w:rPr>
        <w:t>Çocuklar İçin Özel Gereksinim Değerlendirmesi Hakkında Yönetmelik” te belirlendiği üzere; s</w:t>
      </w:r>
      <w:r w:rsidR="008D3F23" w:rsidRPr="00E72734">
        <w:rPr>
          <w:rFonts w:ascii="Times New Roman" w:hAnsi="Times New Roman" w:cs="Times New Roman"/>
          <w:color w:val="000000" w:themeColor="text1"/>
          <w:sz w:val="24"/>
          <w:szCs w:val="24"/>
        </w:rPr>
        <w:t>ağlık kurulunca hazırlanan çocuğun özel gereksinimlerini belirten belgeyi</w:t>
      </w:r>
      <w:r w:rsidR="005A11F6" w:rsidRPr="00E72734">
        <w:rPr>
          <w:rFonts w:ascii="Times New Roman" w:hAnsi="Times New Roman" w:cs="Times New Roman"/>
          <w:color w:val="000000" w:themeColor="text1"/>
          <w:sz w:val="24"/>
          <w:szCs w:val="24"/>
        </w:rPr>
        <w:t xml:space="preserve"> (EK-1)</w:t>
      </w:r>
    </w:p>
    <w:p w:rsidR="00BF41E7" w:rsidRPr="00E72734" w:rsidRDefault="00BF41E7"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Özel Eğitim Değerlendirme Kurulu Raporu</w:t>
      </w:r>
      <w:r w:rsidR="00CF3FFD" w:rsidRPr="00E72734">
        <w:rPr>
          <w:rFonts w:ascii="Times New Roman" w:hAnsi="Times New Roman" w:cs="Times New Roman"/>
          <w:color w:val="000000" w:themeColor="text1"/>
          <w:sz w:val="24"/>
          <w:szCs w:val="24"/>
        </w:rPr>
        <w:t xml:space="preserve">: Rehberlik ve Araştırma Merkezi Müdürlüklerince hazırlanan ve çocuğun; </w:t>
      </w:r>
      <w:r w:rsidR="00CF3FFD" w:rsidRPr="00E72734">
        <w:rPr>
          <w:rFonts w:ascii="Times New Roman" w:hAnsi="Times New Roman" w:cs="Times New Roman"/>
          <w:bCs/>
          <w:color w:val="000000" w:themeColor="text1"/>
          <w:sz w:val="24"/>
          <w:szCs w:val="24"/>
        </w:rPr>
        <w:t>eğitsel değerlendirme ve tanısının,</w:t>
      </w:r>
      <w:r w:rsidR="00B76649" w:rsidRPr="00E72734">
        <w:rPr>
          <w:rFonts w:ascii="Times New Roman" w:hAnsi="Times New Roman" w:cs="Times New Roman"/>
          <w:bCs/>
          <w:color w:val="000000" w:themeColor="text1"/>
          <w:sz w:val="24"/>
          <w:szCs w:val="24"/>
        </w:rPr>
        <w:t xml:space="preserve"> </w:t>
      </w:r>
      <w:r w:rsidR="00CF3FFD" w:rsidRPr="00E72734">
        <w:rPr>
          <w:rFonts w:ascii="Times New Roman" w:hAnsi="Times New Roman" w:cs="Times New Roman"/>
          <w:bCs/>
          <w:color w:val="000000" w:themeColor="text1"/>
          <w:sz w:val="24"/>
          <w:szCs w:val="24"/>
        </w:rPr>
        <w:t>önerilen özel eğitim hizmetinin, yönlendirme kararının bulunduğu belgeyi (EK-3)</w:t>
      </w:r>
    </w:p>
    <w:p w:rsidR="00175772" w:rsidRPr="00E72734" w:rsidRDefault="007D72C6"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Tersine kaynaştırma</w:t>
      </w:r>
      <w:r w:rsidR="00C17467" w:rsidRPr="00E72734">
        <w:rPr>
          <w:rFonts w:ascii="Times New Roman" w:hAnsi="Times New Roman" w:cs="Times New Roman"/>
          <w:color w:val="000000" w:themeColor="text1"/>
          <w:sz w:val="24"/>
          <w:szCs w:val="24"/>
        </w:rPr>
        <w:t xml:space="preserve">: </w:t>
      </w:r>
      <w:r w:rsidRPr="00E72734">
        <w:rPr>
          <w:rFonts w:ascii="Times New Roman" w:hAnsi="Times New Roman" w:cs="Times New Roman"/>
          <w:color w:val="000000" w:themeColor="text1"/>
          <w:sz w:val="24"/>
          <w:szCs w:val="24"/>
        </w:rPr>
        <w:t xml:space="preserve">Özel gereksinimli çocukların normal gelişim gösteren akranları ile bireysel ihtiyaçları doğrultusunda aynı eğitim ortamında </w:t>
      </w:r>
      <w:r w:rsidR="00C17467" w:rsidRPr="00E72734">
        <w:rPr>
          <w:rFonts w:ascii="Times New Roman" w:hAnsi="Times New Roman" w:cs="Times New Roman"/>
          <w:color w:val="000000" w:themeColor="text1"/>
          <w:sz w:val="24"/>
          <w:szCs w:val="24"/>
        </w:rPr>
        <w:t>yürütülen eğitim faaliyetlerini</w:t>
      </w:r>
      <w:r w:rsidR="00783887" w:rsidRPr="00E72734">
        <w:rPr>
          <w:rFonts w:ascii="Times New Roman" w:hAnsi="Times New Roman" w:cs="Times New Roman"/>
          <w:color w:val="000000" w:themeColor="text1"/>
          <w:sz w:val="24"/>
          <w:szCs w:val="24"/>
        </w:rPr>
        <w:t>,</w:t>
      </w:r>
    </w:p>
    <w:p w:rsidR="0077716B" w:rsidRPr="00E72734" w:rsidRDefault="0077716B"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Özel Eğitim Öğretmeni: Üniversitelerin 4 yıllık özel eğitim öğretmenliği (zihinsel-görme-işitme engelliler öğretmenliği) bölümlerinden mezun </w:t>
      </w:r>
      <w:r w:rsidR="00B42BB9" w:rsidRPr="00E72734">
        <w:rPr>
          <w:rFonts w:ascii="Times New Roman" w:eastAsia="Times New Roman" w:hAnsi="Times New Roman" w:cs="Times New Roman"/>
          <w:color w:val="000000" w:themeColor="text1"/>
          <w:sz w:val="24"/>
          <w:szCs w:val="24"/>
        </w:rPr>
        <w:t>olmak</w:t>
      </w:r>
      <w:r w:rsidRPr="00E72734">
        <w:rPr>
          <w:rFonts w:ascii="Times New Roman" w:eastAsia="Times New Roman" w:hAnsi="Times New Roman" w:cs="Times New Roman"/>
          <w:color w:val="000000" w:themeColor="text1"/>
          <w:sz w:val="24"/>
          <w:szCs w:val="24"/>
        </w:rPr>
        <w:t xml:space="preserve"> veya </w:t>
      </w:r>
      <w:r w:rsidR="00B42BB9" w:rsidRPr="00E72734">
        <w:rPr>
          <w:rFonts w:ascii="Times New Roman" w:eastAsia="Times New Roman" w:hAnsi="Times New Roman" w:cs="Times New Roman"/>
          <w:color w:val="000000" w:themeColor="text1"/>
          <w:sz w:val="24"/>
          <w:szCs w:val="24"/>
        </w:rPr>
        <w:t xml:space="preserve">öğretmen olup Milli Eğitim Bakanlığının 240 saatlik </w:t>
      </w:r>
      <w:r w:rsidR="00B42BB9" w:rsidRPr="00E72734">
        <w:rPr>
          <w:rFonts w:ascii="Times New Roman" w:hAnsi="Times New Roman" w:cs="Times New Roman"/>
          <w:color w:val="000000" w:themeColor="text1"/>
          <w:sz w:val="24"/>
          <w:szCs w:val="24"/>
          <w:shd w:val="clear" w:color="auto" w:fill="FFFFFF"/>
        </w:rPr>
        <w:t xml:space="preserve">Özel Eğitim Alanında Destek Eğitimi Verecek Uzman Öğretici Yetiştirme Kursunu </w:t>
      </w:r>
      <w:r w:rsidR="00A06D62" w:rsidRPr="00E72734">
        <w:rPr>
          <w:rFonts w:ascii="Times New Roman" w:hAnsi="Times New Roman" w:cs="Times New Roman"/>
          <w:color w:val="000000" w:themeColor="text1"/>
          <w:sz w:val="24"/>
          <w:szCs w:val="24"/>
          <w:shd w:val="clear" w:color="auto" w:fill="FFFFFF"/>
        </w:rPr>
        <w:t>bitiren öğretmenleri,</w:t>
      </w:r>
    </w:p>
    <w:p w:rsidR="00722E91" w:rsidRPr="00E72734" w:rsidRDefault="00B42BB9"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Okul Öncesi </w:t>
      </w:r>
      <w:r w:rsidR="002B60B5" w:rsidRPr="00E72734">
        <w:rPr>
          <w:rFonts w:ascii="Times New Roman" w:eastAsia="Times New Roman" w:hAnsi="Times New Roman" w:cs="Times New Roman"/>
          <w:color w:val="000000" w:themeColor="text1"/>
          <w:sz w:val="24"/>
          <w:szCs w:val="24"/>
        </w:rPr>
        <w:t>Öğretmen</w:t>
      </w:r>
      <w:r w:rsidRPr="00E72734">
        <w:rPr>
          <w:rFonts w:ascii="Times New Roman" w:eastAsia="Times New Roman" w:hAnsi="Times New Roman" w:cs="Times New Roman"/>
          <w:color w:val="000000" w:themeColor="text1"/>
          <w:sz w:val="24"/>
          <w:szCs w:val="24"/>
        </w:rPr>
        <w:t>i</w:t>
      </w:r>
      <w:r w:rsidR="002B60B5" w:rsidRPr="00E72734">
        <w:rPr>
          <w:rFonts w:ascii="Times New Roman" w:eastAsia="Times New Roman" w:hAnsi="Times New Roman" w:cs="Times New Roman"/>
          <w:color w:val="000000" w:themeColor="text1"/>
          <w:sz w:val="24"/>
          <w:szCs w:val="24"/>
        </w:rPr>
        <w:t>:</w:t>
      </w:r>
      <w:r w:rsidR="00E06ABD" w:rsidRPr="00E72734">
        <w:rPr>
          <w:rFonts w:ascii="Times New Roman" w:eastAsia="Times New Roman" w:hAnsi="Times New Roman" w:cs="Times New Roman"/>
          <w:color w:val="000000" w:themeColor="text1"/>
          <w:sz w:val="24"/>
          <w:szCs w:val="24"/>
        </w:rPr>
        <w:t xml:space="preserve"> </w:t>
      </w:r>
      <w:r w:rsidR="00FE310A" w:rsidRPr="00E72734">
        <w:rPr>
          <w:rFonts w:ascii="Times New Roman" w:eastAsia="Times New Roman" w:hAnsi="Times New Roman" w:cs="Times New Roman"/>
          <w:color w:val="000000" w:themeColor="text1"/>
          <w:sz w:val="24"/>
          <w:szCs w:val="24"/>
        </w:rPr>
        <w:t xml:space="preserve">Üniversitelerin </w:t>
      </w:r>
      <w:r w:rsidR="00B76649" w:rsidRPr="00E72734">
        <w:rPr>
          <w:rFonts w:ascii="Times New Roman" w:eastAsia="Times New Roman" w:hAnsi="Times New Roman" w:cs="Times New Roman"/>
          <w:color w:val="000000" w:themeColor="text1"/>
          <w:sz w:val="24"/>
          <w:szCs w:val="24"/>
        </w:rPr>
        <w:t xml:space="preserve">2 yıllık ön lisans ve </w:t>
      </w:r>
      <w:r w:rsidR="00FE310A" w:rsidRPr="00E72734">
        <w:rPr>
          <w:rFonts w:ascii="Times New Roman" w:eastAsia="Times New Roman" w:hAnsi="Times New Roman" w:cs="Times New Roman"/>
          <w:color w:val="000000" w:themeColor="text1"/>
          <w:sz w:val="24"/>
          <w:szCs w:val="24"/>
        </w:rPr>
        <w:t xml:space="preserve">4 yıllık </w:t>
      </w:r>
      <w:r w:rsidR="00533157" w:rsidRPr="00E72734">
        <w:rPr>
          <w:rFonts w:ascii="Times New Roman" w:hAnsi="Times New Roman" w:cs="Times New Roman"/>
          <w:color w:val="000000" w:themeColor="text1"/>
          <w:sz w:val="24"/>
          <w:szCs w:val="24"/>
        </w:rPr>
        <w:t>çocuk gelişimi ve eğitimi</w:t>
      </w:r>
      <w:r w:rsidR="000730AB" w:rsidRPr="00E72734">
        <w:rPr>
          <w:rFonts w:ascii="Times New Roman" w:hAnsi="Times New Roman" w:cs="Times New Roman"/>
          <w:color w:val="000000" w:themeColor="text1"/>
          <w:sz w:val="24"/>
          <w:szCs w:val="24"/>
        </w:rPr>
        <w:t xml:space="preserve"> veya</w:t>
      </w:r>
      <w:r w:rsidR="00533157" w:rsidRPr="00E72734">
        <w:rPr>
          <w:rFonts w:ascii="Times New Roman" w:hAnsi="Times New Roman" w:cs="Times New Roman"/>
          <w:color w:val="000000" w:themeColor="text1"/>
          <w:sz w:val="24"/>
          <w:szCs w:val="24"/>
        </w:rPr>
        <w:t xml:space="preserve"> okul öncesi eğitim öğretmenliği</w:t>
      </w:r>
      <w:r w:rsidR="00533157" w:rsidRPr="00E72734">
        <w:rPr>
          <w:rFonts w:ascii="Times New Roman" w:eastAsia="Times New Roman" w:hAnsi="Times New Roman" w:cs="Times New Roman"/>
          <w:color w:val="000000" w:themeColor="text1"/>
          <w:sz w:val="24"/>
          <w:szCs w:val="24"/>
        </w:rPr>
        <w:t xml:space="preserve"> bölümlerinden mezun olan öğret</w:t>
      </w:r>
      <w:r w:rsidR="00FE310A" w:rsidRPr="00E72734">
        <w:rPr>
          <w:rFonts w:ascii="Times New Roman" w:eastAsia="Times New Roman" w:hAnsi="Times New Roman" w:cs="Times New Roman"/>
          <w:color w:val="000000" w:themeColor="text1"/>
          <w:sz w:val="24"/>
          <w:szCs w:val="24"/>
        </w:rPr>
        <w:t>meleri</w:t>
      </w:r>
      <w:r w:rsidR="00A06D62" w:rsidRPr="00E72734">
        <w:rPr>
          <w:rFonts w:ascii="Times New Roman" w:eastAsia="Times New Roman" w:hAnsi="Times New Roman" w:cs="Times New Roman"/>
          <w:color w:val="000000" w:themeColor="text1"/>
          <w:sz w:val="24"/>
          <w:szCs w:val="24"/>
        </w:rPr>
        <w:t>,</w:t>
      </w:r>
    </w:p>
    <w:p w:rsidR="00DA4C22" w:rsidRPr="00E72734" w:rsidRDefault="00DA4C22"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Rehber Öğretmen: </w:t>
      </w:r>
      <w:r w:rsidRPr="00E72734">
        <w:rPr>
          <w:rFonts w:ascii="Times New Roman" w:eastAsia="Times New Roman" w:hAnsi="Times New Roman" w:cs="Times New Roman"/>
          <w:sz w:val="24"/>
          <w:szCs w:val="24"/>
        </w:rPr>
        <w:t>Üniversitelerin 4 yıllık rehberlik ve psikolojik danışmanlık bölümlerinden mezun meslek elemanlarını,</w:t>
      </w:r>
    </w:p>
    <w:p w:rsidR="00DA4C22" w:rsidRPr="00E72734" w:rsidRDefault="00DA4C22"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Sosyal Hizmet Uzmanı: </w:t>
      </w:r>
      <w:r w:rsidRPr="00E72734">
        <w:rPr>
          <w:rFonts w:ascii="Times New Roman" w:eastAsia="Times New Roman" w:hAnsi="Times New Roman" w:cs="Times New Roman"/>
          <w:sz w:val="24"/>
          <w:szCs w:val="24"/>
        </w:rPr>
        <w:t>Üniversitelerin 4 yıllık sosyal hizmet bölümlerinden mezun meslek elemanlarını,</w:t>
      </w:r>
    </w:p>
    <w:p w:rsidR="004152D1" w:rsidRPr="00E72734" w:rsidRDefault="00DA4C22"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Psikolog: </w:t>
      </w:r>
      <w:r w:rsidRPr="00E72734">
        <w:rPr>
          <w:rFonts w:ascii="Times New Roman" w:eastAsia="Times New Roman" w:hAnsi="Times New Roman" w:cs="Times New Roman"/>
          <w:sz w:val="24"/>
          <w:szCs w:val="24"/>
        </w:rPr>
        <w:t>Üniversitelerin 4 yıllık psikoloji bölümlerinden mezun meslek elemanlarını,</w:t>
      </w:r>
    </w:p>
    <w:p w:rsidR="002A205B" w:rsidRPr="00E72734" w:rsidRDefault="004152D1"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Stajyer usta öğretici:</w:t>
      </w:r>
      <w:r w:rsidR="00B76649" w:rsidRPr="00E72734">
        <w:rPr>
          <w:rFonts w:ascii="Times New Roman" w:hAnsi="Times New Roman" w:cs="Times New Roman"/>
          <w:color w:val="000000" w:themeColor="text1"/>
          <w:sz w:val="24"/>
          <w:szCs w:val="24"/>
        </w:rPr>
        <w:t xml:space="preserve"> </w:t>
      </w:r>
      <w:r w:rsidRPr="00E72734">
        <w:rPr>
          <w:rFonts w:ascii="Times New Roman" w:hAnsi="Times New Roman" w:cs="Times New Roman"/>
          <w:color w:val="000000" w:themeColor="text1"/>
          <w:sz w:val="24"/>
          <w:szCs w:val="24"/>
        </w:rPr>
        <w:t>Teknik liselerin özel eğitim bölümünde eğitimini sürdüren, Üniversitelerin</w:t>
      </w:r>
      <w:r w:rsidR="00B76649" w:rsidRPr="00E72734">
        <w:rPr>
          <w:rFonts w:ascii="Times New Roman" w:hAnsi="Times New Roman" w:cs="Times New Roman"/>
          <w:color w:val="000000" w:themeColor="text1"/>
          <w:sz w:val="24"/>
          <w:szCs w:val="24"/>
        </w:rPr>
        <w:t xml:space="preserve"> </w:t>
      </w:r>
      <w:r w:rsidRPr="00E72734">
        <w:rPr>
          <w:rFonts w:ascii="Times New Roman" w:hAnsi="Times New Roman" w:cs="Times New Roman"/>
          <w:color w:val="000000" w:themeColor="text1"/>
          <w:sz w:val="24"/>
          <w:szCs w:val="24"/>
        </w:rPr>
        <w:t>özel eğitim bölümlerinde eğitimini sürdüren öğrencileri,</w:t>
      </w:r>
    </w:p>
    <w:p w:rsidR="002A205B" w:rsidRPr="00E72734" w:rsidRDefault="002A205B"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Veli:</w:t>
      </w:r>
      <w:r w:rsidR="00B76649" w:rsidRPr="00E72734">
        <w:rPr>
          <w:rFonts w:ascii="Times New Roman" w:hAnsi="Times New Roman" w:cs="Times New Roman"/>
          <w:color w:val="000000" w:themeColor="text1"/>
          <w:sz w:val="24"/>
          <w:szCs w:val="24"/>
        </w:rPr>
        <w:t xml:space="preserve"> Ö</w:t>
      </w:r>
      <w:r w:rsidRPr="00E72734">
        <w:rPr>
          <w:rFonts w:ascii="Times New Roman" w:hAnsi="Times New Roman" w:cs="Times New Roman"/>
          <w:color w:val="000000" w:themeColor="text1"/>
          <w:sz w:val="24"/>
          <w:szCs w:val="24"/>
        </w:rPr>
        <w:t>zel gereksinimli çocuğun anne ve babasını, vasisini ya da sorumluluğunu üstlenen kişiyi,</w:t>
      </w:r>
    </w:p>
    <w:p w:rsidR="004152D1" w:rsidRPr="00E72734" w:rsidRDefault="00BF33A1" w:rsidP="00E72734">
      <w:pPr>
        <w:jc w:val="both"/>
        <w:rPr>
          <w:rFonts w:ascii="Times New Roman" w:hAnsi="Times New Roman" w:cs="Times New Roman"/>
          <w:color w:val="000000" w:themeColor="text1"/>
          <w:sz w:val="24"/>
          <w:szCs w:val="24"/>
        </w:rPr>
      </w:pPr>
      <w:r w:rsidRPr="00E72734">
        <w:rPr>
          <w:rFonts w:ascii="Times New Roman" w:hAnsi="Times New Roman" w:cs="Times New Roman"/>
          <w:color w:val="000000" w:themeColor="text1"/>
          <w:sz w:val="24"/>
          <w:szCs w:val="24"/>
        </w:rPr>
        <w:t xml:space="preserve">Büro Personeli: </w:t>
      </w:r>
      <w:r w:rsidR="00EE3DB8" w:rsidRPr="00E72734">
        <w:rPr>
          <w:rFonts w:ascii="Times New Roman" w:hAnsi="Times New Roman" w:cs="Times New Roman"/>
          <w:color w:val="000000" w:themeColor="text1"/>
          <w:sz w:val="24"/>
          <w:szCs w:val="24"/>
        </w:rPr>
        <w:t>Resmi yazışma</w:t>
      </w:r>
      <w:r w:rsidR="00486E8E" w:rsidRPr="00E72734">
        <w:rPr>
          <w:rFonts w:ascii="Times New Roman" w:hAnsi="Times New Roman" w:cs="Times New Roman"/>
          <w:color w:val="000000" w:themeColor="text1"/>
          <w:sz w:val="24"/>
          <w:szCs w:val="24"/>
        </w:rPr>
        <w:t xml:space="preserve">, arşiv ve dosyalama işlerini, öğrenci kayıt </w:t>
      </w:r>
      <w:r w:rsidR="00EE3DB8" w:rsidRPr="00E72734">
        <w:rPr>
          <w:rFonts w:ascii="Times New Roman" w:hAnsi="Times New Roman" w:cs="Times New Roman"/>
          <w:color w:val="000000" w:themeColor="text1"/>
          <w:sz w:val="24"/>
          <w:szCs w:val="24"/>
        </w:rPr>
        <w:t>işlerini</w:t>
      </w:r>
      <w:r w:rsidR="00486E8E" w:rsidRPr="00E72734">
        <w:rPr>
          <w:rFonts w:ascii="Times New Roman" w:hAnsi="Times New Roman" w:cs="Times New Roman"/>
          <w:color w:val="000000" w:themeColor="text1"/>
          <w:sz w:val="24"/>
          <w:szCs w:val="24"/>
        </w:rPr>
        <w:t xml:space="preserve"> yapan kişiyi,</w:t>
      </w:r>
    </w:p>
    <w:p w:rsidR="003C097C" w:rsidRPr="00E72734" w:rsidRDefault="003C097C"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lastRenderedPageBreak/>
        <w:t>Çocuk Bakıcısı</w:t>
      </w:r>
      <w:r w:rsidR="00F115A5" w:rsidRPr="00E72734">
        <w:rPr>
          <w:rFonts w:ascii="Times New Roman" w:eastAsia="Times New Roman" w:hAnsi="Times New Roman" w:cs="Times New Roman"/>
          <w:color w:val="000000" w:themeColor="text1"/>
          <w:sz w:val="24"/>
          <w:szCs w:val="24"/>
        </w:rPr>
        <w:t xml:space="preserve">: </w:t>
      </w:r>
      <w:r w:rsidR="0079250F" w:rsidRPr="00E72734">
        <w:rPr>
          <w:rFonts w:ascii="Times New Roman" w:hAnsi="Times New Roman" w:cs="Times New Roman"/>
          <w:color w:val="000000" w:themeColor="text1"/>
          <w:sz w:val="24"/>
          <w:szCs w:val="24"/>
        </w:rPr>
        <w:t xml:space="preserve">Lise ve dengi okulların </w:t>
      </w:r>
      <w:r w:rsidR="00E959F3" w:rsidRPr="00E72734">
        <w:rPr>
          <w:rFonts w:ascii="Times New Roman" w:hAnsi="Times New Roman" w:cs="Times New Roman"/>
          <w:color w:val="000000" w:themeColor="text1"/>
          <w:sz w:val="24"/>
          <w:szCs w:val="24"/>
        </w:rPr>
        <w:t>çocuk gelişimi ve eğitimi bölümü</w:t>
      </w:r>
      <w:r w:rsidR="00771836" w:rsidRPr="00E72734">
        <w:rPr>
          <w:rFonts w:ascii="Times New Roman" w:eastAsia="Times New Roman" w:hAnsi="Times New Roman" w:cs="Times New Roman"/>
          <w:sz w:val="24"/>
          <w:szCs w:val="24"/>
        </w:rPr>
        <w:t xml:space="preserve">, </w:t>
      </w:r>
      <w:r w:rsidR="00E959F3" w:rsidRPr="00E72734">
        <w:rPr>
          <w:rFonts w:ascii="Times New Roman" w:hAnsi="Times New Roman" w:cs="Times New Roman"/>
          <w:color w:val="000000" w:themeColor="text1"/>
          <w:sz w:val="24"/>
          <w:szCs w:val="24"/>
        </w:rPr>
        <w:t>engelli veya yaşlı bakımı bölümü ile bu bölümlerin ilgili programları mezunu ya da Milli Eğitim Bakanlığı onaylı Engelli Bakım, Hasta Refakatçisi modüler programı veya yükseköğretim kurumlarının aynı amaçlı, eşdeğer eğitim programlarından sertifika almış kişiyi</w:t>
      </w:r>
      <w:r w:rsidR="00771836" w:rsidRPr="00E72734">
        <w:rPr>
          <w:rFonts w:ascii="Times New Roman" w:eastAsia="Times New Roman" w:hAnsi="Times New Roman" w:cs="Times New Roman"/>
          <w:sz w:val="24"/>
          <w:szCs w:val="24"/>
        </w:rPr>
        <w:t xml:space="preserve">, </w:t>
      </w:r>
    </w:p>
    <w:p w:rsidR="00A231A3" w:rsidRPr="00E72734" w:rsidRDefault="003C097C" w:rsidP="00E72734">
      <w:pPr>
        <w:jc w:val="both"/>
        <w:rPr>
          <w:rFonts w:ascii="Times New Roman" w:hAnsi="Times New Roman" w:cs="Times New Roman"/>
          <w:color w:val="000000" w:themeColor="text1"/>
          <w:sz w:val="24"/>
          <w:szCs w:val="24"/>
        </w:rPr>
      </w:pPr>
      <w:r w:rsidRPr="00E72734">
        <w:rPr>
          <w:rFonts w:ascii="Times New Roman" w:eastAsia="Times New Roman" w:hAnsi="Times New Roman" w:cs="Times New Roman"/>
          <w:color w:val="000000" w:themeColor="text1"/>
          <w:sz w:val="24"/>
          <w:szCs w:val="24"/>
        </w:rPr>
        <w:t xml:space="preserve">Temizlik personeli: Kreşin bütün alanlarının temizlik işlerini yapan kişiyi </w:t>
      </w:r>
      <w:r w:rsidR="0079250F" w:rsidRPr="00E72734">
        <w:rPr>
          <w:rFonts w:ascii="Times New Roman" w:hAnsi="Times New Roman" w:cs="Times New Roman"/>
          <w:color w:val="000000" w:themeColor="text1"/>
          <w:sz w:val="24"/>
          <w:szCs w:val="24"/>
        </w:rPr>
        <w:t>ifade eder.</w:t>
      </w:r>
    </w:p>
    <w:p w:rsidR="00D842E1" w:rsidRPr="007C40FF" w:rsidRDefault="002B60B5" w:rsidP="00D842E1">
      <w:pPr>
        <w:spacing w:after="0"/>
        <w:jc w:val="center"/>
        <w:rPr>
          <w:rFonts w:ascii="Times New Roman" w:hAnsi="Times New Roman" w:cs="Times New Roman"/>
          <w:color w:val="000000" w:themeColor="text1"/>
          <w:sz w:val="24"/>
          <w:szCs w:val="24"/>
        </w:rPr>
      </w:pPr>
      <w:r w:rsidRPr="00A11037">
        <w:rPr>
          <w:rFonts w:ascii="Times New Roman" w:eastAsia="Times New Roman" w:hAnsi="Times New Roman" w:cs="Times New Roman"/>
          <w:b/>
          <w:bCs/>
          <w:color w:val="000000" w:themeColor="text1"/>
          <w:sz w:val="24"/>
          <w:szCs w:val="24"/>
        </w:rPr>
        <w:t xml:space="preserve">İKİNCİ </w:t>
      </w:r>
      <w:r w:rsidR="001F114A">
        <w:rPr>
          <w:rFonts w:ascii="Times New Roman" w:eastAsia="Times New Roman" w:hAnsi="Times New Roman" w:cs="Times New Roman"/>
          <w:b/>
          <w:bCs/>
          <w:color w:val="000000" w:themeColor="text1"/>
          <w:sz w:val="24"/>
          <w:szCs w:val="24"/>
        </w:rPr>
        <w:t>BÖLÜM</w:t>
      </w:r>
    </w:p>
    <w:p w:rsidR="00D56898" w:rsidRDefault="00D56898" w:rsidP="00D56898">
      <w:pPr>
        <w:spacing w:after="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Kuruluş, </w:t>
      </w:r>
      <w:r w:rsidR="007D72C6" w:rsidRPr="007C40FF">
        <w:rPr>
          <w:rFonts w:ascii="Times New Roman" w:eastAsia="Times New Roman" w:hAnsi="Times New Roman" w:cs="Times New Roman"/>
          <w:b/>
          <w:bCs/>
          <w:color w:val="000000" w:themeColor="text1"/>
          <w:sz w:val="24"/>
          <w:szCs w:val="24"/>
        </w:rPr>
        <w:t>Temel İlke ve Esaslar</w:t>
      </w:r>
    </w:p>
    <w:p w:rsidR="00D56898" w:rsidRPr="000632BF" w:rsidRDefault="00D56898" w:rsidP="009427ED">
      <w:pPr>
        <w:spacing w:before="240" w:after="0"/>
        <w:rPr>
          <w:rFonts w:ascii="Times New Roman" w:eastAsia="Times New Roman" w:hAnsi="Times New Roman" w:cs="Times New Roman"/>
          <w:b/>
          <w:bCs/>
          <w:color w:val="000000" w:themeColor="text1"/>
          <w:sz w:val="24"/>
          <w:szCs w:val="24"/>
        </w:rPr>
      </w:pPr>
      <w:r w:rsidRPr="000632BF">
        <w:rPr>
          <w:rFonts w:ascii="Times New Roman" w:hAnsi="Times New Roman" w:cs="Times New Roman"/>
          <w:b/>
          <w:color w:val="000000" w:themeColor="text1"/>
          <w:sz w:val="24"/>
          <w:szCs w:val="24"/>
        </w:rPr>
        <w:t>Kuruluş</w:t>
      </w:r>
    </w:p>
    <w:p w:rsidR="00D56898" w:rsidRPr="00E72734" w:rsidRDefault="00E72734" w:rsidP="00E72734">
      <w:pPr>
        <w:jc w:val="both"/>
        <w:rPr>
          <w:rFonts w:ascii="Times New Roman" w:hAnsi="Times New Roman" w:cs="Times New Roman"/>
          <w:color w:val="000000" w:themeColor="text1"/>
          <w:sz w:val="24"/>
          <w:szCs w:val="24"/>
        </w:rPr>
      </w:pPr>
      <w:r w:rsidRPr="00E72734">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5</w:t>
      </w:r>
      <w:r w:rsidRPr="00E72734">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(1)</w:t>
      </w:r>
      <w:r w:rsidR="00D56898" w:rsidRPr="00E72734">
        <w:rPr>
          <w:rFonts w:ascii="Times New Roman" w:hAnsi="Times New Roman" w:cs="Times New Roman"/>
          <w:color w:val="000000" w:themeColor="text1"/>
          <w:sz w:val="24"/>
          <w:szCs w:val="24"/>
        </w:rPr>
        <w:t>Kuruluşun bulunduğu çevre özellikleri aşağıda belirlenen özelliklere göre düzenlenmiştir.</w:t>
      </w:r>
    </w:p>
    <w:p w:rsidR="00D56898" w:rsidRPr="000632BF" w:rsidRDefault="00F330EA" w:rsidP="00380CAE">
      <w:pPr>
        <w:pStyle w:val="ListeParagraf"/>
        <w:numPr>
          <w:ilvl w:val="1"/>
          <w:numId w:val="1"/>
        </w:numPr>
        <w:jc w:val="both"/>
        <w:rPr>
          <w:rFonts w:ascii="Times New Roman" w:hAnsi="Times New Roman" w:cs="Times New Roman"/>
          <w:color w:val="000000" w:themeColor="text1"/>
          <w:sz w:val="24"/>
          <w:szCs w:val="24"/>
        </w:rPr>
      </w:pPr>
      <w:r w:rsidRPr="000632BF">
        <w:rPr>
          <w:rFonts w:ascii="Times New Roman" w:hAnsi="Times New Roman" w:cs="Times New Roman"/>
          <w:color w:val="000000" w:themeColor="text1"/>
          <w:sz w:val="24"/>
          <w:szCs w:val="24"/>
        </w:rPr>
        <w:t>Gündüz bakımevi ve kreşler, çocuklar için tehlike arz etmeyecek, “Umuma Açık Yerler ile Resmî veya Özel Öğretim Kurumları Arasındaki Uzaklıkların Belirlenmesine Dair Yönetmelik” hükümlerine uygun olan, sakin ve ulaşıma elverişli yerlerde kurulmalıdır.</w:t>
      </w:r>
    </w:p>
    <w:p w:rsidR="009427ED" w:rsidRPr="00674367" w:rsidRDefault="000632BF" w:rsidP="00380CAE">
      <w:pPr>
        <w:pStyle w:val="ListeParagraf"/>
        <w:numPr>
          <w:ilvl w:val="1"/>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Gündüz bakımevi ve kreşlerin iç ve dış düzenlemesi </w:t>
      </w:r>
      <w:r w:rsidR="0093601D" w:rsidRPr="000632BF">
        <w:rPr>
          <w:rFonts w:ascii="Times New Roman" w:hAnsi="Times New Roman" w:cs="Times New Roman"/>
          <w:color w:val="000000" w:themeColor="text1"/>
          <w:sz w:val="24"/>
          <w:szCs w:val="24"/>
        </w:rPr>
        <w:t>Özel Öğretim Kurumları Standartlar Yönergesinin ilgili maddeleri</w:t>
      </w:r>
      <w:r>
        <w:rPr>
          <w:rFonts w:ascii="Times New Roman" w:hAnsi="Times New Roman" w:cs="Times New Roman"/>
          <w:color w:val="000000" w:themeColor="text1"/>
          <w:sz w:val="24"/>
          <w:szCs w:val="24"/>
        </w:rPr>
        <w:t>ne uygun şekilde düzenlenir.</w:t>
      </w:r>
      <w:r w:rsidR="007B57D0" w:rsidRPr="000632BF">
        <w:rPr>
          <w:rFonts w:ascii="Times New Roman" w:hAnsi="Times New Roman" w:cs="Times New Roman"/>
          <w:color w:val="000000" w:themeColor="text1"/>
          <w:sz w:val="24"/>
          <w:szCs w:val="24"/>
        </w:rPr>
        <w:t xml:space="preserve"> </w:t>
      </w:r>
      <w:r w:rsidR="00C535DD" w:rsidRPr="000632BF">
        <w:rPr>
          <w:rFonts w:ascii="Times New Roman" w:hAnsi="Times New Roman" w:cs="Times New Roman"/>
          <w:color w:val="000000" w:themeColor="text1"/>
          <w:sz w:val="24"/>
          <w:szCs w:val="24"/>
        </w:rPr>
        <w:t xml:space="preserve"> </w:t>
      </w:r>
    </w:p>
    <w:p w:rsidR="00D56898" w:rsidRPr="00D56898" w:rsidRDefault="00D56898" w:rsidP="009427ED">
      <w:pPr>
        <w:pStyle w:val="ListeParagraf"/>
        <w:spacing w:before="240"/>
        <w:ind w:left="0"/>
        <w:jc w:val="both"/>
        <w:rPr>
          <w:rFonts w:ascii="Times New Roman" w:hAnsi="Times New Roman" w:cs="Times New Roman"/>
          <w:b/>
          <w:color w:val="000000" w:themeColor="text1"/>
          <w:sz w:val="24"/>
          <w:szCs w:val="24"/>
        </w:rPr>
      </w:pPr>
      <w:r w:rsidRPr="00D56898">
        <w:rPr>
          <w:rFonts w:ascii="Times New Roman" w:hAnsi="Times New Roman" w:cs="Times New Roman"/>
          <w:b/>
          <w:color w:val="000000" w:themeColor="text1"/>
          <w:sz w:val="24"/>
          <w:szCs w:val="24"/>
        </w:rPr>
        <w:t>Temel İlkeler</w:t>
      </w:r>
    </w:p>
    <w:p w:rsidR="00D842E1" w:rsidRPr="00E72734" w:rsidRDefault="00E72734" w:rsidP="00E72734">
      <w:pPr>
        <w:jc w:val="both"/>
        <w:rPr>
          <w:rFonts w:ascii="Times New Roman" w:hAnsi="Times New Roman" w:cs="Times New Roman"/>
          <w:color w:val="000000" w:themeColor="text1"/>
          <w:sz w:val="24"/>
          <w:szCs w:val="24"/>
        </w:rPr>
      </w:pPr>
      <w:r w:rsidRPr="00E72734">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6</w:t>
      </w:r>
      <w:r w:rsidRPr="00E7273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(1) </w:t>
      </w:r>
      <w:r w:rsidR="00880F09" w:rsidRPr="00E72734">
        <w:rPr>
          <w:rFonts w:ascii="Times New Roman" w:hAnsi="Times New Roman" w:cs="Times New Roman"/>
          <w:color w:val="000000" w:themeColor="text1"/>
          <w:sz w:val="24"/>
          <w:szCs w:val="24"/>
        </w:rPr>
        <w:t>Gündüz Bakımevleri</w:t>
      </w:r>
      <w:r w:rsidR="00BE37C2" w:rsidRPr="00E72734">
        <w:rPr>
          <w:rFonts w:ascii="Times New Roman" w:hAnsi="Times New Roman" w:cs="Times New Roman"/>
          <w:color w:val="000000" w:themeColor="text1"/>
          <w:sz w:val="24"/>
          <w:szCs w:val="24"/>
        </w:rPr>
        <w:t xml:space="preserve"> ve Kreş</w:t>
      </w:r>
      <w:r w:rsidR="00880F09" w:rsidRPr="00E72734">
        <w:rPr>
          <w:rFonts w:ascii="Times New Roman" w:hAnsi="Times New Roman" w:cs="Times New Roman"/>
          <w:color w:val="000000" w:themeColor="text1"/>
          <w:sz w:val="24"/>
          <w:szCs w:val="24"/>
        </w:rPr>
        <w:t xml:space="preserve"> hizmetlerinin yerine getirilmesinde aşağıdaki ilkeler temel alınır: </w:t>
      </w:r>
    </w:p>
    <w:p w:rsidR="00D842E1" w:rsidRPr="007C40FF" w:rsidRDefault="00880F09" w:rsidP="00380CAE">
      <w:pPr>
        <w:pStyle w:val="ListeParagraf"/>
        <w:numPr>
          <w:ilvl w:val="1"/>
          <w:numId w:val="16"/>
        </w:numPr>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Çocukların ilgi, ihtiyaç ve gelişim özellikleri göz önünde bulundurularak fiziksel, ruhsal, zihinsel, dil, motor ve sosyal gelişimlerine destek olmak; hayata güvenli, sağlıklı ve huzurlu başlamalarına yardımcı olmak, </w:t>
      </w:r>
    </w:p>
    <w:p w:rsidR="00D842E1" w:rsidRPr="007C40FF" w:rsidRDefault="00BE37C2" w:rsidP="00380CAE">
      <w:pPr>
        <w:pStyle w:val="ListeParagraf"/>
        <w:numPr>
          <w:ilvl w:val="1"/>
          <w:numId w:val="16"/>
        </w:numPr>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Özel gereksinim düzeyine uygun şekilde i</w:t>
      </w:r>
      <w:r w:rsidR="00880F09" w:rsidRPr="007C40FF">
        <w:rPr>
          <w:rFonts w:ascii="Times New Roman" w:hAnsi="Times New Roman" w:cs="Times New Roman"/>
          <w:color w:val="000000" w:themeColor="text1"/>
          <w:sz w:val="24"/>
          <w:szCs w:val="24"/>
        </w:rPr>
        <w:t xml:space="preserve">letişim kurabilen, sevgi, saygı, işbirliği, hoşgörü, yardımlaşma, dayanışma ve paylaşma gibi duygu ve davranışlara sahip bireyler olarak yetişmelerine temel hazırlamak, </w:t>
      </w:r>
    </w:p>
    <w:p w:rsidR="00D842E1" w:rsidRDefault="00274FB9" w:rsidP="00380CAE">
      <w:pPr>
        <w:pStyle w:val="ListeParagraf"/>
        <w:numPr>
          <w:ilvl w:val="1"/>
          <w:numId w:val="16"/>
        </w:numPr>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Özel gereksinimli çocukların düzenli olarak</w:t>
      </w:r>
      <w:r w:rsidR="009A5A59" w:rsidRPr="007C40FF">
        <w:rPr>
          <w:rFonts w:ascii="Times New Roman" w:hAnsi="Times New Roman" w:cs="Times New Roman"/>
          <w:color w:val="000000" w:themeColor="text1"/>
          <w:sz w:val="24"/>
          <w:szCs w:val="24"/>
        </w:rPr>
        <w:t>,</w:t>
      </w:r>
      <w:r w:rsidRPr="007C40FF">
        <w:rPr>
          <w:rFonts w:ascii="Times New Roman" w:hAnsi="Times New Roman" w:cs="Times New Roman"/>
          <w:color w:val="000000" w:themeColor="text1"/>
          <w:sz w:val="24"/>
          <w:szCs w:val="24"/>
        </w:rPr>
        <w:t xml:space="preserve"> kendilerine uygun belirlenmiş sınırlar içerisinde sosyal bir ortamda bulunmalarını sağlamak, </w:t>
      </w:r>
    </w:p>
    <w:p w:rsidR="00B60D43" w:rsidRPr="00B60D43" w:rsidRDefault="00B60D43" w:rsidP="00B60D43">
      <w:pPr>
        <w:ind w:left="775"/>
        <w:jc w:val="both"/>
        <w:rPr>
          <w:rFonts w:ascii="Times New Roman" w:hAnsi="Times New Roman" w:cs="Times New Roman"/>
          <w:color w:val="000000" w:themeColor="text1"/>
          <w:sz w:val="24"/>
          <w:szCs w:val="24"/>
        </w:rPr>
      </w:pPr>
      <w:r w:rsidRPr="00B60D43">
        <w:rPr>
          <w:rFonts w:ascii="Times New Roman" w:hAnsi="Times New Roman" w:cs="Times New Roman"/>
          <w:color w:val="000000" w:themeColor="text1"/>
          <w:sz w:val="24"/>
          <w:szCs w:val="24"/>
        </w:rPr>
        <w:t>ç) Çocukların anasınıfı ve ilkokulların kaynaştırma eğitimine ya da özel eğitime hazırlanmalarını sağlamak.</w:t>
      </w:r>
    </w:p>
    <w:p w:rsidR="00E72734" w:rsidRDefault="00FB5138" w:rsidP="00E72734">
      <w:pPr>
        <w:tabs>
          <w:tab w:val="left" w:pos="1418"/>
          <w:tab w:val="left" w:pos="9072"/>
        </w:tabs>
        <w:spacing w:after="0"/>
        <w:ind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Temel esaslar</w:t>
      </w:r>
    </w:p>
    <w:p w:rsidR="005A4D11" w:rsidRPr="00E72734" w:rsidRDefault="00E72734" w:rsidP="00E72734">
      <w:pPr>
        <w:tabs>
          <w:tab w:val="left" w:pos="1418"/>
          <w:tab w:val="left" w:pos="9072"/>
        </w:tabs>
        <w:spacing w:after="0"/>
        <w:ind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7</w:t>
      </w:r>
      <w:r w:rsidR="00CE08A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CE08A9">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sidR="009A5A59" w:rsidRPr="00E72734">
        <w:rPr>
          <w:rFonts w:ascii="Times New Roman" w:hAnsi="Times New Roman" w:cs="Times New Roman"/>
          <w:color w:val="000000" w:themeColor="text1"/>
          <w:sz w:val="24"/>
          <w:szCs w:val="24"/>
          <w:shd w:val="clear" w:color="auto" w:fill="FBFBFB"/>
        </w:rPr>
        <w:t>Engelsiz Gündüz Bakımevi ve Kreş</w:t>
      </w:r>
      <w:r w:rsidR="00FB5138" w:rsidRPr="00E72734">
        <w:rPr>
          <w:rFonts w:ascii="Times New Roman" w:hAnsi="Times New Roman" w:cs="Times New Roman"/>
          <w:color w:val="000000" w:themeColor="text1"/>
          <w:sz w:val="24"/>
          <w:szCs w:val="24"/>
        </w:rPr>
        <w:t xml:space="preserve">, </w:t>
      </w:r>
      <w:r w:rsidR="009A5A59" w:rsidRPr="00E72734">
        <w:rPr>
          <w:rFonts w:ascii="Times New Roman" w:hAnsi="Times New Roman" w:cs="Times New Roman"/>
          <w:color w:val="000000" w:themeColor="text1"/>
          <w:sz w:val="24"/>
          <w:szCs w:val="24"/>
        </w:rPr>
        <w:t xml:space="preserve">özel gereksinimli </w:t>
      </w:r>
      <w:r w:rsidR="00FB5138" w:rsidRPr="00E72734">
        <w:rPr>
          <w:rFonts w:ascii="Times New Roman" w:hAnsi="Times New Roman" w:cs="Times New Roman"/>
          <w:color w:val="000000" w:themeColor="text1"/>
          <w:sz w:val="24"/>
          <w:szCs w:val="24"/>
        </w:rPr>
        <w:t>çocukların gündüzlü olarak bakılıp Milli Eğitim Bakanlığı tarafından hazırlanan eğitim programlarının çocukların yaş</w:t>
      </w:r>
      <w:r w:rsidR="009A5A59" w:rsidRPr="00E72734">
        <w:rPr>
          <w:rFonts w:ascii="Times New Roman" w:hAnsi="Times New Roman" w:cs="Times New Roman"/>
          <w:color w:val="000000" w:themeColor="text1"/>
          <w:sz w:val="24"/>
          <w:szCs w:val="24"/>
        </w:rPr>
        <w:t xml:space="preserve"> ve engel</w:t>
      </w:r>
      <w:r w:rsidR="00FB5138" w:rsidRPr="00E72734">
        <w:rPr>
          <w:rFonts w:ascii="Times New Roman" w:hAnsi="Times New Roman" w:cs="Times New Roman"/>
          <w:color w:val="000000" w:themeColor="text1"/>
          <w:sz w:val="24"/>
          <w:szCs w:val="24"/>
        </w:rPr>
        <w:t xml:space="preserve"> gruplarına göre uygulandığı okul öncesi eğitim kurum</w:t>
      </w:r>
      <w:r w:rsidR="009A5A59" w:rsidRPr="00E72734">
        <w:rPr>
          <w:rFonts w:ascii="Times New Roman" w:hAnsi="Times New Roman" w:cs="Times New Roman"/>
          <w:color w:val="000000" w:themeColor="text1"/>
          <w:sz w:val="24"/>
          <w:szCs w:val="24"/>
        </w:rPr>
        <w:t>udur.</w:t>
      </w:r>
      <w:r w:rsidR="00B76649" w:rsidRPr="00E72734">
        <w:rPr>
          <w:rFonts w:ascii="Times New Roman" w:hAnsi="Times New Roman" w:cs="Times New Roman"/>
          <w:color w:val="000000" w:themeColor="text1"/>
          <w:sz w:val="24"/>
          <w:szCs w:val="24"/>
        </w:rPr>
        <w:t xml:space="preserve"> </w:t>
      </w:r>
      <w:r w:rsidR="00FB5138" w:rsidRPr="00E72734">
        <w:rPr>
          <w:rFonts w:ascii="Times New Roman" w:hAnsi="Times New Roman" w:cs="Times New Roman"/>
          <w:color w:val="000000" w:themeColor="text1"/>
          <w:sz w:val="24"/>
          <w:szCs w:val="24"/>
        </w:rPr>
        <w:t>Bu kurumda sürdürülen eğitim süreçlerinde aşağıda belirtilen esasl</w:t>
      </w:r>
      <w:r w:rsidR="00D842E1" w:rsidRPr="00E72734">
        <w:rPr>
          <w:rFonts w:ascii="Times New Roman" w:hAnsi="Times New Roman" w:cs="Times New Roman"/>
          <w:color w:val="000000" w:themeColor="text1"/>
          <w:sz w:val="24"/>
          <w:szCs w:val="24"/>
        </w:rPr>
        <w:t>ar göz önünde bulundurulur:</w:t>
      </w:r>
    </w:p>
    <w:p w:rsidR="005A4D11" w:rsidRPr="007C40FF" w:rsidRDefault="005A4D11" w:rsidP="00380CAE">
      <w:pPr>
        <w:pStyle w:val="ListeParagraf"/>
        <w:numPr>
          <w:ilvl w:val="1"/>
          <w:numId w:val="2"/>
        </w:numPr>
        <w:tabs>
          <w:tab w:val="left" w:pos="567"/>
          <w:tab w:val="left" w:pos="1134"/>
        </w:tabs>
        <w:spacing w:after="0"/>
        <w:ind w:left="993"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Engelsiz Çocuk Gündüz Bakımevinde özel eğitim öğretmeni, okul öncesi öğretmeni, eğitmen, rehber</w:t>
      </w:r>
      <w:r w:rsidR="002E199D" w:rsidRPr="007C40FF">
        <w:rPr>
          <w:rFonts w:ascii="Times New Roman" w:hAnsi="Times New Roman" w:cs="Times New Roman"/>
          <w:color w:val="000000" w:themeColor="text1"/>
          <w:sz w:val="24"/>
          <w:szCs w:val="24"/>
        </w:rPr>
        <w:t xml:space="preserve"> öğretmen</w:t>
      </w:r>
      <w:r w:rsidRPr="007C40FF">
        <w:rPr>
          <w:rFonts w:ascii="Times New Roman" w:hAnsi="Times New Roman" w:cs="Times New Roman"/>
          <w:color w:val="000000" w:themeColor="text1"/>
          <w:sz w:val="24"/>
          <w:szCs w:val="24"/>
        </w:rPr>
        <w:t xml:space="preserve">, sosyal hizmet uzmanı, psikolog ve ihtiyaca göre diğer meslek elemanları birimin ihtiyacına bağlı olarak </w:t>
      </w:r>
      <w:r w:rsidR="00BB7242" w:rsidRPr="007C40FF">
        <w:rPr>
          <w:rFonts w:ascii="Times New Roman" w:hAnsi="Times New Roman" w:cs="Times New Roman"/>
          <w:color w:val="000000" w:themeColor="text1"/>
          <w:sz w:val="24"/>
          <w:szCs w:val="24"/>
        </w:rPr>
        <w:t>görevlendirilir.</w:t>
      </w:r>
    </w:p>
    <w:p w:rsidR="00D842E1" w:rsidRPr="007C40FF" w:rsidRDefault="00FB5138" w:rsidP="00380CAE">
      <w:pPr>
        <w:pStyle w:val="ListeParagraf"/>
        <w:numPr>
          <w:ilvl w:val="1"/>
          <w:numId w:val="2"/>
        </w:numPr>
        <w:tabs>
          <w:tab w:val="left" w:pos="567"/>
          <w:tab w:val="left" w:pos="1134"/>
        </w:tabs>
        <w:spacing w:after="0"/>
        <w:ind w:left="993"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lastRenderedPageBreak/>
        <w:t>Çocukl</w:t>
      </w:r>
      <w:r w:rsidR="009A5A59" w:rsidRPr="007C40FF">
        <w:rPr>
          <w:rFonts w:ascii="Times New Roman" w:hAnsi="Times New Roman" w:cs="Times New Roman"/>
          <w:color w:val="000000" w:themeColor="text1"/>
          <w:sz w:val="24"/>
          <w:szCs w:val="24"/>
        </w:rPr>
        <w:t xml:space="preserve">arın eğitim ve sağlık </w:t>
      </w:r>
      <w:r w:rsidRPr="007C40FF">
        <w:rPr>
          <w:rFonts w:ascii="Times New Roman" w:hAnsi="Times New Roman" w:cs="Times New Roman"/>
          <w:color w:val="000000" w:themeColor="text1"/>
          <w:sz w:val="24"/>
          <w:szCs w:val="24"/>
        </w:rPr>
        <w:t xml:space="preserve">programları; okul öncesi dönemdeki </w:t>
      </w:r>
      <w:r w:rsidR="009A5A59" w:rsidRPr="007C40FF">
        <w:rPr>
          <w:rFonts w:ascii="Times New Roman" w:hAnsi="Times New Roman" w:cs="Times New Roman"/>
          <w:color w:val="000000" w:themeColor="text1"/>
          <w:sz w:val="24"/>
          <w:szCs w:val="24"/>
        </w:rPr>
        <w:t xml:space="preserve">özel gereksinimli </w:t>
      </w:r>
      <w:r w:rsidRPr="007C40FF">
        <w:rPr>
          <w:rFonts w:ascii="Times New Roman" w:hAnsi="Times New Roman" w:cs="Times New Roman"/>
          <w:color w:val="000000" w:themeColor="text1"/>
          <w:sz w:val="24"/>
          <w:szCs w:val="24"/>
        </w:rPr>
        <w:t xml:space="preserve">çocukların ilgi, ihtiyaç ve gelişim özelliklerine göre hazırlanır ve sürekli değerlendirilerek gerekli düzenlemeler yapılır. </w:t>
      </w:r>
    </w:p>
    <w:p w:rsidR="00D842E1" w:rsidRDefault="00FB5138" w:rsidP="00380CAE">
      <w:pPr>
        <w:pStyle w:val="ListeParagraf"/>
        <w:numPr>
          <w:ilvl w:val="1"/>
          <w:numId w:val="2"/>
        </w:numPr>
        <w:tabs>
          <w:tab w:val="left" w:pos="567"/>
          <w:tab w:val="left" w:pos="1134"/>
        </w:tabs>
        <w:spacing w:after="0"/>
        <w:ind w:left="993"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Çocuklara eşit ilgi ve sevgi gösterilir. Bununla birlikte bireysel farklılıklar göz önünde bulundurulur. </w:t>
      </w:r>
    </w:p>
    <w:p w:rsidR="00E72734" w:rsidRPr="007C40FF" w:rsidRDefault="00E72734" w:rsidP="00E72734">
      <w:pPr>
        <w:pStyle w:val="ListeParagraf"/>
        <w:tabs>
          <w:tab w:val="left" w:pos="567"/>
          <w:tab w:val="left" w:pos="1134"/>
        </w:tabs>
        <w:spacing w:after="0"/>
        <w:ind w:left="993" w:right="250"/>
        <w:jc w:val="both"/>
        <w:rPr>
          <w:rFonts w:ascii="Times New Roman" w:hAnsi="Times New Roman" w:cs="Times New Roman"/>
          <w:color w:val="000000" w:themeColor="text1"/>
          <w:sz w:val="24"/>
          <w:szCs w:val="24"/>
        </w:rPr>
      </w:pPr>
    </w:p>
    <w:p w:rsidR="00D842E1" w:rsidRDefault="00E72734" w:rsidP="00E72734">
      <w:pPr>
        <w:tabs>
          <w:tab w:val="left" w:pos="567"/>
          <w:tab w:val="left" w:pos="1134"/>
        </w:tabs>
        <w:spacing w:after="0"/>
        <w:ind w:left="993" w:right="250" w:hanging="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Pr>
          <w:rFonts w:ascii="Times New Roman" w:hAnsi="Times New Roman" w:cs="Times New Roman"/>
          <w:color w:val="000000" w:themeColor="text1"/>
          <w:sz w:val="24"/>
          <w:szCs w:val="24"/>
        </w:rPr>
        <w:tab/>
      </w:r>
      <w:r w:rsidR="00FB5138" w:rsidRPr="00E72734">
        <w:rPr>
          <w:rFonts w:ascii="Times New Roman" w:hAnsi="Times New Roman" w:cs="Times New Roman"/>
          <w:color w:val="000000" w:themeColor="text1"/>
          <w:sz w:val="24"/>
          <w:szCs w:val="24"/>
        </w:rPr>
        <w:t xml:space="preserve">Eğitim, planlı ve programlı bir biçimde yürütülür. Planlar, çocukların </w:t>
      </w:r>
      <w:r w:rsidR="009A5A59" w:rsidRPr="00E72734">
        <w:rPr>
          <w:rFonts w:ascii="Times New Roman" w:hAnsi="Times New Roman" w:cs="Times New Roman"/>
          <w:color w:val="000000" w:themeColor="text1"/>
          <w:sz w:val="24"/>
          <w:szCs w:val="24"/>
        </w:rPr>
        <w:t xml:space="preserve">engel durumu, gelişim düzeyleri, </w:t>
      </w:r>
      <w:r w:rsidR="00FB5138" w:rsidRPr="00E72734">
        <w:rPr>
          <w:rFonts w:ascii="Times New Roman" w:hAnsi="Times New Roman" w:cs="Times New Roman"/>
          <w:color w:val="000000" w:themeColor="text1"/>
          <w:sz w:val="24"/>
          <w:szCs w:val="24"/>
        </w:rPr>
        <w:t xml:space="preserve">ilgi ve ihtiyaçları doğrultusunda hazırlanır; yaratıcılıklarını geliştirmek için yaparak ve yaşayarak öğrenmeleri desteklenir. </w:t>
      </w:r>
    </w:p>
    <w:p w:rsidR="00E72734" w:rsidRDefault="00E72734" w:rsidP="00E72734">
      <w:pPr>
        <w:tabs>
          <w:tab w:val="left" w:pos="567"/>
          <w:tab w:val="left" w:pos="1134"/>
        </w:tabs>
        <w:spacing w:after="0"/>
        <w:ind w:left="633" w:right="250"/>
        <w:jc w:val="both"/>
        <w:rPr>
          <w:rFonts w:ascii="Times New Roman" w:hAnsi="Times New Roman" w:cs="Times New Roman"/>
          <w:color w:val="000000" w:themeColor="text1"/>
          <w:sz w:val="24"/>
          <w:szCs w:val="24"/>
        </w:rPr>
      </w:pPr>
    </w:p>
    <w:p w:rsidR="009427ED" w:rsidRPr="009427ED" w:rsidRDefault="00FB5138" w:rsidP="00380CAE">
      <w:pPr>
        <w:pStyle w:val="ListeParagraf"/>
        <w:numPr>
          <w:ilvl w:val="1"/>
          <w:numId w:val="2"/>
        </w:numPr>
        <w:tabs>
          <w:tab w:val="left" w:pos="567"/>
          <w:tab w:val="left" w:pos="1134"/>
        </w:tabs>
        <w:spacing w:after="0"/>
        <w:ind w:left="993"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Eğitim çalışmaları yürütülürken çocukların kişiliklerini olumsuz etkileyecek baskı ve kısıtlamalara, fiziksel cezalara yer verilemez; çalışmalar sevgi ve şefkat anlayışı içinde yürütülür. </w:t>
      </w:r>
    </w:p>
    <w:p w:rsidR="00D842E1" w:rsidRPr="007C40FF" w:rsidRDefault="00182DA4" w:rsidP="00487CED">
      <w:pPr>
        <w:tabs>
          <w:tab w:val="left" w:pos="567"/>
          <w:tab w:val="left" w:pos="1134"/>
        </w:tabs>
        <w:spacing w:before="240" w:after="0"/>
        <w:ind w:right="25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ÜÇÜNCÜ </w:t>
      </w:r>
      <w:r w:rsidR="001F114A">
        <w:rPr>
          <w:rFonts w:ascii="Times New Roman" w:hAnsi="Times New Roman" w:cs="Times New Roman"/>
          <w:b/>
          <w:color w:val="000000" w:themeColor="text1"/>
          <w:sz w:val="24"/>
          <w:szCs w:val="24"/>
        </w:rPr>
        <w:t>BÖLÜM</w:t>
      </w:r>
    </w:p>
    <w:p w:rsidR="00947467" w:rsidRDefault="00182DA4" w:rsidP="00947467">
      <w:pPr>
        <w:tabs>
          <w:tab w:val="left" w:pos="567"/>
          <w:tab w:val="left" w:pos="1134"/>
        </w:tabs>
        <w:spacing w:after="0"/>
        <w:ind w:right="25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 Görev</w:t>
      </w:r>
      <w:r w:rsidR="00947467">
        <w:rPr>
          <w:rFonts w:ascii="Times New Roman" w:hAnsi="Times New Roman" w:cs="Times New Roman"/>
          <w:b/>
          <w:color w:val="000000" w:themeColor="text1"/>
          <w:sz w:val="24"/>
          <w:szCs w:val="24"/>
        </w:rPr>
        <w:t xml:space="preserve">, Yetki </w:t>
      </w:r>
      <w:r w:rsidRPr="007C40FF">
        <w:rPr>
          <w:rFonts w:ascii="Times New Roman" w:hAnsi="Times New Roman" w:cs="Times New Roman"/>
          <w:b/>
          <w:color w:val="000000" w:themeColor="text1"/>
          <w:sz w:val="24"/>
          <w:szCs w:val="24"/>
        </w:rPr>
        <w:t>ve Sorumluluklar</w:t>
      </w:r>
    </w:p>
    <w:p w:rsidR="00D842E1" w:rsidRPr="007C40FF" w:rsidRDefault="00603D16" w:rsidP="00947467">
      <w:pPr>
        <w:tabs>
          <w:tab w:val="left" w:pos="567"/>
          <w:tab w:val="left" w:pos="1134"/>
        </w:tabs>
        <w:spacing w:after="0"/>
        <w:ind w:right="250"/>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Personel </w:t>
      </w:r>
    </w:p>
    <w:p w:rsidR="00F96461" w:rsidRPr="00947467" w:rsidRDefault="00947467" w:rsidP="00947467">
      <w:pPr>
        <w:tabs>
          <w:tab w:val="left" w:pos="1134"/>
        </w:tabs>
        <w:spacing w:after="0"/>
        <w:ind w:right="250"/>
        <w:jc w:val="both"/>
        <w:rPr>
          <w:rFonts w:ascii="Times New Roman" w:hAnsi="Times New Roman" w:cs="Times New Roman"/>
          <w:color w:val="000000" w:themeColor="text1"/>
          <w:sz w:val="24"/>
          <w:szCs w:val="24"/>
        </w:rPr>
      </w:pPr>
      <w:r w:rsidRPr="00947467">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8</w:t>
      </w:r>
      <w:r w:rsidRPr="00947467">
        <w:rPr>
          <w:rFonts w:ascii="Times New Roman" w:hAnsi="Times New Roman" w:cs="Times New Roman"/>
          <w:b/>
          <w:color w:val="000000" w:themeColor="text1"/>
          <w:sz w:val="24"/>
          <w:szCs w:val="24"/>
        </w:rPr>
        <w:t xml:space="preserve"> </w:t>
      </w:r>
      <w:r w:rsidR="00CE08A9">
        <w:rPr>
          <w:rFonts w:ascii="Times New Roman" w:hAnsi="Times New Roman" w:cs="Times New Roman"/>
          <w:color w:val="000000" w:themeColor="text1"/>
          <w:sz w:val="24"/>
          <w:szCs w:val="24"/>
        </w:rPr>
        <w:t>-</w:t>
      </w:r>
      <w:r w:rsidRPr="009474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947467">
        <w:rPr>
          <w:rFonts w:ascii="Times New Roman" w:hAnsi="Times New Roman" w:cs="Times New Roman"/>
          <w:color w:val="000000" w:themeColor="text1"/>
          <w:sz w:val="24"/>
          <w:szCs w:val="24"/>
        </w:rPr>
        <w:t>)</w:t>
      </w:r>
      <w:r w:rsidR="00F96461" w:rsidRPr="00947467">
        <w:rPr>
          <w:rFonts w:ascii="Times New Roman" w:hAnsi="Times New Roman" w:cs="Times New Roman"/>
          <w:color w:val="000000" w:themeColor="text1"/>
          <w:sz w:val="24"/>
          <w:szCs w:val="24"/>
        </w:rPr>
        <w:t>Kreş ve Gündüz Bakımevlerinde:</w:t>
      </w:r>
    </w:p>
    <w:p w:rsidR="00F96461"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F96461">
        <w:rPr>
          <w:rFonts w:ascii="Times New Roman" w:hAnsi="Times New Roman" w:cs="Times New Roman"/>
          <w:color w:val="000000" w:themeColor="text1"/>
          <w:sz w:val="24"/>
          <w:szCs w:val="24"/>
        </w:rPr>
        <w:t>Müdür,</w:t>
      </w:r>
    </w:p>
    <w:p w:rsidR="00F96461"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F96461">
        <w:rPr>
          <w:rFonts w:ascii="Times New Roman" w:hAnsi="Times New Roman" w:cs="Times New Roman"/>
          <w:color w:val="000000" w:themeColor="text1"/>
          <w:sz w:val="24"/>
          <w:szCs w:val="24"/>
        </w:rPr>
        <w:t>Ö</w:t>
      </w:r>
      <w:r w:rsidR="00DE76C1" w:rsidRPr="007C40FF">
        <w:rPr>
          <w:rFonts w:ascii="Times New Roman" w:hAnsi="Times New Roman" w:cs="Times New Roman"/>
          <w:color w:val="000000" w:themeColor="text1"/>
          <w:sz w:val="24"/>
          <w:szCs w:val="24"/>
        </w:rPr>
        <w:t>zel eğitim ö</w:t>
      </w:r>
      <w:r w:rsidR="00603D16" w:rsidRPr="007C40FF">
        <w:rPr>
          <w:rFonts w:ascii="Times New Roman" w:hAnsi="Times New Roman" w:cs="Times New Roman"/>
          <w:color w:val="000000" w:themeColor="text1"/>
          <w:sz w:val="24"/>
          <w:szCs w:val="24"/>
        </w:rPr>
        <w:t>ğretmen</w:t>
      </w:r>
      <w:r w:rsidR="00DE76C1" w:rsidRPr="007C40FF">
        <w:rPr>
          <w:rFonts w:ascii="Times New Roman" w:hAnsi="Times New Roman" w:cs="Times New Roman"/>
          <w:color w:val="000000" w:themeColor="text1"/>
          <w:sz w:val="24"/>
          <w:szCs w:val="24"/>
        </w:rPr>
        <w:t xml:space="preserve">i, </w:t>
      </w:r>
    </w:p>
    <w:p w:rsidR="00F96461"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00F96461">
        <w:rPr>
          <w:rFonts w:ascii="Times New Roman" w:hAnsi="Times New Roman" w:cs="Times New Roman"/>
          <w:color w:val="000000" w:themeColor="text1"/>
          <w:sz w:val="24"/>
          <w:szCs w:val="24"/>
        </w:rPr>
        <w:t>O</w:t>
      </w:r>
      <w:r w:rsidR="00D97F05" w:rsidRPr="00F96461">
        <w:rPr>
          <w:rFonts w:ascii="Times New Roman" w:hAnsi="Times New Roman" w:cs="Times New Roman"/>
          <w:color w:val="000000" w:themeColor="text1"/>
          <w:sz w:val="24"/>
          <w:szCs w:val="24"/>
        </w:rPr>
        <w:t>kul öncesi eğitim öğretmeni</w:t>
      </w:r>
      <w:r w:rsidR="00F96461">
        <w:rPr>
          <w:rFonts w:ascii="Times New Roman" w:hAnsi="Times New Roman" w:cs="Times New Roman"/>
          <w:color w:val="000000" w:themeColor="text1"/>
          <w:sz w:val="24"/>
          <w:szCs w:val="24"/>
        </w:rPr>
        <w:t xml:space="preserve"> veya çocuk gelişimi ve eğitimcisi</w:t>
      </w:r>
      <w:r w:rsidR="00D97F05" w:rsidRPr="00F96461">
        <w:rPr>
          <w:rFonts w:ascii="Times New Roman" w:hAnsi="Times New Roman" w:cs="Times New Roman"/>
          <w:color w:val="000000" w:themeColor="text1"/>
          <w:sz w:val="24"/>
          <w:szCs w:val="24"/>
        </w:rPr>
        <w:t>,</w:t>
      </w:r>
    </w:p>
    <w:p w:rsidR="009427ED" w:rsidRPr="00947467" w:rsidRDefault="00947467" w:rsidP="00947467">
      <w:pPr>
        <w:tabs>
          <w:tab w:val="left" w:pos="851"/>
        </w:tabs>
        <w:spacing w:after="0"/>
        <w:ind w:left="775" w:right="25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     ç) </w:t>
      </w:r>
      <w:r w:rsidR="00F96461" w:rsidRPr="00947467">
        <w:rPr>
          <w:rFonts w:ascii="Times New Roman" w:hAnsi="Times New Roman" w:cs="Times New Roman"/>
          <w:sz w:val="24"/>
          <w:szCs w:val="24"/>
        </w:rPr>
        <w:t>Ç</w:t>
      </w:r>
      <w:r w:rsidR="00A26D0E" w:rsidRPr="00947467">
        <w:rPr>
          <w:rFonts w:ascii="Times New Roman" w:hAnsi="Times New Roman" w:cs="Times New Roman"/>
          <w:sz w:val="24"/>
          <w:szCs w:val="24"/>
        </w:rPr>
        <w:t>ocuk gelişimci ve</w:t>
      </w:r>
      <w:r w:rsidR="00F96461" w:rsidRPr="00947467">
        <w:rPr>
          <w:rFonts w:ascii="Times New Roman" w:hAnsi="Times New Roman" w:cs="Times New Roman"/>
          <w:sz w:val="24"/>
          <w:szCs w:val="24"/>
        </w:rPr>
        <w:t>ya</w:t>
      </w:r>
      <w:r w:rsidR="00A26D0E" w:rsidRPr="00947467">
        <w:rPr>
          <w:rFonts w:ascii="Times New Roman" w:hAnsi="Times New Roman" w:cs="Times New Roman"/>
          <w:sz w:val="24"/>
          <w:szCs w:val="24"/>
        </w:rPr>
        <w:t xml:space="preserve"> özel eğitim teknik lise mezunları,</w:t>
      </w:r>
    </w:p>
    <w:p w:rsidR="00F96461" w:rsidRPr="009427ED"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 </w:t>
      </w:r>
      <w:r w:rsidR="00F96461" w:rsidRPr="009427ED">
        <w:rPr>
          <w:rFonts w:ascii="Times New Roman" w:hAnsi="Times New Roman" w:cs="Times New Roman"/>
          <w:sz w:val="24"/>
          <w:szCs w:val="24"/>
        </w:rPr>
        <w:t>İdarenin görevlendireceği en az bir rehber öğretmen, sosya</w:t>
      </w:r>
      <w:r w:rsidR="00076CA4" w:rsidRPr="009427ED">
        <w:rPr>
          <w:rFonts w:ascii="Times New Roman" w:hAnsi="Times New Roman" w:cs="Times New Roman"/>
          <w:sz w:val="24"/>
          <w:szCs w:val="24"/>
        </w:rPr>
        <w:t xml:space="preserve">l hizmet uzmanı veya </w:t>
      </w:r>
      <w:r w:rsidR="00F96461" w:rsidRPr="009427ED">
        <w:rPr>
          <w:rFonts w:ascii="Times New Roman" w:hAnsi="Times New Roman" w:cs="Times New Roman"/>
          <w:sz w:val="24"/>
          <w:szCs w:val="24"/>
        </w:rPr>
        <w:t>psikolog,</w:t>
      </w:r>
    </w:p>
    <w:p w:rsidR="00F96461"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 </w:t>
      </w:r>
      <w:r w:rsidR="00F96461">
        <w:rPr>
          <w:rFonts w:ascii="Times New Roman" w:hAnsi="Times New Roman" w:cs="Times New Roman"/>
          <w:sz w:val="24"/>
          <w:szCs w:val="24"/>
        </w:rPr>
        <w:t>Ç</w:t>
      </w:r>
      <w:r w:rsidR="00A26D0E" w:rsidRPr="00F96461">
        <w:rPr>
          <w:rFonts w:ascii="Times New Roman" w:hAnsi="Times New Roman" w:cs="Times New Roman"/>
          <w:sz w:val="24"/>
          <w:szCs w:val="24"/>
        </w:rPr>
        <w:t>ocuk bakıcısı,</w:t>
      </w:r>
    </w:p>
    <w:p w:rsidR="009427ED" w:rsidRPr="009427ED"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 </w:t>
      </w:r>
      <w:r w:rsidR="00F96461">
        <w:rPr>
          <w:rFonts w:ascii="Times New Roman" w:hAnsi="Times New Roman" w:cs="Times New Roman"/>
          <w:sz w:val="24"/>
          <w:szCs w:val="24"/>
        </w:rPr>
        <w:t>B</w:t>
      </w:r>
      <w:r w:rsidR="00A26D0E" w:rsidRPr="00F96461">
        <w:rPr>
          <w:rFonts w:ascii="Times New Roman" w:hAnsi="Times New Roman" w:cs="Times New Roman"/>
          <w:sz w:val="24"/>
          <w:szCs w:val="24"/>
        </w:rPr>
        <w:t xml:space="preserve">üro personeli, </w:t>
      </w:r>
    </w:p>
    <w:p w:rsidR="00947467" w:rsidRDefault="00947467" w:rsidP="00947467">
      <w:pPr>
        <w:pStyle w:val="ListeParagraf"/>
        <w:tabs>
          <w:tab w:val="left" w:pos="851"/>
        </w:tabs>
        <w:spacing w:after="0"/>
        <w:ind w:left="1135" w:right="2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g) </w:t>
      </w:r>
      <w:r w:rsidR="00F96461" w:rsidRPr="009427ED">
        <w:rPr>
          <w:rFonts w:ascii="Times New Roman" w:hAnsi="Times New Roman" w:cs="Times New Roman"/>
          <w:sz w:val="24"/>
          <w:szCs w:val="24"/>
        </w:rPr>
        <w:t>T</w:t>
      </w:r>
      <w:r w:rsidR="00A26D0E" w:rsidRPr="009427ED">
        <w:rPr>
          <w:rFonts w:ascii="Times New Roman" w:hAnsi="Times New Roman" w:cs="Times New Roman"/>
          <w:sz w:val="24"/>
          <w:szCs w:val="24"/>
        </w:rPr>
        <w:t>emizlik personeli</w:t>
      </w:r>
      <w:r w:rsidR="00F96461" w:rsidRPr="009427ED">
        <w:rPr>
          <w:rFonts w:ascii="Times New Roman" w:hAnsi="Times New Roman" w:cs="Times New Roman"/>
          <w:sz w:val="24"/>
          <w:szCs w:val="24"/>
        </w:rPr>
        <w:t xml:space="preserve"> ve</w:t>
      </w:r>
      <w:r w:rsidR="004E592A" w:rsidRPr="009427ED">
        <w:rPr>
          <w:rFonts w:ascii="Times New Roman" w:hAnsi="Times New Roman" w:cs="Times New Roman"/>
          <w:sz w:val="24"/>
          <w:szCs w:val="24"/>
        </w:rPr>
        <w:t xml:space="preserve"> ihtiyaç duyulması halinde </w:t>
      </w:r>
      <w:r w:rsidR="00603D16" w:rsidRPr="009427ED">
        <w:rPr>
          <w:rFonts w:ascii="Times New Roman" w:hAnsi="Times New Roman" w:cs="Times New Roman"/>
          <w:color w:val="000000" w:themeColor="text1"/>
          <w:sz w:val="24"/>
          <w:szCs w:val="24"/>
        </w:rPr>
        <w:t>yeterli sayıda</w:t>
      </w:r>
      <w:r w:rsidR="008B48A0">
        <w:rPr>
          <w:rFonts w:ascii="Times New Roman" w:hAnsi="Times New Roman" w:cs="Times New Roman"/>
          <w:color w:val="000000" w:themeColor="text1"/>
          <w:sz w:val="24"/>
          <w:szCs w:val="24"/>
        </w:rPr>
        <w:t xml:space="preserve"> </w:t>
      </w:r>
      <w:bookmarkStart w:id="0" w:name="_GoBack"/>
      <w:bookmarkEnd w:id="0"/>
      <w:r w:rsidR="00DE76C1" w:rsidRPr="009427ED">
        <w:rPr>
          <w:rFonts w:ascii="Times New Roman" w:eastAsia="Times New Roman" w:hAnsi="Times New Roman" w:cs="Times New Roman"/>
          <w:color w:val="000000" w:themeColor="text1"/>
          <w:sz w:val="24"/>
          <w:szCs w:val="24"/>
        </w:rPr>
        <w:t xml:space="preserve">genel idare ve yardımcı hizmetler </w:t>
      </w:r>
      <w:r w:rsidR="00DE76C1" w:rsidRPr="009427ED">
        <w:rPr>
          <w:rFonts w:ascii="Times New Roman" w:hAnsi="Times New Roman" w:cs="Times New Roman"/>
          <w:color w:val="000000" w:themeColor="text1"/>
          <w:sz w:val="24"/>
          <w:szCs w:val="24"/>
        </w:rPr>
        <w:t xml:space="preserve">sınıfından personel </w:t>
      </w:r>
      <w:r w:rsidR="00603D16" w:rsidRPr="009427ED">
        <w:rPr>
          <w:rFonts w:ascii="Times New Roman" w:hAnsi="Times New Roman" w:cs="Times New Roman"/>
          <w:color w:val="000000" w:themeColor="text1"/>
          <w:sz w:val="24"/>
          <w:szCs w:val="24"/>
        </w:rPr>
        <w:t>görev yapar</w:t>
      </w:r>
      <w:r w:rsidR="00DE76C1" w:rsidRPr="009427ED">
        <w:rPr>
          <w:rFonts w:ascii="Times New Roman" w:hAnsi="Times New Roman" w:cs="Times New Roman"/>
          <w:color w:val="000000" w:themeColor="text1"/>
          <w:sz w:val="24"/>
          <w:szCs w:val="24"/>
        </w:rPr>
        <w:t>.</w:t>
      </w:r>
    </w:p>
    <w:p w:rsidR="00947467" w:rsidRDefault="00947467" w:rsidP="00947467">
      <w:pPr>
        <w:tabs>
          <w:tab w:val="left" w:pos="851"/>
        </w:tabs>
        <w:spacing w:after="0"/>
        <w:ind w:right="250"/>
        <w:jc w:val="both"/>
        <w:rPr>
          <w:rFonts w:ascii="Times New Roman" w:hAnsi="Times New Roman" w:cs="Times New Roman"/>
          <w:b/>
          <w:color w:val="000000" w:themeColor="text1"/>
          <w:sz w:val="24"/>
          <w:szCs w:val="24"/>
        </w:rPr>
      </w:pPr>
    </w:p>
    <w:p w:rsidR="00947467" w:rsidRDefault="00A37735" w:rsidP="00947467">
      <w:pPr>
        <w:tabs>
          <w:tab w:val="left" w:pos="851"/>
        </w:tabs>
        <w:spacing w:after="0"/>
        <w:ind w:right="250"/>
        <w:jc w:val="both"/>
        <w:rPr>
          <w:rFonts w:ascii="Times New Roman" w:hAnsi="Times New Roman" w:cs="Times New Roman"/>
          <w:b/>
          <w:color w:val="000000" w:themeColor="text1"/>
          <w:sz w:val="24"/>
          <w:szCs w:val="24"/>
        </w:rPr>
      </w:pPr>
      <w:r w:rsidRPr="00947467">
        <w:rPr>
          <w:rFonts w:ascii="Times New Roman" w:hAnsi="Times New Roman" w:cs="Times New Roman"/>
          <w:b/>
          <w:color w:val="000000" w:themeColor="text1"/>
          <w:sz w:val="24"/>
          <w:szCs w:val="24"/>
        </w:rPr>
        <w:t>Müdürün</w:t>
      </w:r>
      <w:r w:rsidR="00EB5F00" w:rsidRPr="00947467">
        <w:rPr>
          <w:rFonts w:ascii="Times New Roman" w:hAnsi="Times New Roman" w:cs="Times New Roman"/>
          <w:b/>
          <w:color w:val="000000" w:themeColor="text1"/>
          <w:sz w:val="24"/>
          <w:szCs w:val="24"/>
        </w:rPr>
        <w:t xml:space="preserve"> </w:t>
      </w:r>
      <w:r w:rsidR="00130274">
        <w:rPr>
          <w:rFonts w:ascii="Times New Roman" w:hAnsi="Times New Roman" w:cs="Times New Roman"/>
          <w:b/>
          <w:color w:val="000000" w:themeColor="text1"/>
          <w:sz w:val="24"/>
          <w:szCs w:val="24"/>
        </w:rPr>
        <w:t>g</w:t>
      </w:r>
      <w:r w:rsidR="00EB5F00" w:rsidRPr="00947467">
        <w:rPr>
          <w:rFonts w:ascii="Times New Roman" w:hAnsi="Times New Roman" w:cs="Times New Roman"/>
          <w:b/>
          <w:color w:val="000000" w:themeColor="text1"/>
          <w:sz w:val="24"/>
          <w:szCs w:val="24"/>
        </w:rPr>
        <w:t>örev</w:t>
      </w:r>
      <w:r w:rsidR="00947467">
        <w:rPr>
          <w:rFonts w:ascii="Times New Roman" w:hAnsi="Times New Roman" w:cs="Times New Roman"/>
          <w:b/>
          <w:color w:val="000000" w:themeColor="text1"/>
          <w:sz w:val="24"/>
          <w:szCs w:val="24"/>
        </w:rPr>
        <w:t xml:space="preserve">, </w:t>
      </w:r>
      <w:r w:rsidR="00130274">
        <w:rPr>
          <w:rFonts w:ascii="Times New Roman" w:hAnsi="Times New Roman" w:cs="Times New Roman"/>
          <w:b/>
          <w:color w:val="000000" w:themeColor="text1"/>
          <w:sz w:val="24"/>
          <w:szCs w:val="24"/>
        </w:rPr>
        <w:t>y</w:t>
      </w:r>
      <w:r w:rsidR="00EB5F00" w:rsidRPr="00947467">
        <w:rPr>
          <w:rFonts w:ascii="Times New Roman" w:hAnsi="Times New Roman" w:cs="Times New Roman"/>
          <w:b/>
          <w:color w:val="000000" w:themeColor="text1"/>
          <w:sz w:val="24"/>
          <w:szCs w:val="24"/>
        </w:rPr>
        <w:t>etki</w:t>
      </w:r>
      <w:r w:rsidR="00947467">
        <w:rPr>
          <w:rFonts w:ascii="Times New Roman" w:hAnsi="Times New Roman" w:cs="Times New Roman"/>
          <w:b/>
          <w:color w:val="000000" w:themeColor="text1"/>
          <w:sz w:val="24"/>
          <w:szCs w:val="24"/>
        </w:rPr>
        <w:t xml:space="preserve"> ve </w:t>
      </w:r>
      <w:r w:rsidR="00130274">
        <w:rPr>
          <w:rFonts w:ascii="Times New Roman" w:hAnsi="Times New Roman" w:cs="Times New Roman"/>
          <w:b/>
          <w:color w:val="000000" w:themeColor="text1"/>
          <w:sz w:val="24"/>
          <w:szCs w:val="24"/>
        </w:rPr>
        <w:t>s</w:t>
      </w:r>
      <w:r w:rsidR="00947467">
        <w:rPr>
          <w:rFonts w:ascii="Times New Roman" w:hAnsi="Times New Roman" w:cs="Times New Roman"/>
          <w:b/>
          <w:color w:val="000000" w:themeColor="text1"/>
          <w:sz w:val="24"/>
          <w:szCs w:val="24"/>
        </w:rPr>
        <w:t>orumlulukları</w:t>
      </w:r>
    </w:p>
    <w:p w:rsidR="00B94381" w:rsidRPr="00947467" w:rsidRDefault="00947467" w:rsidP="00947467">
      <w:pPr>
        <w:tabs>
          <w:tab w:val="left" w:pos="851"/>
        </w:tabs>
        <w:spacing w:after="0"/>
        <w:ind w:right="250"/>
        <w:jc w:val="both"/>
        <w:rPr>
          <w:rFonts w:ascii="Times New Roman" w:hAnsi="Times New Roman" w:cs="Times New Roman"/>
          <w:color w:val="000000" w:themeColor="text1"/>
          <w:sz w:val="24"/>
          <w:szCs w:val="24"/>
        </w:rPr>
      </w:pPr>
      <w:r w:rsidRPr="00947467">
        <w:rPr>
          <w:rFonts w:ascii="Times New Roman" w:eastAsia="Times New Roman" w:hAnsi="Times New Roman" w:cs="Times New Roman"/>
          <w:b/>
          <w:color w:val="000000" w:themeColor="text1"/>
          <w:sz w:val="24"/>
          <w:szCs w:val="24"/>
        </w:rPr>
        <w:t xml:space="preserve">MADDE </w:t>
      </w:r>
      <w:r w:rsidR="0017428A">
        <w:rPr>
          <w:rFonts w:ascii="Times New Roman" w:eastAsia="Times New Roman" w:hAnsi="Times New Roman" w:cs="Times New Roman"/>
          <w:b/>
          <w:color w:val="000000" w:themeColor="text1"/>
          <w:sz w:val="24"/>
          <w:szCs w:val="24"/>
        </w:rPr>
        <w:t>9</w:t>
      </w:r>
      <w:r w:rsidRPr="00947467">
        <w:rPr>
          <w:rFonts w:ascii="Times New Roman" w:eastAsia="Times New Roman" w:hAnsi="Times New Roman" w:cs="Times New Roman"/>
          <w:b/>
          <w:color w:val="000000" w:themeColor="text1"/>
          <w:sz w:val="24"/>
          <w:szCs w:val="24"/>
        </w:rPr>
        <w:t xml:space="preserve"> -</w:t>
      </w:r>
      <w:r w:rsidRPr="00947467">
        <w:rPr>
          <w:rFonts w:ascii="Times New Roman" w:eastAsia="Times New Roman" w:hAnsi="Times New Roman" w:cs="Times New Roman"/>
          <w:color w:val="000000" w:themeColor="text1"/>
          <w:sz w:val="24"/>
          <w:szCs w:val="24"/>
        </w:rPr>
        <w:t xml:space="preserve">  (1) </w:t>
      </w:r>
      <w:r w:rsidR="00187F64" w:rsidRPr="00947467">
        <w:rPr>
          <w:rFonts w:ascii="Times New Roman" w:eastAsia="Times New Roman" w:hAnsi="Times New Roman" w:cs="Times New Roman"/>
          <w:color w:val="000000" w:themeColor="text1"/>
          <w:sz w:val="24"/>
          <w:szCs w:val="24"/>
        </w:rPr>
        <w:t>Müdürün</w:t>
      </w:r>
      <w:r w:rsidR="00F45501" w:rsidRPr="00947467">
        <w:rPr>
          <w:rFonts w:ascii="Times New Roman" w:eastAsia="Times New Roman" w:hAnsi="Times New Roman" w:cs="Times New Roman"/>
          <w:color w:val="000000" w:themeColor="text1"/>
          <w:sz w:val="24"/>
          <w:szCs w:val="24"/>
        </w:rPr>
        <w:t xml:space="preserve"> </w:t>
      </w:r>
      <w:r w:rsidR="001F114A">
        <w:rPr>
          <w:rFonts w:ascii="Times New Roman" w:eastAsia="Times New Roman" w:hAnsi="Times New Roman" w:cs="Times New Roman"/>
          <w:color w:val="000000" w:themeColor="text1"/>
          <w:sz w:val="24"/>
          <w:szCs w:val="24"/>
        </w:rPr>
        <w:t>görev, yetki ve sorumlulukları</w:t>
      </w:r>
      <w:r w:rsidR="00F45501" w:rsidRPr="00947467">
        <w:rPr>
          <w:rFonts w:ascii="Times New Roman" w:eastAsia="Times New Roman" w:hAnsi="Times New Roman" w:cs="Times New Roman"/>
          <w:color w:val="000000" w:themeColor="text1"/>
          <w:sz w:val="24"/>
          <w:szCs w:val="24"/>
        </w:rPr>
        <w:t xml:space="preserve"> aşağıda belirtilen şekilde düzenlenmiştir:</w:t>
      </w:r>
    </w:p>
    <w:p w:rsidR="00B94381" w:rsidRPr="007C40FF" w:rsidRDefault="00AE1290"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Kuruluşun yönetsel, mali ve teknik tüm işlerini ilgili mevzuata göre yürütmek</w:t>
      </w:r>
      <w:r w:rsidR="00076CA4">
        <w:rPr>
          <w:rFonts w:ascii="Times New Roman" w:eastAsia="Times New Roman" w:hAnsi="Times New Roman" w:cs="Times New Roman"/>
          <w:color w:val="000000" w:themeColor="text1"/>
          <w:sz w:val="24"/>
          <w:szCs w:val="24"/>
        </w:rPr>
        <w:t xml:space="preserve"> ve denetlemek</w:t>
      </w:r>
      <w:r w:rsidRPr="007C40FF">
        <w:rPr>
          <w:rFonts w:ascii="Times New Roman" w:eastAsia="Times New Roman" w:hAnsi="Times New Roman" w:cs="Times New Roman"/>
          <w:color w:val="000000" w:themeColor="text1"/>
          <w:sz w:val="24"/>
          <w:szCs w:val="24"/>
        </w:rPr>
        <w:t>,</w:t>
      </w:r>
    </w:p>
    <w:p w:rsidR="00B94381" w:rsidRPr="007C40FF" w:rsidRDefault="00AE1290"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Çocukların bakım ve korunması ile her türlü gereksinimini sağlayıcı  önlemler almak, görevliler arasında işbölümü yapmak ve denetlemek,</w:t>
      </w:r>
    </w:p>
    <w:p w:rsidR="00B94381" w:rsidRPr="007C40FF" w:rsidRDefault="00AE1290"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Müdürlükçe geliştirilen standart formların doldurulmasını</w:t>
      </w:r>
      <w:r w:rsidR="00A37735" w:rsidRPr="007C40FF">
        <w:rPr>
          <w:rFonts w:ascii="Times New Roman" w:eastAsia="Times New Roman" w:hAnsi="Times New Roman" w:cs="Times New Roman"/>
          <w:color w:val="000000" w:themeColor="text1"/>
          <w:sz w:val="24"/>
          <w:szCs w:val="24"/>
        </w:rPr>
        <w:t xml:space="preserve"> ve</w:t>
      </w:r>
      <w:r w:rsidRPr="007C40FF">
        <w:rPr>
          <w:rFonts w:ascii="Times New Roman" w:eastAsia="Times New Roman" w:hAnsi="Times New Roman" w:cs="Times New Roman"/>
          <w:color w:val="000000" w:themeColor="text1"/>
          <w:sz w:val="24"/>
          <w:szCs w:val="24"/>
        </w:rPr>
        <w:t xml:space="preserve"> sayısal bilgileri</w:t>
      </w:r>
      <w:r w:rsidR="00A37735" w:rsidRPr="007C40FF">
        <w:rPr>
          <w:rFonts w:ascii="Times New Roman" w:eastAsia="Times New Roman" w:hAnsi="Times New Roman" w:cs="Times New Roman"/>
          <w:color w:val="000000" w:themeColor="text1"/>
          <w:sz w:val="24"/>
          <w:szCs w:val="24"/>
        </w:rPr>
        <w:t>n saklanmasını sağlamak</w:t>
      </w:r>
      <w:r w:rsidRPr="007C40FF">
        <w:rPr>
          <w:rFonts w:ascii="Times New Roman" w:eastAsia="Times New Roman" w:hAnsi="Times New Roman" w:cs="Times New Roman"/>
          <w:color w:val="000000" w:themeColor="text1"/>
          <w:sz w:val="24"/>
          <w:szCs w:val="24"/>
        </w:rPr>
        <w:t xml:space="preserve">, kuruluş ile ilgili her türlü yazışmayı gizlilik ilkesi çerçevesinde </w:t>
      </w:r>
      <w:r w:rsidR="00076CA4">
        <w:rPr>
          <w:rFonts w:ascii="Times New Roman" w:eastAsia="Times New Roman" w:hAnsi="Times New Roman" w:cs="Times New Roman"/>
          <w:sz w:val="24"/>
          <w:szCs w:val="24"/>
        </w:rPr>
        <w:t xml:space="preserve">yapılmasını sağlamak </w:t>
      </w:r>
      <w:r w:rsidR="00076CA4" w:rsidRPr="00B64FFD">
        <w:rPr>
          <w:rFonts w:ascii="Times New Roman" w:eastAsia="Times New Roman" w:hAnsi="Times New Roman" w:cs="Times New Roman"/>
          <w:sz w:val="24"/>
          <w:szCs w:val="24"/>
        </w:rPr>
        <w:t>ve denetlemek</w:t>
      </w:r>
      <w:r w:rsidRPr="007C40FF">
        <w:rPr>
          <w:rFonts w:ascii="Times New Roman" w:eastAsia="Times New Roman" w:hAnsi="Times New Roman" w:cs="Times New Roman"/>
          <w:color w:val="000000" w:themeColor="text1"/>
          <w:sz w:val="24"/>
          <w:szCs w:val="24"/>
        </w:rPr>
        <w:t>,</w:t>
      </w:r>
    </w:p>
    <w:p w:rsidR="00B94381" w:rsidRPr="00452E5B" w:rsidRDefault="00947467" w:rsidP="00947467">
      <w:pPr>
        <w:tabs>
          <w:tab w:val="left" w:pos="567"/>
          <w:tab w:val="left" w:pos="851"/>
        </w:tabs>
        <w:spacing w:after="0"/>
        <w:ind w:left="567" w:right="25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ç)</w:t>
      </w:r>
      <w:r w:rsidR="00AE1290" w:rsidRPr="00947467">
        <w:rPr>
          <w:rFonts w:ascii="Times New Roman" w:eastAsia="Times New Roman" w:hAnsi="Times New Roman" w:cs="Times New Roman"/>
          <w:color w:val="000000" w:themeColor="text1"/>
          <w:sz w:val="24"/>
          <w:szCs w:val="24"/>
        </w:rPr>
        <w:t xml:space="preserve">Personelin ilgili mevzuat gereğince istenen tutum, davranış, kılık - kıyafet ve </w:t>
      </w:r>
      <w:r w:rsidR="00452E5B">
        <w:rPr>
          <w:rFonts w:ascii="Times New Roman" w:eastAsia="Times New Roman" w:hAnsi="Times New Roman" w:cs="Times New Roman"/>
          <w:color w:val="000000" w:themeColor="text1"/>
          <w:sz w:val="24"/>
          <w:szCs w:val="24"/>
        </w:rPr>
        <w:t xml:space="preserve">                 </w:t>
      </w:r>
      <w:r w:rsidR="00AE1290" w:rsidRPr="00947467">
        <w:rPr>
          <w:rFonts w:ascii="Times New Roman" w:eastAsia="Times New Roman" w:hAnsi="Times New Roman" w:cs="Times New Roman"/>
          <w:color w:val="000000" w:themeColor="text1"/>
          <w:sz w:val="24"/>
          <w:szCs w:val="24"/>
        </w:rPr>
        <w:t>benzeri özelliklerini izleyerek gerekli denetimleri yapmak,</w:t>
      </w:r>
    </w:p>
    <w:p w:rsidR="00B94381" w:rsidRPr="007C40FF" w:rsidRDefault="00AE1290"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Günlük çalışma program ve saatleri ile nöbet çizelgelerini düzenlemek, onaylamak ve uygulanmasını sağlamak,</w:t>
      </w:r>
    </w:p>
    <w:p w:rsidR="00B94381" w:rsidRPr="007C40FF" w:rsidRDefault="004510C6"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lastRenderedPageBreak/>
        <w:t>Personelin ihtiyacına yönelik hizmet içi eğitim programlarının uygulanmasını sağlamak,</w:t>
      </w:r>
    </w:p>
    <w:p w:rsidR="00B94381" w:rsidRPr="007C40FF" w:rsidRDefault="004510C6"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Kuruluşun yıllık çalışma programını hazırlamak, eğitim-öğretim dönem sonlarında değerlendirme yapmak</w:t>
      </w:r>
      <w:r w:rsidR="00D44139" w:rsidRPr="007C40FF">
        <w:rPr>
          <w:rFonts w:ascii="Times New Roman" w:eastAsia="Times New Roman" w:hAnsi="Times New Roman" w:cs="Times New Roman"/>
          <w:color w:val="000000" w:themeColor="text1"/>
          <w:sz w:val="24"/>
          <w:szCs w:val="24"/>
        </w:rPr>
        <w:t xml:space="preserve"> ve istendiğinde Başkanlığa sunmak</w:t>
      </w:r>
      <w:r w:rsidRPr="007C40FF">
        <w:rPr>
          <w:rFonts w:ascii="Times New Roman" w:eastAsia="Times New Roman" w:hAnsi="Times New Roman" w:cs="Times New Roman"/>
          <w:color w:val="000000" w:themeColor="text1"/>
          <w:sz w:val="24"/>
          <w:szCs w:val="24"/>
        </w:rPr>
        <w:t>,</w:t>
      </w:r>
    </w:p>
    <w:p w:rsidR="00B94381" w:rsidRPr="006C5B11" w:rsidRDefault="001C60A2" w:rsidP="00380CAE">
      <w:pPr>
        <w:pStyle w:val="ListeParagraf"/>
        <w:numPr>
          <w:ilvl w:val="0"/>
          <w:numId w:val="6"/>
        </w:numPr>
        <w:tabs>
          <w:tab w:val="left" w:pos="567"/>
          <w:tab w:val="left" w:pos="851"/>
        </w:tabs>
        <w:spacing w:after="0"/>
        <w:ind w:left="851" w:right="250" w:hanging="284"/>
        <w:jc w:val="both"/>
        <w:rPr>
          <w:rFonts w:ascii="Times New Roman" w:hAnsi="Times New Roman" w:cs="Times New Roman"/>
          <w:color w:val="000000" w:themeColor="text1"/>
          <w:sz w:val="24"/>
          <w:szCs w:val="24"/>
        </w:rPr>
      </w:pPr>
      <w:r w:rsidRPr="007C40FF">
        <w:rPr>
          <w:rFonts w:ascii="Times New Roman" w:eastAsia="Times New Roman" w:hAnsi="Times New Roman" w:cs="Times New Roman"/>
          <w:color w:val="000000" w:themeColor="text1"/>
          <w:sz w:val="24"/>
          <w:szCs w:val="24"/>
        </w:rPr>
        <w:t>Kuruluşun ve hizmetin, çevreye ve topluma tanıtılmasını sağlamak, bu amaçla kamu kurum ve kuruluşları ile gönüllü kuruluşlarla işbirliği yapmak, gönüllü çalışmala</w:t>
      </w:r>
      <w:r w:rsidR="006C5B11">
        <w:rPr>
          <w:rFonts w:ascii="Times New Roman" w:eastAsia="Times New Roman" w:hAnsi="Times New Roman" w:cs="Times New Roman"/>
          <w:color w:val="000000" w:themeColor="text1"/>
          <w:sz w:val="24"/>
          <w:szCs w:val="24"/>
        </w:rPr>
        <w:t>rının programlanmasını sağlamakla yükümlüdür.</w:t>
      </w:r>
    </w:p>
    <w:p w:rsidR="000F6655" w:rsidRDefault="000F6655" w:rsidP="00EB5F00">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p>
    <w:p w:rsidR="00EB5F00" w:rsidRPr="007C40FF" w:rsidRDefault="00C25A36" w:rsidP="00EB5F00">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Özel Eğitim </w:t>
      </w:r>
      <w:r w:rsidR="00810DF0" w:rsidRPr="007C40FF">
        <w:rPr>
          <w:rFonts w:ascii="Times New Roman" w:hAnsi="Times New Roman" w:cs="Times New Roman"/>
          <w:b/>
          <w:color w:val="000000" w:themeColor="text1"/>
          <w:sz w:val="24"/>
          <w:szCs w:val="24"/>
        </w:rPr>
        <w:t>Öğretme</w:t>
      </w:r>
      <w:r w:rsidR="00EB5F00" w:rsidRPr="007C40FF">
        <w:rPr>
          <w:rFonts w:ascii="Times New Roman" w:hAnsi="Times New Roman" w:cs="Times New Roman"/>
          <w:b/>
          <w:color w:val="000000" w:themeColor="text1"/>
          <w:sz w:val="24"/>
          <w:szCs w:val="24"/>
        </w:rPr>
        <w:t xml:space="preserve">nin </w:t>
      </w:r>
      <w:r w:rsidR="001F114A">
        <w:rPr>
          <w:rFonts w:ascii="Times New Roman" w:hAnsi="Times New Roman" w:cs="Times New Roman"/>
          <w:b/>
          <w:color w:val="000000" w:themeColor="text1"/>
          <w:sz w:val="24"/>
          <w:szCs w:val="24"/>
        </w:rPr>
        <w:t>görev, yetki ve sorumlulukları</w:t>
      </w:r>
    </w:p>
    <w:p w:rsidR="00585B30" w:rsidRPr="00452E5B" w:rsidRDefault="00452E5B" w:rsidP="00452E5B">
      <w:pPr>
        <w:tabs>
          <w:tab w:val="left" w:pos="0"/>
          <w:tab w:val="left" w:pos="1276"/>
        </w:tabs>
        <w:spacing w:after="0"/>
        <w:ind w:right="250"/>
        <w:jc w:val="both"/>
        <w:rPr>
          <w:rFonts w:ascii="Times New Roman" w:hAnsi="Times New Roman" w:cs="Times New Roman"/>
          <w:color w:val="000000" w:themeColor="text1"/>
          <w:sz w:val="24"/>
          <w:szCs w:val="24"/>
        </w:rPr>
      </w:pPr>
      <w:r w:rsidRPr="00452E5B">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10</w:t>
      </w:r>
      <w:r w:rsidR="00CE08A9">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(1) </w:t>
      </w:r>
      <w:r w:rsidR="00C25A36" w:rsidRPr="00452E5B">
        <w:rPr>
          <w:rFonts w:ascii="Times New Roman" w:hAnsi="Times New Roman" w:cs="Times New Roman"/>
          <w:color w:val="000000" w:themeColor="text1"/>
          <w:sz w:val="24"/>
          <w:szCs w:val="24"/>
        </w:rPr>
        <w:t>Özel eğitim ö</w:t>
      </w:r>
      <w:r w:rsidR="00585B30" w:rsidRPr="00452E5B">
        <w:rPr>
          <w:rFonts w:ascii="Times New Roman" w:hAnsi="Times New Roman" w:cs="Times New Roman"/>
          <w:color w:val="000000" w:themeColor="text1"/>
          <w:sz w:val="24"/>
          <w:szCs w:val="24"/>
        </w:rPr>
        <w:t>ğretmenler</w:t>
      </w:r>
      <w:r w:rsidR="00C25A36" w:rsidRPr="00452E5B">
        <w:rPr>
          <w:rFonts w:ascii="Times New Roman" w:hAnsi="Times New Roman" w:cs="Times New Roman"/>
          <w:color w:val="000000" w:themeColor="text1"/>
          <w:sz w:val="24"/>
          <w:szCs w:val="24"/>
        </w:rPr>
        <w:t>i</w:t>
      </w:r>
      <w:r w:rsidR="00585B30" w:rsidRPr="00452E5B">
        <w:rPr>
          <w:rFonts w:ascii="Times New Roman" w:hAnsi="Times New Roman" w:cs="Times New Roman"/>
          <w:color w:val="000000" w:themeColor="text1"/>
          <w:sz w:val="24"/>
          <w:szCs w:val="24"/>
        </w:rPr>
        <w:t xml:space="preserve">; </w:t>
      </w:r>
    </w:p>
    <w:p w:rsidR="00F17116" w:rsidRPr="007C40FF" w:rsidRDefault="00F17116"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Çocukların fiziksel, ruhsal, zihinsel, dil, motor ve sosyal gelişimlerini sağlamak üzere gerekli </w:t>
      </w:r>
      <w:r w:rsidR="00095B9B" w:rsidRPr="007C40FF">
        <w:rPr>
          <w:rFonts w:ascii="Times New Roman" w:hAnsi="Times New Roman" w:cs="Times New Roman"/>
          <w:color w:val="000000" w:themeColor="text1"/>
          <w:sz w:val="24"/>
          <w:szCs w:val="24"/>
        </w:rPr>
        <w:t>Milli Eğitim Bakanlığı tarafından hazırlanan e</w:t>
      </w:r>
      <w:r w:rsidR="00585B30" w:rsidRPr="007C40FF">
        <w:rPr>
          <w:rFonts w:ascii="Times New Roman" w:hAnsi="Times New Roman" w:cs="Times New Roman"/>
          <w:color w:val="000000" w:themeColor="text1"/>
          <w:sz w:val="24"/>
          <w:szCs w:val="24"/>
        </w:rPr>
        <w:t xml:space="preserve">ğitim </w:t>
      </w:r>
      <w:r w:rsidR="00095B9B" w:rsidRPr="007C40FF">
        <w:rPr>
          <w:rFonts w:ascii="Times New Roman" w:hAnsi="Times New Roman" w:cs="Times New Roman"/>
          <w:color w:val="000000" w:themeColor="text1"/>
          <w:sz w:val="24"/>
          <w:szCs w:val="24"/>
        </w:rPr>
        <w:t xml:space="preserve">programını yaş ve engel gruplarına </w:t>
      </w:r>
      <w:r w:rsidR="00585B30" w:rsidRPr="007C40FF">
        <w:rPr>
          <w:rFonts w:ascii="Times New Roman" w:hAnsi="Times New Roman" w:cs="Times New Roman"/>
          <w:color w:val="000000" w:themeColor="text1"/>
          <w:sz w:val="24"/>
          <w:szCs w:val="24"/>
        </w:rPr>
        <w:t>uygun olarak yıllık</w:t>
      </w:r>
      <w:r w:rsidR="00095B9B" w:rsidRPr="007C40FF">
        <w:rPr>
          <w:rFonts w:ascii="Times New Roman" w:hAnsi="Times New Roman" w:cs="Times New Roman"/>
          <w:color w:val="000000" w:themeColor="text1"/>
          <w:sz w:val="24"/>
          <w:szCs w:val="24"/>
        </w:rPr>
        <w:t>, aylık</w:t>
      </w:r>
      <w:r w:rsidRPr="007C40FF">
        <w:rPr>
          <w:rFonts w:ascii="Times New Roman" w:hAnsi="Times New Roman" w:cs="Times New Roman"/>
          <w:color w:val="000000" w:themeColor="text1"/>
          <w:sz w:val="24"/>
          <w:szCs w:val="24"/>
        </w:rPr>
        <w:t xml:space="preserve"> ve günlük plânları hazırlamak, </w:t>
      </w:r>
      <w:r w:rsidR="00585B30" w:rsidRPr="007C40FF">
        <w:rPr>
          <w:rFonts w:ascii="Times New Roman" w:hAnsi="Times New Roman" w:cs="Times New Roman"/>
          <w:color w:val="000000" w:themeColor="text1"/>
          <w:sz w:val="24"/>
          <w:szCs w:val="24"/>
        </w:rPr>
        <w:t>uygula</w:t>
      </w:r>
      <w:r w:rsidRPr="007C40FF">
        <w:rPr>
          <w:rFonts w:ascii="Times New Roman" w:hAnsi="Times New Roman" w:cs="Times New Roman"/>
          <w:color w:val="000000" w:themeColor="text1"/>
          <w:sz w:val="24"/>
          <w:szCs w:val="24"/>
        </w:rPr>
        <w:t>mak ve değerlendirmekle,</w:t>
      </w:r>
    </w:p>
    <w:p w:rsidR="00C25A36"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Etkinlikler için gereke</w:t>
      </w:r>
      <w:r w:rsidR="00F17116" w:rsidRPr="007C40FF">
        <w:rPr>
          <w:rFonts w:ascii="Times New Roman" w:hAnsi="Times New Roman" w:cs="Times New Roman"/>
          <w:color w:val="000000" w:themeColor="text1"/>
          <w:sz w:val="24"/>
          <w:szCs w:val="24"/>
        </w:rPr>
        <w:t>n eğitim materyallerini hazırlamakla,</w:t>
      </w:r>
    </w:p>
    <w:p w:rsidR="00D07A17" w:rsidRPr="00D07A17" w:rsidRDefault="00D07A17" w:rsidP="00380CAE">
      <w:pPr>
        <w:pStyle w:val="ListeParagraf"/>
        <w:numPr>
          <w:ilvl w:val="0"/>
          <w:numId w:val="7"/>
        </w:numPr>
        <w:spacing w:after="0"/>
        <w:ind w:left="851" w:right="40" w:hanging="284"/>
        <w:jc w:val="both"/>
        <w:rPr>
          <w:rFonts w:ascii="Times New Roman" w:hAnsi="Times New Roman" w:cs="Times New Roman"/>
          <w:color w:val="000000" w:themeColor="text1"/>
          <w:sz w:val="24"/>
          <w:szCs w:val="24"/>
        </w:rPr>
      </w:pPr>
      <w:r w:rsidRPr="0056792B">
        <w:rPr>
          <w:rFonts w:ascii="Times New Roman" w:hAnsi="Times New Roman" w:cs="Times New Roman"/>
          <w:color w:val="000000" w:themeColor="text1"/>
          <w:sz w:val="24"/>
          <w:szCs w:val="24"/>
        </w:rPr>
        <w:t>Sosya</w:t>
      </w:r>
      <w:r>
        <w:rPr>
          <w:rFonts w:ascii="Times New Roman" w:hAnsi="Times New Roman" w:cs="Times New Roman"/>
          <w:color w:val="000000" w:themeColor="text1"/>
          <w:sz w:val="24"/>
          <w:szCs w:val="24"/>
        </w:rPr>
        <w:t>l, kültürel etkinlikler düzenlemek</w:t>
      </w:r>
      <w:r w:rsidRPr="0056792B">
        <w:rPr>
          <w:rFonts w:ascii="Times New Roman" w:hAnsi="Times New Roman" w:cs="Times New Roman"/>
          <w:color w:val="000000" w:themeColor="text1"/>
          <w:sz w:val="24"/>
          <w:szCs w:val="24"/>
        </w:rPr>
        <w:t xml:space="preserve"> ve düzenlenen bu etkinlikle</w:t>
      </w:r>
      <w:r>
        <w:rPr>
          <w:rFonts w:ascii="Times New Roman" w:hAnsi="Times New Roman" w:cs="Times New Roman"/>
          <w:color w:val="000000" w:themeColor="text1"/>
          <w:sz w:val="24"/>
          <w:szCs w:val="24"/>
        </w:rPr>
        <w:t>re çocukların katılımını sağlamakla,</w:t>
      </w:r>
    </w:p>
    <w:p w:rsidR="00585B30"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sidRPr="00452E5B">
        <w:rPr>
          <w:rFonts w:ascii="Times New Roman" w:hAnsi="Times New Roman" w:cs="Times New Roman"/>
          <w:color w:val="000000" w:themeColor="text1"/>
          <w:sz w:val="24"/>
          <w:szCs w:val="24"/>
        </w:rPr>
        <w:t>ç)</w:t>
      </w:r>
      <w:r>
        <w:rPr>
          <w:rFonts w:ascii="Times New Roman" w:hAnsi="Times New Roman" w:cs="Times New Roman"/>
          <w:color w:val="000000" w:themeColor="text1"/>
          <w:sz w:val="24"/>
          <w:szCs w:val="24"/>
        </w:rPr>
        <w:t xml:space="preserve"> </w:t>
      </w:r>
      <w:r w:rsidR="00585B30" w:rsidRPr="00452E5B">
        <w:rPr>
          <w:rFonts w:ascii="Times New Roman" w:hAnsi="Times New Roman" w:cs="Times New Roman"/>
          <w:color w:val="000000" w:themeColor="text1"/>
          <w:sz w:val="24"/>
          <w:szCs w:val="24"/>
        </w:rPr>
        <w:t xml:space="preserve">Araç-gereç ve eğitim materyallerinin korunması ile bakım ve </w:t>
      </w:r>
      <w:proofErr w:type="gramStart"/>
      <w:r w:rsidR="00585B30" w:rsidRPr="00452E5B">
        <w:rPr>
          <w:rFonts w:ascii="Times New Roman" w:hAnsi="Times New Roman" w:cs="Times New Roman"/>
          <w:color w:val="000000" w:themeColor="text1"/>
          <w:sz w:val="24"/>
          <w:szCs w:val="24"/>
        </w:rPr>
        <w:t xml:space="preserve">onarımını </w:t>
      </w:r>
      <w:r>
        <w:rPr>
          <w:rFonts w:ascii="Times New Roman" w:hAnsi="Times New Roman" w:cs="Times New Roman"/>
          <w:color w:val="000000" w:themeColor="text1"/>
          <w:sz w:val="24"/>
          <w:szCs w:val="24"/>
        </w:rPr>
        <w:t xml:space="preserve">  </w:t>
      </w:r>
      <w:r w:rsidR="00585B30" w:rsidRPr="00452E5B">
        <w:rPr>
          <w:rFonts w:ascii="Times New Roman" w:hAnsi="Times New Roman" w:cs="Times New Roman"/>
          <w:color w:val="000000" w:themeColor="text1"/>
          <w:sz w:val="24"/>
          <w:szCs w:val="24"/>
        </w:rPr>
        <w:t>sağla</w:t>
      </w:r>
      <w:r w:rsidR="00F17116" w:rsidRPr="00452E5B">
        <w:rPr>
          <w:rFonts w:ascii="Times New Roman" w:hAnsi="Times New Roman" w:cs="Times New Roman"/>
          <w:color w:val="000000" w:themeColor="text1"/>
          <w:sz w:val="24"/>
          <w:szCs w:val="24"/>
        </w:rPr>
        <w:t>makla</w:t>
      </w:r>
      <w:proofErr w:type="gramEnd"/>
      <w:r w:rsidR="00F17116" w:rsidRPr="00452E5B">
        <w:rPr>
          <w:rFonts w:ascii="Times New Roman" w:hAnsi="Times New Roman" w:cs="Times New Roman"/>
          <w:color w:val="000000" w:themeColor="text1"/>
          <w:sz w:val="24"/>
          <w:szCs w:val="24"/>
        </w:rPr>
        <w:t>,</w:t>
      </w:r>
    </w:p>
    <w:p w:rsidR="00585B30"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Ebeveyn eğitimiyle ilgili çalışmaların plânlanmasına </w:t>
      </w:r>
      <w:r w:rsidR="00F17116" w:rsidRPr="007C40FF">
        <w:rPr>
          <w:rFonts w:ascii="Times New Roman" w:hAnsi="Times New Roman" w:cs="Times New Roman"/>
          <w:color w:val="000000" w:themeColor="text1"/>
          <w:sz w:val="24"/>
          <w:szCs w:val="24"/>
        </w:rPr>
        <w:t>katılmak ve uygulamakla,</w:t>
      </w:r>
    </w:p>
    <w:p w:rsidR="0000501D"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İhtiyaç ve görevlendirme hâlinde Engelsiz Çocuk Gündüz Bakımevi </w:t>
      </w:r>
      <w:r w:rsidR="005E58DF" w:rsidRPr="007C40FF">
        <w:rPr>
          <w:rFonts w:ascii="Times New Roman" w:hAnsi="Times New Roman" w:cs="Times New Roman"/>
          <w:color w:val="000000" w:themeColor="text1"/>
          <w:sz w:val="24"/>
          <w:szCs w:val="24"/>
        </w:rPr>
        <w:t>İdaresinin</w:t>
      </w:r>
      <w:r w:rsidRPr="007C40FF">
        <w:rPr>
          <w:rFonts w:ascii="Times New Roman" w:hAnsi="Times New Roman" w:cs="Times New Roman"/>
          <w:color w:val="000000" w:themeColor="text1"/>
          <w:sz w:val="24"/>
          <w:szCs w:val="24"/>
        </w:rPr>
        <w:t xml:space="preserve"> verdiği görevleri yerine geti</w:t>
      </w:r>
      <w:r w:rsidR="00F17116" w:rsidRPr="007C40FF">
        <w:rPr>
          <w:rFonts w:ascii="Times New Roman" w:hAnsi="Times New Roman" w:cs="Times New Roman"/>
          <w:color w:val="000000" w:themeColor="text1"/>
          <w:sz w:val="24"/>
          <w:szCs w:val="24"/>
        </w:rPr>
        <w:t>rmekle,</w:t>
      </w:r>
    </w:p>
    <w:p w:rsidR="0000501D"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Eğitim ve yönetim işlerinin düzenli olarak yürütülmesinde, Engelsiz Çocuk Gündüz Bakımevi </w:t>
      </w:r>
      <w:r w:rsidR="005E58DF" w:rsidRPr="007C40FF">
        <w:rPr>
          <w:rFonts w:ascii="Times New Roman" w:hAnsi="Times New Roman" w:cs="Times New Roman"/>
          <w:color w:val="000000" w:themeColor="text1"/>
          <w:sz w:val="24"/>
          <w:szCs w:val="24"/>
        </w:rPr>
        <w:t>İdaresine</w:t>
      </w:r>
      <w:r w:rsidRPr="007C40FF">
        <w:rPr>
          <w:rFonts w:ascii="Times New Roman" w:hAnsi="Times New Roman" w:cs="Times New Roman"/>
          <w:color w:val="000000" w:themeColor="text1"/>
          <w:sz w:val="24"/>
          <w:szCs w:val="24"/>
        </w:rPr>
        <w:t xml:space="preserve"> yardımcı ol</w:t>
      </w:r>
      <w:r w:rsidR="00F16F40" w:rsidRPr="007C40FF">
        <w:rPr>
          <w:rFonts w:ascii="Times New Roman" w:hAnsi="Times New Roman" w:cs="Times New Roman"/>
          <w:color w:val="000000" w:themeColor="text1"/>
          <w:sz w:val="24"/>
          <w:szCs w:val="24"/>
        </w:rPr>
        <w:t>makla,</w:t>
      </w:r>
    </w:p>
    <w:p w:rsidR="0000501D"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Gün içerisinde çocuk, veli, personel ile yaşanabilecek her türlü olumlu ya da olumsuz durumda </w:t>
      </w:r>
      <w:r w:rsidR="005E58DF" w:rsidRPr="007C40FF">
        <w:rPr>
          <w:rFonts w:ascii="Times New Roman" w:hAnsi="Times New Roman" w:cs="Times New Roman"/>
          <w:color w:val="000000" w:themeColor="text1"/>
          <w:sz w:val="24"/>
          <w:szCs w:val="24"/>
        </w:rPr>
        <w:t>İdareyi</w:t>
      </w:r>
      <w:r w:rsidRPr="007C40FF">
        <w:rPr>
          <w:rFonts w:ascii="Times New Roman" w:hAnsi="Times New Roman" w:cs="Times New Roman"/>
          <w:color w:val="000000" w:themeColor="text1"/>
          <w:sz w:val="24"/>
          <w:szCs w:val="24"/>
        </w:rPr>
        <w:t xml:space="preserve"> bilgilendir</w:t>
      </w:r>
      <w:r w:rsidR="00F16F40" w:rsidRPr="007C40FF">
        <w:rPr>
          <w:rFonts w:ascii="Times New Roman" w:hAnsi="Times New Roman" w:cs="Times New Roman"/>
          <w:color w:val="000000" w:themeColor="text1"/>
          <w:sz w:val="24"/>
          <w:szCs w:val="24"/>
        </w:rPr>
        <w:t>mekle,</w:t>
      </w:r>
    </w:p>
    <w:p w:rsidR="0000501D"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Meslekî yayınları</w:t>
      </w:r>
      <w:r w:rsidR="005E58DF" w:rsidRPr="007C40FF">
        <w:rPr>
          <w:rFonts w:ascii="Times New Roman" w:hAnsi="Times New Roman" w:cs="Times New Roman"/>
          <w:color w:val="000000" w:themeColor="text1"/>
          <w:sz w:val="24"/>
          <w:szCs w:val="24"/>
        </w:rPr>
        <w:t>,</w:t>
      </w:r>
      <w:r w:rsidRPr="007C40FF">
        <w:rPr>
          <w:rFonts w:ascii="Times New Roman" w:hAnsi="Times New Roman" w:cs="Times New Roman"/>
          <w:color w:val="000000" w:themeColor="text1"/>
          <w:sz w:val="24"/>
          <w:szCs w:val="24"/>
        </w:rPr>
        <w:t xml:space="preserve"> eğitim alanındaki değişim ve yeni gelişmeleri takip e</w:t>
      </w:r>
      <w:r w:rsidR="00F16F40" w:rsidRPr="007C40FF">
        <w:rPr>
          <w:rFonts w:ascii="Times New Roman" w:hAnsi="Times New Roman" w:cs="Times New Roman"/>
          <w:color w:val="000000" w:themeColor="text1"/>
          <w:sz w:val="24"/>
          <w:szCs w:val="24"/>
        </w:rPr>
        <w:t>tmekle</w:t>
      </w:r>
      <w:r w:rsidRPr="007C40FF">
        <w:rPr>
          <w:rFonts w:ascii="Times New Roman" w:hAnsi="Times New Roman" w:cs="Times New Roman"/>
          <w:color w:val="000000" w:themeColor="text1"/>
          <w:sz w:val="24"/>
          <w:szCs w:val="24"/>
        </w:rPr>
        <w:t xml:space="preserve"> ve uygu</w:t>
      </w:r>
      <w:r w:rsidR="00F16F40" w:rsidRPr="007C40FF">
        <w:rPr>
          <w:rFonts w:ascii="Times New Roman" w:hAnsi="Times New Roman" w:cs="Times New Roman"/>
          <w:color w:val="000000" w:themeColor="text1"/>
          <w:sz w:val="24"/>
          <w:szCs w:val="24"/>
        </w:rPr>
        <w:t>lamakla,</w:t>
      </w:r>
    </w:p>
    <w:p w:rsidR="0000501D"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Engelsiz Çocuk Gündüz Bakımevine geliş-gidişlerini takip ederek güvenli şekilde gerçekleşmesi için gerekli önlemleri al</w:t>
      </w:r>
      <w:r w:rsidR="002217CC" w:rsidRPr="007C40FF">
        <w:rPr>
          <w:rFonts w:ascii="Times New Roman" w:hAnsi="Times New Roman" w:cs="Times New Roman"/>
          <w:color w:val="000000" w:themeColor="text1"/>
          <w:sz w:val="24"/>
          <w:szCs w:val="24"/>
        </w:rPr>
        <w:t>makla, h</w:t>
      </w:r>
      <w:r w:rsidRPr="007C40FF">
        <w:rPr>
          <w:rFonts w:ascii="Times New Roman" w:hAnsi="Times New Roman" w:cs="Times New Roman"/>
          <w:color w:val="000000" w:themeColor="text1"/>
          <w:sz w:val="24"/>
          <w:szCs w:val="24"/>
        </w:rPr>
        <w:t>erhangi bir ihmal ve istismara karşı teslim aldıktan sonra çocukların fiziksel kontrollerini yap</w:t>
      </w:r>
      <w:r w:rsidR="002217CC" w:rsidRPr="007C40FF">
        <w:rPr>
          <w:rFonts w:ascii="Times New Roman" w:hAnsi="Times New Roman" w:cs="Times New Roman"/>
          <w:color w:val="000000" w:themeColor="text1"/>
          <w:sz w:val="24"/>
          <w:szCs w:val="24"/>
        </w:rPr>
        <w:t>makla,</w:t>
      </w:r>
    </w:p>
    <w:p w:rsidR="005E58DF"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günlük sağlık</w:t>
      </w:r>
      <w:r w:rsidR="002217CC" w:rsidRPr="007C40FF">
        <w:rPr>
          <w:rFonts w:ascii="Times New Roman" w:hAnsi="Times New Roman" w:cs="Times New Roman"/>
          <w:color w:val="000000" w:themeColor="text1"/>
          <w:sz w:val="24"/>
          <w:szCs w:val="24"/>
        </w:rPr>
        <w:t xml:space="preserve"> ve temizlik kontrollerini yapmakla</w:t>
      </w:r>
      <w:r w:rsidRPr="007C40FF">
        <w:rPr>
          <w:rFonts w:ascii="Times New Roman" w:hAnsi="Times New Roman" w:cs="Times New Roman"/>
          <w:color w:val="000000" w:themeColor="text1"/>
          <w:sz w:val="24"/>
          <w:szCs w:val="24"/>
        </w:rPr>
        <w:t xml:space="preserve">, çıkan sorunları </w:t>
      </w:r>
      <w:r w:rsidR="005E58DF" w:rsidRPr="007C40FF">
        <w:rPr>
          <w:rFonts w:ascii="Times New Roman" w:hAnsi="Times New Roman" w:cs="Times New Roman"/>
          <w:color w:val="000000" w:themeColor="text1"/>
          <w:sz w:val="24"/>
          <w:szCs w:val="24"/>
        </w:rPr>
        <w:t>idareye</w:t>
      </w:r>
      <w:r w:rsidRPr="007C40FF">
        <w:rPr>
          <w:rFonts w:ascii="Times New Roman" w:hAnsi="Times New Roman" w:cs="Times New Roman"/>
          <w:color w:val="000000" w:themeColor="text1"/>
          <w:sz w:val="24"/>
          <w:szCs w:val="24"/>
        </w:rPr>
        <w:t xml:space="preserve"> ve veliye bildi</w:t>
      </w:r>
      <w:r w:rsidR="002217CC" w:rsidRPr="007C40FF">
        <w:rPr>
          <w:rFonts w:ascii="Times New Roman" w:hAnsi="Times New Roman" w:cs="Times New Roman"/>
          <w:color w:val="000000" w:themeColor="text1"/>
          <w:sz w:val="24"/>
          <w:szCs w:val="24"/>
        </w:rPr>
        <w:t>rmekle,</w:t>
      </w:r>
    </w:p>
    <w:p w:rsidR="00585B30" w:rsidRPr="007C40FF" w:rsidRDefault="00585B30"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Engelsiz Çocuk Gündüz Bakımevine te</w:t>
      </w:r>
      <w:r w:rsidR="002217CC" w:rsidRPr="007C40FF">
        <w:rPr>
          <w:rFonts w:ascii="Times New Roman" w:hAnsi="Times New Roman" w:cs="Times New Roman"/>
          <w:color w:val="000000" w:themeColor="text1"/>
          <w:sz w:val="24"/>
          <w:szCs w:val="24"/>
        </w:rPr>
        <w:t>slim edilen tüm eşyalarını bilmek</w:t>
      </w:r>
      <w:r w:rsidRPr="007C40FF">
        <w:rPr>
          <w:rFonts w:ascii="Times New Roman" w:hAnsi="Times New Roman" w:cs="Times New Roman"/>
          <w:color w:val="000000" w:themeColor="text1"/>
          <w:sz w:val="24"/>
          <w:szCs w:val="24"/>
        </w:rPr>
        <w:t>, takip ve muhafaza e</w:t>
      </w:r>
      <w:r w:rsidR="002217CC" w:rsidRPr="007C40FF">
        <w:rPr>
          <w:rFonts w:ascii="Times New Roman" w:hAnsi="Times New Roman" w:cs="Times New Roman"/>
          <w:color w:val="000000" w:themeColor="text1"/>
          <w:sz w:val="24"/>
          <w:szCs w:val="24"/>
        </w:rPr>
        <w:t>tmek</w:t>
      </w:r>
      <w:r w:rsidRPr="007C40FF">
        <w:rPr>
          <w:rFonts w:ascii="Times New Roman" w:hAnsi="Times New Roman" w:cs="Times New Roman"/>
          <w:color w:val="000000" w:themeColor="text1"/>
          <w:sz w:val="24"/>
          <w:szCs w:val="24"/>
        </w:rPr>
        <w:t>, veliye eksiksiz teslim e</w:t>
      </w:r>
      <w:r w:rsidR="002217CC" w:rsidRPr="007C40FF">
        <w:rPr>
          <w:rFonts w:ascii="Times New Roman" w:hAnsi="Times New Roman" w:cs="Times New Roman"/>
          <w:color w:val="000000" w:themeColor="text1"/>
          <w:sz w:val="24"/>
          <w:szCs w:val="24"/>
        </w:rPr>
        <w:t>tmekle,</w:t>
      </w:r>
    </w:p>
    <w:p w:rsidR="00C25A36" w:rsidRPr="007C40FF" w:rsidRDefault="00C25A36"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Görevlerini diğer personeller ile işbirliği içerisinde yürüt</w:t>
      </w:r>
      <w:r w:rsidR="002217CC" w:rsidRPr="007C40FF">
        <w:rPr>
          <w:rFonts w:ascii="Times New Roman" w:hAnsi="Times New Roman" w:cs="Times New Roman"/>
          <w:color w:val="000000" w:themeColor="text1"/>
          <w:sz w:val="24"/>
          <w:szCs w:val="24"/>
        </w:rPr>
        <w:t>mekle,</w:t>
      </w:r>
    </w:p>
    <w:p w:rsidR="00C25A36" w:rsidRPr="007C40FF" w:rsidRDefault="00C25A36"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Hizmet sürecinde özel gereksinimli çocuklarda oluşabilecek ani sağlık problemi veya belirtilerini idareye bildir</w:t>
      </w:r>
      <w:r w:rsidR="002217CC" w:rsidRPr="007C40FF">
        <w:rPr>
          <w:rFonts w:ascii="Times New Roman" w:hAnsi="Times New Roman" w:cs="Times New Roman"/>
          <w:color w:val="000000" w:themeColor="text1"/>
          <w:sz w:val="24"/>
          <w:szCs w:val="24"/>
        </w:rPr>
        <w:t>mekle,</w:t>
      </w:r>
    </w:p>
    <w:p w:rsidR="00C25A36" w:rsidRDefault="00C25A36" w:rsidP="00380CAE">
      <w:pPr>
        <w:pStyle w:val="ListeParagraf"/>
        <w:numPr>
          <w:ilvl w:val="0"/>
          <w:numId w:val="7"/>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Hizmet sürecinde çocuğun kendine zarar verebileceği olgulara karşı kontrolü sağla</w:t>
      </w:r>
      <w:r w:rsidR="002217CC" w:rsidRPr="007C40FF">
        <w:rPr>
          <w:rFonts w:ascii="Times New Roman" w:hAnsi="Times New Roman" w:cs="Times New Roman"/>
          <w:color w:val="000000" w:themeColor="text1"/>
          <w:sz w:val="24"/>
          <w:szCs w:val="24"/>
        </w:rPr>
        <w:t>makla yükümlüdür</w:t>
      </w:r>
      <w:r w:rsidRPr="007C40FF">
        <w:rPr>
          <w:rFonts w:ascii="Times New Roman" w:hAnsi="Times New Roman" w:cs="Times New Roman"/>
          <w:color w:val="000000" w:themeColor="text1"/>
          <w:sz w:val="24"/>
          <w:szCs w:val="24"/>
        </w:rPr>
        <w:t>.</w:t>
      </w:r>
    </w:p>
    <w:p w:rsidR="00AF0175" w:rsidRDefault="00AF0175"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p>
    <w:p w:rsidR="00365FB5" w:rsidRDefault="00365FB5"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p>
    <w:p w:rsidR="00365FB5" w:rsidRDefault="00365FB5"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p>
    <w:p w:rsidR="00365FB5" w:rsidRDefault="00365FB5"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p>
    <w:p w:rsidR="00365FB5" w:rsidRDefault="00365FB5"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p>
    <w:p w:rsidR="00095B9B" w:rsidRPr="007C40FF" w:rsidRDefault="00095B9B" w:rsidP="00095B9B">
      <w:pPr>
        <w:tabs>
          <w:tab w:val="left" w:pos="0"/>
          <w:tab w:val="left" w:pos="1276"/>
        </w:tabs>
        <w:spacing w:after="0"/>
        <w:ind w:right="250"/>
        <w:jc w:val="both"/>
        <w:rPr>
          <w:rFonts w:ascii="Times New Roman" w:eastAsia="Times New Roman" w:hAnsi="Times New Roman" w:cs="Times New Roman"/>
          <w:b/>
          <w:color w:val="000000" w:themeColor="text1"/>
          <w:sz w:val="24"/>
          <w:szCs w:val="24"/>
        </w:rPr>
      </w:pPr>
      <w:r w:rsidRPr="007C40FF">
        <w:rPr>
          <w:rFonts w:ascii="Times New Roman" w:eastAsia="Times New Roman" w:hAnsi="Times New Roman" w:cs="Times New Roman"/>
          <w:b/>
          <w:color w:val="000000" w:themeColor="text1"/>
          <w:sz w:val="24"/>
          <w:szCs w:val="24"/>
        </w:rPr>
        <w:t xml:space="preserve">Okul Öncesi Öğretmeninin </w:t>
      </w:r>
      <w:r w:rsidR="001F114A">
        <w:rPr>
          <w:rFonts w:ascii="Times New Roman" w:eastAsia="Times New Roman" w:hAnsi="Times New Roman" w:cs="Times New Roman"/>
          <w:b/>
          <w:color w:val="000000" w:themeColor="text1"/>
          <w:sz w:val="24"/>
          <w:szCs w:val="24"/>
        </w:rPr>
        <w:t>görev, yetki ve sorumlulukları</w:t>
      </w:r>
    </w:p>
    <w:p w:rsidR="008343C4" w:rsidRPr="007C40FF" w:rsidRDefault="00452E5B" w:rsidP="00452E5B">
      <w:pPr>
        <w:pStyle w:val="Default"/>
        <w:jc w:val="both"/>
        <w:rPr>
          <w:color w:val="000000" w:themeColor="text1"/>
        </w:rPr>
      </w:pPr>
      <w:r w:rsidRPr="00452E5B">
        <w:rPr>
          <w:b/>
          <w:color w:val="000000" w:themeColor="text1"/>
        </w:rPr>
        <w:t xml:space="preserve">MADDE </w:t>
      </w:r>
      <w:r w:rsidR="0017428A">
        <w:rPr>
          <w:b/>
          <w:color w:val="000000" w:themeColor="text1"/>
        </w:rPr>
        <w:t>11</w:t>
      </w:r>
      <w:r w:rsidRPr="00452E5B">
        <w:rPr>
          <w:b/>
          <w:color w:val="000000" w:themeColor="text1"/>
        </w:rPr>
        <w:t xml:space="preserve"> </w:t>
      </w:r>
      <w:r w:rsidR="00CE08A9">
        <w:rPr>
          <w:b/>
          <w:color w:val="000000" w:themeColor="text1"/>
        </w:rPr>
        <w:t>-</w:t>
      </w:r>
      <w:r>
        <w:rPr>
          <w:color w:val="000000" w:themeColor="text1"/>
        </w:rPr>
        <w:t xml:space="preserve"> (1) </w:t>
      </w:r>
      <w:r w:rsidR="00E93472" w:rsidRPr="007C40FF">
        <w:rPr>
          <w:color w:val="000000" w:themeColor="text1"/>
        </w:rPr>
        <w:t>O</w:t>
      </w:r>
      <w:r w:rsidR="00095B9B" w:rsidRPr="007C40FF">
        <w:rPr>
          <w:color w:val="000000" w:themeColor="text1"/>
        </w:rPr>
        <w:t>kul öncesi öğretmen</w:t>
      </w:r>
      <w:r w:rsidR="00E93472" w:rsidRPr="007C40FF">
        <w:rPr>
          <w:color w:val="000000" w:themeColor="text1"/>
        </w:rPr>
        <w:t>leri</w:t>
      </w:r>
      <w:r w:rsidR="008343C4" w:rsidRPr="007C40FF">
        <w:rPr>
          <w:color w:val="000000" w:themeColor="text1"/>
        </w:rPr>
        <w:t>;</w:t>
      </w:r>
    </w:p>
    <w:p w:rsidR="008343C4"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Etkinlikler için gereken eğitim materyallerini hazırlamakla, </w:t>
      </w:r>
    </w:p>
    <w:p w:rsidR="00D07A17" w:rsidRPr="00D07A17" w:rsidRDefault="00D07A17" w:rsidP="00380CAE">
      <w:pPr>
        <w:pStyle w:val="ListeParagraf"/>
        <w:numPr>
          <w:ilvl w:val="0"/>
          <w:numId w:val="8"/>
        </w:numPr>
        <w:spacing w:after="0"/>
        <w:ind w:left="851" w:right="40" w:hanging="284"/>
        <w:jc w:val="both"/>
        <w:rPr>
          <w:rFonts w:ascii="Times New Roman" w:hAnsi="Times New Roman" w:cs="Times New Roman"/>
          <w:color w:val="000000" w:themeColor="text1"/>
          <w:sz w:val="24"/>
          <w:szCs w:val="24"/>
        </w:rPr>
      </w:pPr>
      <w:r w:rsidRPr="0056792B">
        <w:rPr>
          <w:rFonts w:ascii="Times New Roman" w:hAnsi="Times New Roman" w:cs="Times New Roman"/>
          <w:color w:val="000000" w:themeColor="text1"/>
          <w:sz w:val="24"/>
          <w:szCs w:val="24"/>
        </w:rPr>
        <w:t>Sosya</w:t>
      </w:r>
      <w:r>
        <w:rPr>
          <w:rFonts w:ascii="Times New Roman" w:hAnsi="Times New Roman" w:cs="Times New Roman"/>
          <w:color w:val="000000" w:themeColor="text1"/>
          <w:sz w:val="24"/>
          <w:szCs w:val="24"/>
        </w:rPr>
        <w:t>l, kültürel etkinlikler düzenlemek</w:t>
      </w:r>
      <w:r w:rsidRPr="0056792B">
        <w:rPr>
          <w:rFonts w:ascii="Times New Roman" w:hAnsi="Times New Roman" w:cs="Times New Roman"/>
          <w:color w:val="000000" w:themeColor="text1"/>
          <w:sz w:val="24"/>
          <w:szCs w:val="24"/>
        </w:rPr>
        <w:t xml:space="preserve"> ve düzenlenen bu etkinlikle</w:t>
      </w:r>
      <w:r>
        <w:rPr>
          <w:rFonts w:ascii="Times New Roman" w:hAnsi="Times New Roman" w:cs="Times New Roman"/>
          <w:color w:val="000000" w:themeColor="text1"/>
          <w:sz w:val="24"/>
          <w:szCs w:val="24"/>
        </w:rPr>
        <w:t>re çocukların katılımını sağlamakla,</w:t>
      </w:r>
    </w:p>
    <w:p w:rsidR="008343C4" w:rsidRPr="007C40FF"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Araç-gereç ve eğitim materyallerinin korunması ile bakım ve onarımını sağlamakla,</w:t>
      </w:r>
    </w:p>
    <w:p w:rsidR="008343C4" w:rsidRPr="00452E5B"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8343C4" w:rsidRPr="00452E5B">
        <w:rPr>
          <w:rFonts w:ascii="Times New Roman" w:hAnsi="Times New Roman" w:cs="Times New Roman"/>
          <w:color w:val="000000" w:themeColor="text1"/>
          <w:sz w:val="24"/>
          <w:szCs w:val="24"/>
        </w:rPr>
        <w:t>Ebeveyn eğitimiyle ilgili çalışmaların plânlanmasına katılmak ve uygulamakla,</w:t>
      </w:r>
    </w:p>
    <w:p w:rsidR="008343C4" w:rsidRPr="007C40FF"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İhtiyaç ve görevlendirme hâlinde Engelsiz Çocuk Gündüz Bakımevi İdaresinin verdiği görevleri yerine getirmekle,</w:t>
      </w:r>
    </w:p>
    <w:p w:rsidR="008343C4" w:rsidRPr="007C40FF"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Eğitim ve yönetim işlerinin düzenli olarak yürütülmesinde, Engelsiz Çocuk Gündüz Bakımevi İdaresine yardımcı olmakla,</w:t>
      </w:r>
    </w:p>
    <w:p w:rsidR="008343C4" w:rsidRPr="007C40FF"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Gün içerisinde çocuk, veli, personel ile yaşanabilecek her türlü olumlu ya da olumsuz durumda İdareyi bilgilendirmekle,</w:t>
      </w:r>
    </w:p>
    <w:p w:rsidR="008343C4" w:rsidRPr="007C40FF"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Meslekî yayınları, eğitim alanındaki değişim ve yeni gelişmeleri takip etmekle ve uygulamakla,</w:t>
      </w:r>
    </w:p>
    <w:p w:rsidR="008343C4" w:rsidRPr="00452E5B"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ğ) </w:t>
      </w:r>
      <w:r w:rsidR="008343C4" w:rsidRPr="00452E5B">
        <w:rPr>
          <w:rFonts w:ascii="Times New Roman" w:hAnsi="Times New Roman" w:cs="Times New Roman"/>
          <w:color w:val="000000" w:themeColor="text1"/>
          <w:sz w:val="24"/>
          <w:szCs w:val="24"/>
        </w:rPr>
        <w:t>Çocukların Engelsiz Çocuk Gündüz Bakımevine geliş-gidişlerini takip ederek güvenli şekilde gerçekleşmesi için gerekli önlemleri almakla, herhangi bir ihmal ve istismara karşı teslim aldıktan sonra çocukların fiziksel kontrollerini yapmakla,</w:t>
      </w:r>
    </w:p>
    <w:p w:rsidR="00452E5B" w:rsidRDefault="008343C4" w:rsidP="00380CAE">
      <w:pPr>
        <w:pStyle w:val="ListeParagraf"/>
        <w:numPr>
          <w:ilvl w:val="0"/>
          <w:numId w:val="8"/>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günlük sağlık ve temizlik kontrollerini yapmakla, çıkan sorunları idareye ve veliye bildirmekle,</w:t>
      </w:r>
    </w:p>
    <w:p w:rsidR="008343C4"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ı) </w:t>
      </w:r>
      <w:r w:rsidR="008343C4" w:rsidRPr="00452E5B">
        <w:rPr>
          <w:rFonts w:ascii="Times New Roman" w:hAnsi="Times New Roman" w:cs="Times New Roman"/>
          <w:color w:val="000000" w:themeColor="text1"/>
          <w:sz w:val="24"/>
          <w:szCs w:val="24"/>
        </w:rPr>
        <w:t>Çocukların, Engelsiz Çocuk Gündüz Bakımevine teslim edilen tüm eşyalarını bilmek, takip ve muhafaza etmek, veliye eksiksiz teslim etmekle,</w:t>
      </w:r>
    </w:p>
    <w:p w:rsidR="008343C4"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sidR="008343C4" w:rsidRPr="00452E5B">
        <w:rPr>
          <w:rFonts w:ascii="Times New Roman" w:hAnsi="Times New Roman" w:cs="Times New Roman"/>
          <w:color w:val="000000" w:themeColor="text1"/>
          <w:sz w:val="24"/>
          <w:szCs w:val="24"/>
        </w:rPr>
        <w:t>Görevlerini diğer personeller ile işbirliği içerisinde yürütmekle,</w:t>
      </w:r>
    </w:p>
    <w:p w:rsidR="008343C4"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w:t>
      </w:r>
      <w:r w:rsidR="008343C4" w:rsidRPr="007C40FF">
        <w:rPr>
          <w:rFonts w:ascii="Times New Roman" w:hAnsi="Times New Roman" w:cs="Times New Roman"/>
          <w:color w:val="000000" w:themeColor="text1"/>
          <w:sz w:val="24"/>
          <w:szCs w:val="24"/>
        </w:rPr>
        <w:t>Hizmet sürecinde özel gereksinimli çocuklarda oluşabilecek ani sağlık problemi veya belirtilerini idareye bildirmekle,</w:t>
      </w:r>
    </w:p>
    <w:p w:rsidR="00D945AC"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 </w:t>
      </w:r>
      <w:r w:rsidR="008343C4" w:rsidRPr="007C40FF">
        <w:rPr>
          <w:rFonts w:ascii="Times New Roman" w:hAnsi="Times New Roman" w:cs="Times New Roman"/>
          <w:color w:val="000000" w:themeColor="text1"/>
          <w:sz w:val="24"/>
          <w:szCs w:val="24"/>
        </w:rPr>
        <w:t>Hizmet sürecinde çocuğun kendine zarar verebileceği olgulara karşı kontrolü sağlamakla</w:t>
      </w:r>
      <w:r w:rsidR="00D945AC">
        <w:rPr>
          <w:rFonts w:ascii="Times New Roman" w:hAnsi="Times New Roman" w:cs="Times New Roman"/>
          <w:color w:val="000000" w:themeColor="text1"/>
          <w:sz w:val="24"/>
          <w:szCs w:val="24"/>
        </w:rPr>
        <w:t>,</w:t>
      </w:r>
    </w:p>
    <w:p w:rsidR="0056792B"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 </w:t>
      </w:r>
      <w:r w:rsidR="00D945AC">
        <w:rPr>
          <w:rFonts w:ascii="Times New Roman" w:hAnsi="Times New Roman" w:cs="Times New Roman"/>
          <w:color w:val="000000" w:themeColor="text1"/>
          <w:sz w:val="24"/>
          <w:szCs w:val="24"/>
        </w:rPr>
        <w:t>Çocukları ders başlangıç saatinde veliden teslim almakla ve</w:t>
      </w:r>
      <w:r w:rsidR="008343C4" w:rsidRPr="007C40FF">
        <w:rPr>
          <w:rFonts w:ascii="Times New Roman" w:hAnsi="Times New Roman" w:cs="Times New Roman"/>
          <w:color w:val="000000" w:themeColor="text1"/>
          <w:sz w:val="24"/>
          <w:szCs w:val="24"/>
        </w:rPr>
        <w:t xml:space="preserve"> </w:t>
      </w:r>
      <w:r w:rsidR="00D945AC">
        <w:rPr>
          <w:rFonts w:ascii="Times New Roman" w:hAnsi="Times New Roman" w:cs="Times New Roman"/>
          <w:color w:val="000000" w:themeColor="text1"/>
          <w:sz w:val="24"/>
          <w:szCs w:val="24"/>
        </w:rPr>
        <w:t xml:space="preserve">veliye ya da velinin önceden bilgi vererek teslimini istediği kişiye kimlik ibrazı ile teslimini gerçekleştirmekle </w:t>
      </w:r>
      <w:r w:rsidR="008343C4" w:rsidRPr="007C40FF">
        <w:rPr>
          <w:rFonts w:ascii="Times New Roman" w:hAnsi="Times New Roman" w:cs="Times New Roman"/>
          <w:color w:val="000000" w:themeColor="text1"/>
          <w:sz w:val="24"/>
          <w:szCs w:val="24"/>
        </w:rPr>
        <w:t>yükümlüdür.</w:t>
      </w:r>
    </w:p>
    <w:p w:rsidR="000F6655" w:rsidRDefault="000F6655" w:rsidP="00071082">
      <w:pPr>
        <w:tabs>
          <w:tab w:val="left" w:pos="0"/>
          <w:tab w:val="left" w:pos="1276"/>
        </w:tabs>
        <w:spacing w:after="0"/>
        <w:ind w:left="851" w:right="250" w:hanging="284"/>
        <w:jc w:val="both"/>
        <w:rPr>
          <w:rFonts w:ascii="Times New Roman" w:hAnsi="Times New Roman" w:cs="Times New Roman"/>
          <w:b/>
          <w:color w:val="000000" w:themeColor="text1"/>
          <w:sz w:val="24"/>
          <w:szCs w:val="24"/>
        </w:rPr>
      </w:pPr>
    </w:p>
    <w:p w:rsidR="00426226" w:rsidRPr="0056792B" w:rsidRDefault="00426226" w:rsidP="0056792B">
      <w:pPr>
        <w:tabs>
          <w:tab w:val="left" w:pos="0"/>
          <w:tab w:val="left" w:pos="1276"/>
        </w:tabs>
        <w:spacing w:after="0"/>
        <w:ind w:right="250"/>
        <w:jc w:val="both"/>
        <w:rPr>
          <w:rFonts w:ascii="Times New Roman" w:hAnsi="Times New Roman" w:cs="Times New Roman"/>
          <w:color w:val="000000" w:themeColor="text1"/>
          <w:sz w:val="24"/>
          <w:szCs w:val="24"/>
        </w:rPr>
      </w:pPr>
      <w:r w:rsidRPr="00DE5262">
        <w:rPr>
          <w:rFonts w:ascii="Times New Roman" w:hAnsi="Times New Roman" w:cs="Times New Roman"/>
          <w:b/>
          <w:color w:val="000000" w:themeColor="text1"/>
          <w:sz w:val="24"/>
          <w:szCs w:val="24"/>
        </w:rPr>
        <w:t>Rehber</w:t>
      </w:r>
      <w:r w:rsidR="002E199D" w:rsidRPr="00DE5262">
        <w:rPr>
          <w:rFonts w:ascii="Times New Roman" w:hAnsi="Times New Roman" w:cs="Times New Roman"/>
          <w:b/>
          <w:color w:val="000000" w:themeColor="text1"/>
          <w:sz w:val="24"/>
          <w:szCs w:val="24"/>
        </w:rPr>
        <w:t xml:space="preserve"> Öğretmenin</w:t>
      </w:r>
      <w:r w:rsidRPr="00DE5262">
        <w:rPr>
          <w:rFonts w:ascii="Times New Roman" w:hAnsi="Times New Roman" w:cs="Times New Roman"/>
          <w:b/>
          <w:color w:val="000000" w:themeColor="text1"/>
          <w:sz w:val="24"/>
          <w:szCs w:val="24"/>
        </w:rPr>
        <w:t xml:space="preserve"> </w:t>
      </w:r>
      <w:r w:rsidR="001F114A">
        <w:rPr>
          <w:rFonts w:ascii="Times New Roman" w:hAnsi="Times New Roman" w:cs="Times New Roman"/>
          <w:b/>
          <w:color w:val="000000" w:themeColor="text1"/>
          <w:sz w:val="24"/>
          <w:szCs w:val="24"/>
        </w:rPr>
        <w:t>görev, yetki ve sorumlulukları</w:t>
      </w:r>
    </w:p>
    <w:p w:rsidR="0056792B" w:rsidRPr="00776066" w:rsidRDefault="00452E5B" w:rsidP="00452E5B">
      <w:pPr>
        <w:pStyle w:val="Default"/>
        <w:jc w:val="both"/>
      </w:pPr>
      <w:r w:rsidRPr="00452E5B">
        <w:rPr>
          <w:rFonts w:eastAsia="Times New Roman"/>
          <w:b/>
          <w:color w:val="000000" w:themeColor="text1"/>
        </w:rPr>
        <w:t xml:space="preserve">MADDE </w:t>
      </w:r>
      <w:r w:rsidR="0017428A">
        <w:rPr>
          <w:rFonts w:eastAsia="Times New Roman"/>
          <w:b/>
          <w:color w:val="000000" w:themeColor="text1"/>
        </w:rPr>
        <w:t>12</w:t>
      </w:r>
      <w:r w:rsidR="00CE08A9">
        <w:rPr>
          <w:rFonts w:eastAsia="Times New Roman"/>
          <w:b/>
          <w:color w:val="000000" w:themeColor="text1"/>
        </w:rPr>
        <w:t>-</w:t>
      </w:r>
      <w:r w:rsidRPr="00452E5B">
        <w:rPr>
          <w:rFonts w:eastAsia="Times New Roman"/>
          <w:b/>
          <w:color w:val="000000" w:themeColor="text1"/>
        </w:rPr>
        <w:t xml:space="preserve"> </w:t>
      </w:r>
      <w:r w:rsidR="00A17641" w:rsidRPr="00CE08A9">
        <w:rPr>
          <w:rFonts w:eastAsia="Times New Roman"/>
          <w:color w:val="000000" w:themeColor="text1"/>
        </w:rPr>
        <w:t>(1)</w:t>
      </w:r>
      <w:r w:rsidR="00A17641">
        <w:rPr>
          <w:rFonts w:eastAsia="Times New Roman"/>
          <w:color w:val="000000" w:themeColor="text1"/>
        </w:rPr>
        <w:t xml:space="preserve"> </w:t>
      </w:r>
      <w:r w:rsidR="0056792B" w:rsidRPr="00776066">
        <w:rPr>
          <w:rFonts w:eastAsia="Times New Roman"/>
          <w:color w:val="000000" w:themeColor="text1"/>
        </w:rPr>
        <w:t>Rehber Öğretmen</w:t>
      </w:r>
      <w:r w:rsidR="0056792B">
        <w:rPr>
          <w:rFonts w:eastAsia="Times New Roman"/>
          <w:color w:val="000000" w:themeColor="text1"/>
        </w:rPr>
        <w:t>;</w:t>
      </w:r>
    </w:p>
    <w:p w:rsidR="0056792B" w:rsidRPr="00A81008" w:rsidRDefault="0056792B" w:rsidP="00380CAE">
      <w:pPr>
        <w:pStyle w:val="ListeParagraf"/>
        <w:widowControl w:val="0"/>
        <w:numPr>
          <w:ilvl w:val="0"/>
          <w:numId w:val="9"/>
        </w:numPr>
        <w:tabs>
          <w:tab w:val="left" w:pos="0"/>
          <w:tab w:val="left" w:pos="1276"/>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Kabulü yapılan özel gereksinimli çocukların </w:t>
      </w:r>
      <w:r w:rsidR="00DE5262">
        <w:rPr>
          <w:rFonts w:ascii="Times New Roman" w:hAnsi="Times New Roman" w:cs="Times New Roman"/>
          <w:color w:val="000000" w:themeColor="text1"/>
          <w:sz w:val="24"/>
          <w:szCs w:val="24"/>
        </w:rPr>
        <w:t>Gündüz Bakımevine uyumunu sağlamakla</w:t>
      </w:r>
      <w:r w:rsidRPr="007C40FF">
        <w:rPr>
          <w:rFonts w:ascii="Times New Roman" w:hAnsi="Times New Roman" w:cs="Times New Roman"/>
          <w:color w:val="000000" w:themeColor="text1"/>
          <w:sz w:val="24"/>
          <w:szCs w:val="24"/>
        </w:rPr>
        <w:t>, uyumsuzluğu ol</w:t>
      </w:r>
      <w:r w:rsidR="00DE5262">
        <w:rPr>
          <w:rFonts w:ascii="Times New Roman" w:hAnsi="Times New Roman" w:cs="Times New Roman"/>
          <w:color w:val="000000" w:themeColor="text1"/>
          <w:sz w:val="24"/>
          <w:szCs w:val="24"/>
        </w:rPr>
        <w:t>an çocukların sorunlarını saptamak</w:t>
      </w:r>
      <w:r w:rsidRPr="007C40FF">
        <w:rPr>
          <w:rFonts w:ascii="Times New Roman" w:hAnsi="Times New Roman" w:cs="Times New Roman"/>
          <w:color w:val="000000" w:themeColor="text1"/>
          <w:sz w:val="24"/>
          <w:szCs w:val="24"/>
        </w:rPr>
        <w:t xml:space="preserve"> ve çözümüne </w:t>
      </w:r>
      <w:r w:rsidRPr="00A81008">
        <w:rPr>
          <w:rFonts w:ascii="Times New Roman" w:hAnsi="Times New Roman" w:cs="Times New Roman"/>
          <w:color w:val="000000" w:themeColor="text1"/>
          <w:sz w:val="24"/>
          <w:szCs w:val="24"/>
        </w:rPr>
        <w:t>yönelik çalışmalar</w:t>
      </w:r>
      <w:r w:rsidR="00DE5262" w:rsidRPr="00A81008">
        <w:rPr>
          <w:rFonts w:ascii="Times New Roman" w:hAnsi="Times New Roman" w:cs="Times New Roman"/>
          <w:color w:val="000000" w:themeColor="text1"/>
          <w:sz w:val="24"/>
          <w:szCs w:val="24"/>
        </w:rPr>
        <w:t xml:space="preserve"> yapmakla, </w:t>
      </w:r>
    </w:p>
    <w:p w:rsidR="0056792B" w:rsidRPr="00A81008" w:rsidRDefault="00A81008" w:rsidP="00380CAE">
      <w:pPr>
        <w:pStyle w:val="ListeParagraf"/>
        <w:widowControl w:val="0"/>
        <w:numPr>
          <w:ilvl w:val="0"/>
          <w:numId w:val="9"/>
        </w:numPr>
        <w:tabs>
          <w:tab w:val="left" w:pos="0"/>
          <w:tab w:val="left" w:pos="1276"/>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A81008">
        <w:rPr>
          <w:rFonts w:ascii="Times New Roman" w:hAnsi="Times New Roman" w:cs="Times New Roman"/>
          <w:sz w:val="24"/>
          <w:szCs w:val="24"/>
        </w:rPr>
        <w:t xml:space="preserve">Çocuğun kendini tanıması, sosyalleşmesi, özgüven geliştirmesi, sınırlarını keşfetmesi, okula uyum sağlaması, okula ve öğrenmeye yönelik olumlu tutum geliştirmesi, yetenek ve ilgi alanları hakkında farkındalık kazanmasına yönelik </w:t>
      </w:r>
      <w:r w:rsidR="0056792B" w:rsidRPr="00A81008">
        <w:rPr>
          <w:rFonts w:ascii="Times New Roman" w:hAnsi="Times New Roman" w:cs="Times New Roman"/>
          <w:color w:val="000000" w:themeColor="text1"/>
          <w:sz w:val="24"/>
          <w:szCs w:val="24"/>
        </w:rPr>
        <w:t>mesleki programlar hazırla</w:t>
      </w:r>
      <w:r w:rsidR="00DE5262" w:rsidRPr="00A81008">
        <w:rPr>
          <w:rFonts w:ascii="Times New Roman" w:hAnsi="Times New Roman" w:cs="Times New Roman"/>
          <w:color w:val="000000" w:themeColor="text1"/>
          <w:sz w:val="24"/>
          <w:szCs w:val="24"/>
        </w:rPr>
        <w:t>mak ve uygulamakla,</w:t>
      </w:r>
    </w:p>
    <w:p w:rsidR="00D07A17" w:rsidRPr="00452E5B" w:rsidRDefault="00D07A17" w:rsidP="00380CAE">
      <w:pPr>
        <w:pStyle w:val="ListeParagraf"/>
        <w:numPr>
          <w:ilvl w:val="0"/>
          <w:numId w:val="9"/>
        </w:numPr>
        <w:tabs>
          <w:tab w:val="left" w:pos="0"/>
          <w:tab w:val="left" w:pos="1276"/>
        </w:tabs>
        <w:spacing w:after="0"/>
        <w:ind w:left="851" w:right="250" w:hanging="284"/>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Çocuklarla ve ailelerle bireysel görüşme ve mesleki çalışmalar yapmakla, </w:t>
      </w:r>
    </w:p>
    <w:p w:rsidR="00D07A17" w:rsidRPr="007C40FF"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D07A17" w:rsidRPr="004F1156">
        <w:rPr>
          <w:rFonts w:ascii="Times New Roman" w:hAnsi="Times New Roman" w:cs="Times New Roman"/>
          <w:sz w:val="24"/>
          <w:szCs w:val="24"/>
        </w:rPr>
        <w:t>Öğrencilerin gelişim kayıtlarını tut</w:t>
      </w:r>
      <w:r w:rsidR="00D07A17">
        <w:rPr>
          <w:rFonts w:ascii="Times New Roman" w:hAnsi="Times New Roman" w:cs="Times New Roman"/>
          <w:sz w:val="24"/>
          <w:szCs w:val="24"/>
        </w:rPr>
        <w:t>makla,</w:t>
      </w:r>
    </w:p>
    <w:p w:rsidR="00D07A17" w:rsidRDefault="00802A16" w:rsidP="00380CAE">
      <w:pPr>
        <w:pStyle w:val="Default"/>
        <w:numPr>
          <w:ilvl w:val="0"/>
          <w:numId w:val="9"/>
        </w:numPr>
        <w:ind w:left="851" w:hanging="284"/>
        <w:jc w:val="both"/>
      </w:pPr>
      <w:r>
        <w:lastRenderedPageBreak/>
        <w:t>Velilere ve personele yönelik olarak g</w:t>
      </w:r>
      <w:r w:rsidR="0056792B" w:rsidRPr="00776066">
        <w:t>erçekleştirilecek genel eğiti</w:t>
      </w:r>
      <w:r w:rsidR="00DE5262">
        <w:t>m etkinliklerine</w:t>
      </w:r>
      <w:r w:rsidR="00D07A17">
        <w:t xml:space="preserve"> katkı ve</w:t>
      </w:r>
      <w:r w:rsidR="00DE5262">
        <w:t xml:space="preserve"> katılım sağlamakla,</w:t>
      </w:r>
    </w:p>
    <w:p w:rsidR="00D07A17" w:rsidRDefault="00D07A17" w:rsidP="00380CAE">
      <w:pPr>
        <w:pStyle w:val="Default"/>
        <w:numPr>
          <w:ilvl w:val="0"/>
          <w:numId w:val="9"/>
        </w:numPr>
        <w:ind w:left="851" w:hanging="284"/>
        <w:jc w:val="both"/>
      </w:pPr>
      <w:r w:rsidRPr="00D07A17">
        <w:rPr>
          <w:color w:val="000000" w:themeColor="text1"/>
        </w:rPr>
        <w:t>Hizmet içi eğitim programlarının uygulanmasında görev almakla,</w:t>
      </w:r>
    </w:p>
    <w:p w:rsidR="0056792B" w:rsidRPr="0056792B" w:rsidRDefault="0056792B" w:rsidP="00380CAE">
      <w:pPr>
        <w:pStyle w:val="ListeParagraf"/>
        <w:numPr>
          <w:ilvl w:val="0"/>
          <w:numId w:val="9"/>
        </w:numPr>
        <w:spacing w:after="0"/>
        <w:ind w:left="851" w:right="40" w:hanging="284"/>
        <w:jc w:val="both"/>
        <w:rPr>
          <w:rFonts w:ascii="Times New Roman" w:hAnsi="Times New Roman" w:cs="Times New Roman"/>
          <w:color w:val="000000" w:themeColor="text1"/>
          <w:sz w:val="24"/>
          <w:szCs w:val="24"/>
        </w:rPr>
      </w:pPr>
      <w:r w:rsidRPr="0056792B">
        <w:rPr>
          <w:rFonts w:ascii="Times New Roman" w:hAnsi="Times New Roman" w:cs="Times New Roman"/>
          <w:color w:val="000000" w:themeColor="text1"/>
          <w:sz w:val="24"/>
          <w:szCs w:val="24"/>
        </w:rPr>
        <w:t xml:space="preserve">Merkezin çevreye </w:t>
      </w:r>
      <w:r w:rsidR="00DE5262">
        <w:rPr>
          <w:rFonts w:ascii="Times New Roman" w:hAnsi="Times New Roman" w:cs="Times New Roman"/>
          <w:color w:val="000000" w:themeColor="text1"/>
          <w:sz w:val="24"/>
          <w:szCs w:val="24"/>
        </w:rPr>
        <w:t>ve topluma tanıtılmasını sağlamak,</w:t>
      </w:r>
      <w:r w:rsidRPr="0056792B">
        <w:rPr>
          <w:rFonts w:ascii="Times New Roman" w:hAnsi="Times New Roman" w:cs="Times New Roman"/>
          <w:color w:val="000000" w:themeColor="text1"/>
          <w:sz w:val="24"/>
          <w:szCs w:val="24"/>
        </w:rPr>
        <w:t xml:space="preserve"> gönüllü kişi ve kuruluşlarla yapılacak çalışmaların pro</w:t>
      </w:r>
      <w:r w:rsidR="00DE5262">
        <w:rPr>
          <w:rFonts w:ascii="Times New Roman" w:hAnsi="Times New Roman" w:cs="Times New Roman"/>
          <w:color w:val="000000" w:themeColor="text1"/>
          <w:sz w:val="24"/>
          <w:szCs w:val="24"/>
        </w:rPr>
        <w:t>gramlanmasında görev almakla,</w:t>
      </w:r>
    </w:p>
    <w:p w:rsidR="0056792B" w:rsidRPr="00452E5B" w:rsidRDefault="0056792B" w:rsidP="00380CAE">
      <w:pPr>
        <w:pStyle w:val="Default"/>
        <w:numPr>
          <w:ilvl w:val="0"/>
          <w:numId w:val="9"/>
        </w:numPr>
        <w:ind w:left="851" w:hanging="284"/>
        <w:jc w:val="both"/>
      </w:pPr>
      <w:r w:rsidRPr="007C40FF">
        <w:rPr>
          <w:color w:val="000000" w:themeColor="text1"/>
        </w:rPr>
        <w:t>Aylık ve yıllık çalışma programlarının uygulama sonuçlarını değerlendi</w:t>
      </w:r>
      <w:r w:rsidR="00DE5262">
        <w:rPr>
          <w:color w:val="000000" w:themeColor="text1"/>
        </w:rPr>
        <w:t>rmekle</w:t>
      </w:r>
      <w:r w:rsidR="00860267">
        <w:rPr>
          <w:color w:val="000000" w:themeColor="text1"/>
        </w:rPr>
        <w:t xml:space="preserve">, </w:t>
      </w:r>
    </w:p>
    <w:p w:rsidR="001C4AD7" w:rsidRDefault="00452E5B" w:rsidP="00452E5B">
      <w:pPr>
        <w:pStyle w:val="Default"/>
        <w:ind w:left="567"/>
        <w:jc w:val="both"/>
        <w:rPr>
          <w:color w:val="000000" w:themeColor="text1"/>
        </w:rPr>
      </w:pPr>
      <w:r>
        <w:rPr>
          <w:color w:val="000000" w:themeColor="text1"/>
        </w:rPr>
        <w:t xml:space="preserve">ğ) </w:t>
      </w:r>
      <w:r w:rsidR="00D07A17" w:rsidRPr="00C75419">
        <w:rPr>
          <w:color w:val="000000" w:themeColor="text1"/>
        </w:rPr>
        <w:t xml:space="preserve">Müdürlükçe geliştirilen standart </w:t>
      </w:r>
      <w:r w:rsidR="00D07A17">
        <w:rPr>
          <w:color w:val="000000" w:themeColor="text1"/>
        </w:rPr>
        <w:t>formların doldurulmasını sağlamakla</w:t>
      </w:r>
      <w:r w:rsidR="001C4AD7">
        <w:rPr>
          <w:color w:val="000000" w:themeColor="text1"/>
        </w:rPr>
        <w:t>,</w:t>
      </w:r>
      <w:r w:rsidR="00D07A17">
        <w:rPr>
          <w:color w:val="000000" w:themeColor="text1"/>
        </w:rPr>
        <w:t xml:space="preserve"> </w:t>
      </w:r>
    </w:p>
    <w:p w:rsidR="001C4AD7" w:rsidRPr="001C4AD7" w:rsidRDefault="001C4AD7" w:rsidP="00380CAE">
      <w:pPr>
        <w:pStyle w:val="ListeParagraf"/>
        <w:numPr>
          <w:ilvl w:val="0"/>
          <w:numId w:val="9"/>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1C4AD7">
        <w:rPr>
          <w:rFonts w:ascii="Times New Roman" w:hAnsi="Times New Roman" w:cs="Times New Roman"/>
          <w:color w:val="000000" w:themeColor="text1"/>
          <w:sz w:val="24"/>
          <w:szCs w:val="24"/>
        </w:rPr>
        <w:t>Çocukları ders başlangıç saatinde veliden teslim almakla ve veliye ya da velinin önceden bilgi vererek teslimini istediği kişiye kimlik ibrazı ile teslimini gerçekleştirmekle yükümlüdür.</w:t>
      </w:r>
    </w:p>
    <w:p w:rsidR="0056792B" w:rsidRDefault="00A17641" w:rsidP="00452E5B">
      <w:pPr>
        <w:pStyle w:val="Default"/>
        <w:ind w:firstLine="567"/>
        <w:jc w:val="both"/>
      </w:pPr>
      <w:r w:rsidRPr="00452E5B">
        <w:rPr>
          <w:color w:val="000000" w:themeColor="text1"/>
        </w:rPr>
        <w:t>(2)</w:t>
      </w:r>
      <w:r>
        <w:rPr>
          <w:color w:val="000000" w:themeColor="text1"/>
        </w:rPr>
        <w:t xml:space="preserve"> </w:t>
      </w:r>
      <w:r w:rsidRPr="00C75419">
        <w:rPr>
          <w:color w:val="000000" w:themeColor="text1"/>
        </w:rPr>
        <w:t>Yukarıda sayılan görevlerini diğer meslek elemanlarıyla işbirliği yaparak ekip çalışması içinde yürütür.</w:t>
      </w:r>
    </w:p>
    <w:p w:rsidR="0056792B" w:rsidRPr="00776066" w:rsidRDefault="0056792B" w:rsidP="00DE5262">
      <w:pPr>
        <w:pStyle w:val="Default"/>
        <w:jc w:val="both"/>
      </w:pPr>
    </w:p>
    <w:p w:rsidR="0056792B" w:rsidRPr="007E4667" w:rsidRDefault="00B76649" w:rsidP="005E1B6E">
      <w:pPr>
        <w:tabs>
          <w:tab w:val="left" w:pos="0"/>
          <w:tab w:val="left" w:pos="1276"/>
        </w:tabs>
        <w:spacing w:after="0"/>
        <w:ind w:right="250"/>
        <w:jc w:val="both"/>
        <w:rPr>
          <w:rFonts w:ascii="Times New Roman" w:hAnsi="Times New Roman" w:cs="Times New Roman"/>
          <w:b/>
          <w:color w:val="000000" w:themeColor="text1"/>
          <w:sz w:val="24"/>
          <w:szCs w:val="24"/>
        </w:rPr>
      </w:pPr>
      <w:proofErr w:type="spellStart"/>
      <w:r w:rsidRPr="007E4667">
        <w:rPr>
          <w:rFonts w:ascii="Times New Roman" w:hAnsi="Times New Roman" w:cs="Times New Roman"/>
          <w:b/>
          <w:color w:val="000000" w:themeColor="text1"/>
          <w:sz w:val="24"/>
          <w:szCs w:val="24"/>
        </w:rPr>
        <w:t>Psikoloğun</w:t>
      </w:r>
      <w:proofErr w:type="spellEnd"/>
      <w:r w:rsidR="005E1B6E" w:rsidRPr="007E4667">
        <w:rPr>
          <w:rFonts w:ascii="Times New Roman" w:hAnsi="Times New Roman" w:cs="Times New Roman"/>
          <w:b/>
          <w:color w:val="000000" w:themeColor="text1"/>
          <w:sz w:val="24"/>
          <w:szCs w:val="24"/>
        </w:rPr>
        <w:t xml:space="preserve"> </w:t>
      </w:r>
      <w:r w:rsidR="001F114A">
        <w:rPr>
          <w:rFonts w:ascii="Times New Roman" w:hAnsi="Times New Roman" w:cs="Times New Roman"/>
          <w:b/>
          <w:color w:val="000000" w:themeColor="text1"/>
          <w:sz w:val="24"/>
          <w:szCs w:val="24"/>
        </w:rPr>
        <w:t>görev, yetki ve sorumlulukları</w:t>
      </w:r>
    </w:p>
    <w:p w:rsidR="005E1B6E" w:rsidRPr="00452E5B" w:rsidRDefault="00452E5B" w:rsidP="00452E5B">
      <w:pPr>
        <w:tabs>
          <w:tab w:val="left" w:pos="0"/>
          <w:tab w:val="left" w:pos="1276"/>
        </w:tabs>
        <w:spacing w:after="0"/>
        <w:ind w:right="250"/>
        <w:jc w:val="both"/>
        <w:rPr>
          <w:rFonts w:ascii="Times New Roman" w:hAnsi="Times New Roman" w:cs="Times New Roman"/>
          <w:color w:val="000000" w:themeColor="text1"/>
          <w:sz w:val="24"/>
          <w:szCs w:val="24"/>
        </w:rPr>
      </w:pPr>
      <w:r w:rsidRPr="00452E5B">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13</w:t>
      </w:r>
      <w:r w:rsidRPr="00452E5B">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r w:rsidR="00C75419" w:rsidRPr="00452E5B">
        <w:rPr>
          <w:rFonts w:ascii="Times New Roman" w:hAnsi="Times New Roman" w:cs="Times New Roman"/>
          <w:color w:val="000000" w:themeColor="text1"/>
          <w:sz w:val="24"/>
          <w:szCs w:val="24"/>
        </w:rPr>
        <w:t xml:space="preserve">(1) </w:t>
      </w:r>
      <w:r w:rsidR="005E1B6E" w:rsidRPr="00452E5B">
        <w:rPr>
          <w:rFonts w:ascii="Times New Roman" w:hAnsi="Times New Roman" w:cs="Times New Roman"/>
          <w:color w:val="000000" w:themeColor="text1"/>
          <w:sz w:val="24"/>
          <w:szCs w:val="24"/>
        </w:rPr>
        <w:t>Psikolog;</w:t>
      </w:r>
    </w:p>
    <w:p w:rsidR="005E1B6E" w:rsidRDefault="005E1B6E"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Kabulü yapılan özel gereksinimli çocukların </w:t>
      </w:r>
      <w:r w:rsidR="007E4667">
        <w:rPr>
          <w:rFonts w:ascii="Times New Roman" w:hAnsi="Times New Roman" w:cs="Times New Roman"/>
          <w:color w:val="000000" w:themeColor="text1"/>
          <w:sz w:val="24"/>
          <w:szCs w:val="24"/>
        </w:rPr>
        <w:t>Gündüz Bakımevine uyumunu sağlamak</w:t>
      </w:r>
      <w:r w:rsidRPr="007C40FF">
        <w:rPr>
          <w:rFonts w:ascii="Times New Roman" w:hAnsi="Times New Roman" w:cs="Times New Roman"/>
          <w:color w:val="000000" w:themeColor="text1"/>
          <w:sz w:val="24"/>
          <w:szCs w:val="24"/>
        </w:rPr>
        <w:t>, uyumsuzluğu ol</w:t>
      </w:r>
      <w:r w:rsidR="007E4667">
        <w:rPr>
          <w:rFonts w:ascii="Times New Roman" w:hAnsi="Times New Roman" w:cs="Times New Roman"/>
          <w:color w:val="000000" w:themeColor="text1"/>
          <w:sz w:val="24"/>
          <w:szCs w:val="24"/>
        </w:rPr>
        <w:t>an çocukların sorunlarını saptamak</w:t>
      </w:r>
      <w:r w:rsidRPr="007C40FF">
        <w:rPr>
          <w:rFonts w:ascii="Times New Roman" w:hAnsi="Times New Roman" w:cs="Times New Roman"/>
          <w:color w:val="000000" w:themeColor="text1"/>
          <w:sz w:val="24"/>
          <w:szCs w:val="24"/>
        </w:rPr>
        <w:t xml:space="preserve"> ve çözümüne </w:t>
      </w:r>
      <w:r w:rsidR="007E4667">
        <w:rPr>
          <w:rFonts w:ascii="Times New Roman" w:hAnsi="Times New Roman" w:cs="Times New Roman"/>
          <w:color w:val="000000" w:themeColor="text1"/>
          <w:sz w:val="24"/>
          <w:szCs w:val="24"/>
        </w:rPr>
        <w:t>yönelik çalışmalarda görev almakla,</w:t>
      </w:r>
    </w:p>
    <w:p w:rsidR="00C75419" w:rsidRP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Çocuklarla ve ailelerle bireysel görüşme ve mesleki çalışmalar yapmak</w:t>
      </w:r>
      <w:r w:rsidR="007E4667">
        <w:rPr>
          <w:rFonts w:ascii="Times New Roman" w:eastAsia="Times New Roman" w:hAnsi="Times New Roman" w:cs="Times New Roman"/>
          <w:sz w:val="24"/>
          <w:szCs w:val="24"/>
        </w:rPr>
        <w:t>la,</w:t>
      </w:r>
    </w:p>
    <w:p w:rsid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C75419">
        <w:rPr>
          <w:rFonts w:ascii="Times New Roman" w:hAnsi="Times New Roman" w:cs="Times New Roman"/>
          <w:color w:val="000000" w:themeColor="text1"/>
          <w:sz w:val="24"/>
          <w:szCs w:val="24"/>
        </w:rPr>
        <w:t>Çocukların psikolojik durumları</w:t>
      </w:r>
      <w:r w:rsidR="007E4667">
        <w:rPr>
          <w:rFonts w:ascii="Times New Roman" w:hAnsi="Times New Roman" w:cs="Times New Roman"/>
          <w:color w:val="000000" w:themeColor="text1"/>
          <w:sz w:val="24"/>
          <w:szCs w:val="24"/>
        </w:rPr>
        <w:t>nı sürekli olarak izlemek</w:t>
      </w:r>
      <w:r w:rsidRPr="00C75419">
        <w:rPr>
          <w:rFonts w:ascii="Times New Roman" w:hAnsi="Times New Roman" w:cs="Times New Roman"/>
          <w:color w:val="000000" w:themeColor="text1"/>
          <w:sz w:val="24"/>
          <w:szCs w:val="24"/>
        </w:rPr>
        <w:t xml:space="preserve">, </w:t>
      </w:r>
      <w:r w:rsidR="007E4667">
        <w:rPr>
          <w:rFonts w:ascii="Times New Roman" w:hAnsi="Times New Roman" w:cs="Times New Roman"/>
          <w:color w:val="000000" w:themeColor="text1"/>
          <w:sz w:val="24"/>
          <w:szCs w:val="24"/>
        </w:rPr>
        <w:t xml:space="preserve">mesleki </w:t>
      </w:r>
      <w:r w:rsidRPr="00C75419">
        <w:rPr>
          <w:rFonts w:ascii="Times New Roman" w:hAnsi="Times New Roman" w:cs="Times New Roman"/>
          <w:color w:val="000000" w:themeColor="text1"/>
          <w:sz w:val="24"/>
          <w:szCs w:val="24"/>
        </w:rPr>
        <w:t>çalışma yöntemleri aracılığıyla sor</w:t>
      </w:r>
      <w:r w:rsidR="007E4667">
        <w:rPr>
          <w:rFonts w:ascii="Times New Roman" w:hAnsi="Times New Roman" w:cs="Times New Roman"/>
          <w:color w:val="000000" w:themeColor="text1"/>
          <w:sz w:val="24"/>
          <w:szCs w:val="24"/>
        </w:rPr>
        <w:t>unlarının çözümüne yardımcı olmak, ilgili raporları düzenlemekle,</w:t>
      </w:r>
    </w:p>
    <w:p w:rsidR="00C75419" w:rsidRDefault="00452E5B" w:rsidP="00452E5B">
      <w:pPr>
        <w:tabs>
          <w:tab w:val="left" w:pos="0"/>
          <w:tab w:val="left" w:pos="1276"/>
        </w:tabs>
        <w:spacing w:after="0"/>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C75419" w:rsidRPr="00C75419">
        <w:rPr>
          <w:rFonts w:ascii="Times New Roman" w:hAnsi="Times New Roman" w:cs="Times New Roman"/>
          <w:color w:val="000000" w:themeColor="text1"/>
          <w:sz w:val="24"/>
          <w:szCs w:val="24"/>
        </w:rPr>
        <w:t>Merkezin çevreye</w:t>
      </w:r>
      <w:r w:rsidR="007E4667">
        <w:rPr>
          <w:rFonts w:ascii="Times New Roman" w:hAnsi="Times New Roman" w:cs="Times New Roman"/>
          <w:color w:val="000000" w:themeColor="text1"/>
          <w:sz w:val="24"/>
          <w:szCs w:val="24"/>
        </w:rPr>
        <w:t xml:space="preserve"> ve topluma tanıtılmasını sağlamak</w:t>
      </w:r>
      <w:r w:rsidR="00C75419" w:rsidRPr="00C75419">
        <w:rPr>
          <w:rFonts w:ascii="Times New Roman" w:hAnsi="Times New Roman" w:cs="Times New Roman"/>
          <w:color w:val="000000" w:themeColor="text1"/>
          <w:sz w:val="24"/>
          <w:szCs w:val="24"/>
        </w:rPr>
        <w:t>, gönüllü kişi ve kuruluşlarla yapılacak çalışmaların pro</w:t>
      </w:r>
      <w:r w:rsidR="007E4667">
        <w:rPr>
          <w:rFonts w:ascii="Times New Roman" w:hAnsi="Times New Roman" w:cs="Times New Roman"/>
          <w:color w:val="000000" w:themeColor="text1"/>
          <w:sz w:val="24"/>
          <w:szCs w:val="24"/>
        </w:rPr>
        <w:t>gramlanmasında görev almakla,</w:t>
      </w:r>
    </w:p>
    <w:p w:rsid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C75419">
        <w:rPr>
          <w:rFonts w:ascii="Times New Roman" w:hAnsi="Times New Roman" w:cs="Times New Roman"/>
          <w:color w:val="000000" w:themeColor="text1"/>
          <w:sz w:val="24"/>
          <w:szCs w:val="24"/>
        </w:rPr>
        <w:t>Aylık ve yıllık çalışma programlarının uyg</w:t>
      </w:r>
      <w:r w:rsidR="00B064D6">
        <w:rPr>
          <w:rFonts w:ascii="Times New Roman" w:hAnsi="Times New Roman" w:cs="Times New Roman"/>
          <w:color w:val="000000" w:themeColor="text1"/>
          <w:sz w:val="24"/>
          <w:szCs w:val="24"/>
        </w:rPr>
        <w:t>ulama sonuçlarını değerlendirmekle,</w:t>
      </w:r>
    </w:p>
    <w:p w:rsid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C75419">
        <w:rPr>
          <w:rFonts w:ascii="Times New Roman" w:hAnsi="Times New Roman" w:cs="Times New Roman"/>
          <w:color w:val="000000" w:themeColor="text1"/>
          <w:sz w:val="24"/>
          <w:szCs w:val="24"/>
        </w:rPr>
        <w:t>Hizmetin amacına uygun konularda meslek</w:t>
      </w:r>
      <w:r w:rsidR="00B064D6">
        <w:rPr>
          <w:rFonts w:ascii="Times New Roman" w:hAnsi="Times New Roman" w:cs="Times New Roman"/>
          <w:color w:val="000000" w:themeColor="text1"/>
          <w:sz w:val="24"/>
          <w:szCs w:val="24"/>
        </w:rPr>
        <w:t>i araştırma ve incelemeler yapmak, sayısal verileri toplamak ve bunları değerlendirmekle,</w:t>
      </w:r>
    </w:p>
    <w:p w:rsid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C75419">
        <w:rPr>
          <w:rFonts w:ascii="Times New Roman" w:hAnsi="Times New Roman" w:cs="Times New Roman"/>
          <w:color w:val="000000" w:themeColor="text1"/>
          <w:sz w:val="24"/>
          <w:szCs w:val="24"/>
        </w:rPr>
        <w:t>Hizmet içi eğitim programla</w:t>
      </w:r>
      <w:r w:rsidR="00B064D6">
        <w:rPr>
          <w:rFonts w:ascii="Times New Roman" w:hAnsi="Times New Roman" w:cs="Times New Roman"/>
          <w:color w:val="000000" w:themeColor="text1"/>
          <w:sz w:val="24"/>
          <w:szCs w:val="24"/>
        </w:rPr>
        <w:t>rının uygulanmasında görev almakla,</w:t>
      </w:r>
    </w:p>
    <w:p w:rsidR="00C75419" w:rsidRDefault="00C75419" w:rsidP="00380CAE">
      <w:pPr>
        <w:pStyle w:val="ListeParagraf"/>
        <w:numPr>
          <w:ilvl w:val="0"/>
          <w:numId w:val="10"/>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C75419">
        <w:rPr>
          <w:rFonts w:ascii="Times New Roman" w:hAnsi="Times New Roman" w:cs="Times New Roman"/>
          <w:color w:val="000000" w:themeColor="text1"/>
          <w:sz w:val="24"/>
          <w:szCs w:val="24"/>
        </w:rPr>
        <w:t xml:space="preserve">Müdürlükçe geliştirilen standart </w:t>
      </w:r>
      <w:r w:rsidR="00B064D6">
        <w:rPr>
          <w:rFonts w:ascii="Times New Roman" w:hAnsi="Times New Roman" w:cs="Times New Roman"/>
          <w:color w:val="000000" w:themeColor="text1"/>
          <w:sz w:val="24"/>
          <w:szCs w:val="24"/>
        </w:rPr>
        <w:t>formların doldurulmasını sağlamakla yükümlüdür.</w:t>
      </w:r>
    </w:p>
    <w:p w:rsidR="00C75419" w:rsidRDefault="00452E5B" w:rsidP="00C75419">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75419">
        <w:rPr>
          <w:rFonts w:ascii="Times New Roman" w:hAnsi="Times New Roman" w:cs="Times New Roman"/>
          <w:color w:val="000000" w:themeColor="text1"/>
          <w:sz w:val="24"/>
          <w:szCs w:val="24"/>
        </w:rPr>
        <w:t xml:space="preserve">(2) </w:t>
      </w:r>
      <w:r w:rsidR="00C75419" w:rsidRPr="00C75419">
        <w:rPr>
          <w:rFonts w:ascii="Times New Roman" w:hAnsi="Times New Roman" w:cs="Times New Roman"/>
          <w:color w:val="000000" w:themeColor="text1"/>
          <w:sz w:val="24"/>
          <w:szCs w:val="24"/>
        </w:rPr>
        <w:t>Yukarıda sayılan görevlerini diğer meslek elemanlarıyla işbirliği yaparak ekip çalışması içinde yürütür.</w:t>
      </w:r>
    </w:p>
    <w:p w:rsidR="00AD2900" w:rsidRDefault="00AD2900" w:rsidP="004E592A">
      <w:pPr>
        <w:tabs>
          <w:tab w:val="left" w:pos="0"/>
          <w:tab w:val="left" w:pos="1276"/>
        </w:tabs>
        <w:spacing w:after="0"/>
        <w:ind w:right="250"/>
        <w:jc w:val="both"/>
        <w:rPr>
          <w:rFonts w:ascii="Times New Roman" w:hAnsi="Times New Roman" w:cs="Times New Roman"/>
          <w:b/>
          <w:color w:val="000000" w:themeColor="text1"/>
          <w:sz w:val="24"/>
          <w:szCs w:val="24"/>
        </w:rPr>
      </w:pPr>
    </w:p>
    <w:p w:rsidR="004E592A" w:rsidRPr="007C40FF" w:rsidRDefault="004E592A" w:rsidP="004E592A">
      <w:pPr>
        <w:tabs>
          <w:tab w:val="left" w:pos="0"/>
          <w:tab w:val="left" w:pos="1276"/>
        </w:tabs>
        <w:spacing w:after="0"/>
        <w:ind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Sosyal Hizmet Uzmanının </w:t>
      </w:r>
      <w:r w:rsidR="001F114A">
        <w:rPr>
          <w:rFonts w:ascii="Times New Roman" w:hAnsi="Times New Roman" w:cs="Times New Roman"/>
          <w:b/>
          <w:color w:val="000000" w:themeColor="text1"/>
          <w:sz w:val="24"/>
          <w:szCs w:val="24"/>
        </w:rPr>
        <w:t>görev, yetki ve sorumlulukları</w:t>
      </w:r>
    </w:p>
    <w:p w:rsidR="004E592A" w:rsidRPr="00452E5B" w:rsidRDefault="00452E5B" w:rsidP="00452E5B">
      <w:pPr>
        <w:tabs>
          <w:tab w:val="left" w:pos="0"/>
          <w:tab w:val="left" w:pos="1276"/>
        </w:tabs>
        <w:spacing w:after="0"/>
        <w:ind w:right="250"/>
        <w:jc w:val="both"/>
        <w:rPr>
          <w:rFonts w:ascii="Times New Roman" w:hAnsi="Times New Roman" w:cs="Times New Roman"/>
          <w:color w:val="000000" w:themeColor="text1"/>
          <w:sz w:val="24"/>
          <w:szCs w:val="24"/>
        </w:rPr>
      </w:pPr>
      <w:r w:rsidRPr="00452E5B">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14</w:t>
      </w:r>
      <w:r w:rsidRPr="00452E5B">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r w:rsidR="004E592A" w:rsidRPr="00452E5B">
        <w:rPr>
          <w:rFonts w:ascii="Times New Roman" w:hAnsi="Times New Roman" w:cs="Times New Roman"/>
          <w:color w:val="000000" w:themeColor="text1"/>
          <w:sz w:val="24"/>
          <w:szCs w:val="24"/>
        </w:rPr>
        <w:t>(1) Sosyal hizmet uzmanı;</w:t>
      </w:r>
    </w:p>
    <w:p w:rsidR="004E592A" w:rsidRPr="007C40FF" w:rsidRDefault="004E592A" w:rsidP="00380CAE">
      <w:pPr>
        <w:pStyle w:val="ListeParagraf"/>
        <w:widowControl w:val="0"/>
        <w:numPr>
          <w:ilvl w:val="0"/>
          <w:numId w:val="4"/>
        </w:numPr>
        <w:tabs>
          <w:tab w:val="left" w:pos="0"/>
          <w:tab w:val="left" w:pos="1276"/>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Kabulü yapılan özel gereksinimli çocukların </w:t>
      </w:r>
      <w:r>
        <w:rPr>
          <w:rFonts w:ascii="Times New Roman" w:hAnsi="Times New Roman" w:cs="Times New Roman"/>
          <w:color w:val="000000" w:themeColor="text1"/>
          <w:sz w:val="24"/>
          <w:szCs w:val="24"/>
        </w:rPr>
        <w:t>Gündüz Bakımevine uyumunu sağlamak</w:t>
      </w:r>
      <w:r w:rsidRPr="007C40FF">
        <w:rPr>
          <w:rFonts w:ascii="Times New Roman" w:hAnsi="Times New Roman" w:cs="Times New Roman"/>
          <w:color w:val="000000" w:themeColor="text1"/>
          <w:sz w:val="24"/>
          <w:szCs w:val="24"/>
        </w:rPr>
        <w:t>, uyumsuzluğu ol</w:t>
      </w:r>
      <w:r>
        <w:rPr>
          <w:rFonts w:ascii="Times New Roman" w:hAnsi="Times New Roman" w:cs="Times New Roman"/>
          <w:color w:val="000000" w:themeColor="text1"/>
          <w:sz w:val="24"/>
          <w:szCs w:val="24"/>
        </w:rPr>
        <w:t>an çocukların sorunlarını saptamak</w:t>
      </w:r>
      <w:r w:rsidRPr="007C40FF">
        <w:rPr>
          <w:rFonts w:ascii="Times New Roman" w:hAnsi="Times New Roman" w:cs="Times New Roman"/>
          <w:color w:val="000000" w:themeColor="text1"/>
          <w:sz w:val="24"/>
          <w:szCs w:val="24"/>
        </w:rPr>
        <w:t xml:space="preserve"> ve çözümüne </w:t>
      </w:r>
      <w:r>
        <w:rPr>
          <w:rFonts w:ascii="Times New Roman" w:hAnsi="Times New Roman" w:cs="Times New Roman"/>
          <w:color w:val="000000" w:themeColor="text1"/>
          <w:sz w:val="24"/>
          <w:szCs w:val="24"/>
        </w:rPr>
        <w:t>yönelik çalışmalarda görev almakla,</w:t>
      </w:r>
    </w:p>
    <w:p w:rsidR="004E592A" w:rsidRPr="007C40FF" w:rsidRDefault="004E592A" w:rsidP="00380CAE">
      <w:pPr>
        <w:pStyle w:val="ListeParagraf"/>
        <w:widowControl w:val="0"/>
        <w:numPr>
          <w:ilvl w:val="0"/>
          <w:numId w:val="4"/>
        </w:numPr>
        <w:tabs>
          <w:tab w:val="left" w:pos="0"/>
          <w:tab w:val="left" w:pos="1276"/>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Gerekli olan durumlarda çocuk ve aile</w:t>
      </w:r>
      <w:r>
        <w:rPr>
          <w:rFonts w:ascii="Times New Roman" w:hAnsi="Times New Roman" w:cs="Times New Roman"/>
          <w:color w:val="000000" w:themeColor="text1"/>
          <w:sz w:val="24"/>
          <w:szCs w:val="24"/>
        </w:rPr>
        <w:t xml:space="preserve"> hakkında sosyal inceleme yapmakla,</w:t>
      </w:r>
    </w:p>
    <w:p w:rsidR="004E592A"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Çocuklara yönelik </w:t>
      </w:r>
      <w:proofErr w:type="spellStart"/>
      <w:r>
        <w:rPr>
          <w:rFonts w:ascii="Times New Roman" w:hAnsi="Times New Roman" w:cs="Times New Roman"/>
          <w:color w:val="000000" w:themeColor="text1"/>
          <w:sz w:val="24"/>
          <w:szCs w:val="24"/>
        </w:rPr>
        <w:t>psikososyal</w:t>
      </w:r>
      <w:proofErr w:type="spellEnd"/>
      <w:r>
        <w:rPr>
          <w:rFonts w:ascii="Times New Roman" w:hAnsi="Times New Roman" w:cs="Times New Roman"/>
          <w:color w:val="000000" w:themeColor="text1"/>
          <w:sz w:val="24"/>
          <w:szCs w:val="24"/>
        </w:rPr>
        <w:t xml:space="preserve"> programlar hazırlamakla,</w:t>
      </w:r>
    </w:p>
    <w:p w:rsidR="004E592A" w:rsidRPr="007C40FF" w:rsidRDefault="00452E5B" w:rsidP="00452E5B">
      <w:pPr>
        <w:widowControl w:val="0"/>
        <w:tabs>
          <w:tab w:val="left" w:pos="709"/>
        </w:tabs>
        <w:autoSpaceDE w:val="0"/>
        <w:autoSpaceDN w:val="0"/>
        <w:spacing w:after="0"/>
        <w:ind w:left="567" w:right="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4E592A" w:rsidRPr="007C40FF">
        <w:rPr>
          <w:rFonts w:ascii="Times New Roman" w:hAnsi="Times New Roman" w:cs="Times New Roman"/>
          <w:color w:val="000000" w:themeColor="text1"/>
          <w:sz w:val="24"/>
          <w:szCs w:val="24"/>
        </w:rPr>
        <w:t xml:space="preserve">Çocukların </w:t>
      </w:r>
      <w:proofErr w:type="spellStart"/>
      <w:r w:rsidR="004E592A" w:rsidRPr="007C40FF">
        <w:rPr>
          <w:rFonts w:ascii="Times New Roman" w:hAnsi="Times New Roman" w:cs="Times New Roman"/>
          <w:color w:val="000000" w:themeColor="text1"/>
          <w:sz w:val="24"/>
          <w:szCs w:val="24"/>
        </w:rPr>
        <w:t>psikososyal</w:t>
      </w:r>
      <w:proofErr w:type="spellEnd"/>
      <w:r w:rsidR="004E592A" w:rsidRPr="007C40FF">
        <w:rPr>
          <w:rFonts w:ascii="Times New Roman" w:hAnsi="Times New Roman" w:cs="Times New Roman"/>
          <w:color w:val="000000" w:themeColor="text1"/>
          <w:sz w:val="24"/>
          <w:szCs w:val="24"/>
        </w:rPr>
        <w:t>, fiziksel ve ruhsal durumları</w:t>
      </w:r>
      <w:r w:rsidR="004E592A">
        <w:rPr>
          <w:rFonts w:ascii="Times New Roman" w:hAnsi="Times New Roman" w:cs="Times New Roman"/>
          <w:color w:val="000000" w:themeColor="text1"/>
          <w:sz w:val="24"/>
          <w:szCs w:val="24"/>
        </w:rPr>
        <w:t>nı sürekli olarak izlemekle</w:t>
      </w:r>
      <w:r w:rsidR="004E592A" w:rsidRPr="007C40FF">
        <w:rPr>
          <w:rFonts w:ascii="Times New Roman" w:hAnsi="Times New Roman" w:cs="Times New Roman"/>
          <w:color w:val="000000" w:themeColor="text1"/>
          <w:sz w:val="24"/>
          <w:szCs w:val="24"/>
        </w:rPr>
        <w:t>, sosyal, kişisel, grup ve toplumla çalışma yöntemleri aracılığıyla sor</w:t>
      </w:r>
      <w:r w:rsidR="00D07A17">
        <w:rPr>
          <w:rFonts w:ascii="Times New Roman" w:hAnsi="Times New Roman" w:cs="Times New Roman"/>
          <w:color w:val="000000" w:themeColor="text1"/>
          <w:sz w:val="24"/>
          <w:szCs w:val="24"/>
        </w:rPr>
        <w:t>unlarının çözümüne yardımcı olmakla</w:t>
      </w:r>
      <w:r w:rsidR="004E592A" w:rsidRPr="007C40FF">
        <w:rPr>
          <w:rFonts w:ascii="Times New Roman" w:hAnsi="Times New Roman" w:cs="Times New Roman"/>
          <w:color w:val="000000" w:themeColor="text1"/>
          <w:sz w:val="24"/>
          <w:szCs w:val="24"/>
        </w:rPr>
        <w:t xml:space="preserve">, ilgili raporları </w:t>
      </w:r>
      <w:r w:rsidR="00D07A17">
        <w:rPr>
          <w:rFonts w:ascii="Times New Roman" w:hAnsi="Times New Roman" w:cs="Times New Roman"/>
          <w:color w:val="000000" w:themeColor="text1"/>
          <w:sz w:val="24"/>
          <w:szCs w:val="24"/>
        </w:rPr>
        <w:t>düzenlemekle,</w:t>
      </w:r>
    </w:p>
    <w:p w:rsidR="007D20FC"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yakın çevresi ile o</w:t>
      </w:r>
      <w:r w:rsidR="00D07A17">
        <w:rPr>
          <w:rFonts w:ascii="Times New Roman" w:hAnsi="Times New Roman" w:cs="Times New Roman"/>
          <w:color w:val="000000" w:themeColor="text1"/>
          <w:sz w:val="24"/>
          <w:szCs w:val="24"/>
        </w:rPr>
        <w:t>lan sosyal ilişkilerini düzenlemekle, geliştirilmesine yardımcı olmakla</w:t>
      </w:r>
      <w:r w:rsidRPr="007C40FF">
        <w:rPr>
          <w:rFonts w:ascii="Times New Roman" w:hAnsi="Times New Roman" w:cs="Times New Roman"/>
          <w:color w:val="000000" w:themeColor="text1"/>
          <w:sz w:val="24"/>
          <w:szCs w:val="24"/>
        </w:rPr>
        <w:t>, gerektiğinde yak</w:t>
      </w:r>
      <w:r w:rsidR="00D07A17">
        <w:rPr>
          <w:rFonts w:ascii="Times New Roman" w:hAnsi="Times New Roman" w:cs="Times New Roman"/>
          <w:color w:val="000000" w:themeColor="text1"/>
          <w:sz w:val="24"/>
          <w:szCs w:val="24"/>
        </w:rPr>
        <w:t>ınları ile mesleki çalışma yapmakla,</w:t>
      </w:r>
    </w:p>
    <w:p w:rsidR="007D20FC"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D20FC">
        <w:rPr>
          <w:rFonts w:ascii="Times New Roman" w:hAnsi="Times New Roman" w:cs="Times New Roman"/>
          <w:color w:val="000000" w:themeColor="text1"/>
          <w:sz w:val="24"/>
          <w:szCs w:val="24"/>
        </w:rPr>
        <w:lastRenderedPageBreak/>
        <w:t>Merkezin çevreye</w:t>
      </w:r>
      <w:r w:rsidR="00D07A17" w:rsidRPr="007D20FC">
        <w:rPr>
          <w:rFonts w:ascii="Times New Roman" w:hAnsi="Times New Roman" w:cs="Times New Roman"/>
          <w:color w:val="000000" w:themeColor="text1"/>
          <w:sz w:val="24"/>
          <w:szCs w:val="24"/>
        </w:rPr>
        <w:t xml:space="preserve"> ve topluma tanıtılmasını sağlamakla</w:t>
      </w:r>
      <w:r w:rsidRPr="007D20FC">
        <w:rPr>
          <w:rFonts w:ascii="Times New Roman" w:hAnsi="Times New Roman" w:cs="Times New Roman"/>
          <w:color w:val="000000" w:themeColor="text1"/>
          <w:sz w:val="24"/>
          <w:szCs w:val="24"/>
        </w:rPr>
        <w:t>, gönüllü kişi ve kuruluşlarla yapılacak çalışmalar</w:t>
      </w:r>
      <w:r w:rsidR="00D07A17" w:rsidRPr="007D20FC">
        <w:rPr>
          <w:rFonts w:ascii="Times New Roman" w:hAnsi="Times New Roman" w:cs="Times New Roman"/>
          <w:color w:val="000000" w:themeColor="text1"/>
          <w:sz w:val="24"/>
          <w:szCs w:val="24"/>
        </w:rPr>
        <w:t>ın programlanmasında görev almakla,</w:t>
      </w:r>
    </w:p>
    <w:p w:rsidR="007D20FC"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D20FC">
        <w:rPr>
          <w:rFonts w:ascii="Times New Roman" w:hAnsi="Times New Roman" w:cs="Times New Roman"/>
          <w:color w:val="000000" w:themeColor="text1"/>
          <w:sz w:val="24"/>
          <w:szCs w:val="24"/>
        </w:rPr>
        <w:t>Aylık ve yıllık çalışma programlarının uyg</w:t>
      </w:r>
      <w:r w:rsidR="00D07A17" w:rsidRPr="007D20FC">
        <w:rPr>
          <w:rFonts w:ascii="Times New Roman" w:hAnsi="Times New Roman" w:cs="Times New Roman"/>
          <w:color w:val="000000" w:themeColor="text1"/>
          <w:sz w:val="24"/>
          <w:szCs w:val="24"/>
        </w:rPr>
        <w:t>ulama sonuçlarını değerlendirmekle,</w:t>
      </w:r>
    </w:p>
    <w:p w:rsidR="007D20FC"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D20FC">
        <w:rPr>
          <w:rFonts w:ascii="Times New Roman" w:hAnsi="Times New Roman" w:cs="Times New Roman"/>
          <w:color w:val="000000" w:themeColor="text1"/>
          <w:sz w:val="24"/>
          <w:szCs w:val="24"/>
        </w:rPr>
        <w:t>Hizmetin amacına uygun konularda meslek</w:t>
      </w:r>
      <w:r w:rsidR="00D07A17" w:rsidRPr="007D20FC">
        <w:rPr>
          <w:rFonts w:ascii="Times New Roman" w:hAnsi="Times New Roman" w:cs="Times New Roman"/>
          <w:color w:val="000000" w:themeColor="text1"/>
          <w:sz w:val="24"/>
          <w:szCs w:val="24"/>
        </w:rPr>
        <w:t>i araştırma ve incelemeler yapmakla, sayısal verileri toplamakla ve bunları değerlendirmekle,</w:t>
      </w:r>
    </w:p>
    <w:p w:rsidR="007D20FC" w:rsidRDefault="00452E5B" w:rsidP="00452E5B">
      <w:pPr>
        <w:widowControl w:val="0"/>
        <w:tabs>
          <w:tab w:val="left" w:pos="709"/>
        </w:tabs>
        <w:autoSpaceDE w:val="0"/>
        <w:autoSpaceDN w:val="0"/>
        <w:spacing w:after="0"/>
        <w:ind w:left="567" w:right="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ğ) </w:t>
      </w:r>
      <w:r w:rsidR="004E592A" w:rsidRPr="007D20FC">
        <w:rPr>
          <w:rFonts w:ascii="Times New Roman" w:hAnsi="Times New Roman" w:cs="Times New Roman"/>
          <w:color w:val="000000" w:themeColor="text1"/>
          <w:sz w:val="24"/>
          <w:szCs w:val="24"/>
        </w:rPr>
        <w:t>Hizmet içi eğitim programla</w:t>
      </w:r>
      <w:r w:rsidR="00D07A17" w:rsidRPr="007D20FC">
        <w:rPr>
          <w:rFonts w:ascii="Times New Roman" w:hAnsi="Times New Roman" w:cs="Times New Roman"/>
          <w:color w:val="000000" w:themeColor="text1"/>
          <w:sz w:val="24"/>
          <w:szCs w:val="24"/>
        </w:rPr>
        <w:t>rının uygulanmasında görev almakla,</w:t>
      </w:r>
    </w:p>
    <w:p w:rsidR="007D20FC" w:rsidRDefault="004E592A" w:rsidP="00380CAE">
      <w:pPr>
        <w:pStyle w:val="ListeParagraf"/>
        <w:widowControl w:val="0"/>
        <w:numPr>
          <w:ilvl w:val="0"/>
          <w:numId w:val="4"/>
        </w:numPr>
        <w:tabs>
          <w:tab w:val="left" w:pos="709"/>
        </w:tabs>
        <w:autoSpaceDE w:val="0"/>
        <w:autoSpaceDN w:val="0"/>
        <w:spacing w:after="0"/>
        <w:ind w:left="851" w:right="40" w:hanging="284"/>
        <w:contextualSpacing w:val="0"/>
        <w:jc w:val="both"/>
        <w:rPr>
          <w:rFonts w:ascii="Times New Roman" w:hAnsi="Times New Roman" w:cs="Times New Roman"/>
          <w:color w:val="000000" w:themeColor="text1"/>
          <w:sz w:val="24"/>
          <w:szCs w:val="24"/>
        </w:rPr>
      </w:pPr>
      <w:r w:rsidRPr="007D20FC">
        <w:rPr>
          <w:rFonts w:ascii="Times New Roman" w:hAnsi="Times New Roman" w:cs="Times New Roman"/>
          <w:color w:val="000000" w:themeColor="text1"/>
          <w:sz w:val="24"/>
          <w:szCs w:val="24"/>
        </w:rPr>
        <w:t xml:space="preserve">Müdürlükçe geliştirilen standart </w:t>
      </w:r>
      <w:r w:rsidR="00D07A17" w:rsidRPr="007D20FC">
        <w:rPr>
          <w:rFonts w:ascii="Times New Roman" w:hAnsi="Times New Roman" w:cs="Times New Roman"/>
          <w:color w:val="000000" w:themeColor="text1"/>
          <w:sz w:val="24"/>
          <w:szCs w:val="24"/>
        </w:rPr>
        <w:t>formların doldurulmasını sağlamakla yükümlüdür.</w:t>
      </w:r>
    </w:p>
    <w:p w:rsidR="007C40FF" w:rsidRPr="007D20FC" w:rsidRDefault="00452E5B" w:rsidP="007D20FC">
      <w:pPr>
        <w:pStyle w:val="ListeParagraf"/>
        <w:widowControl w:val="0"/>
        <w:tabs>
          <w:tab w:val="left" w:pos="709"/>
        </w:tabs>
        <w:autoSpaceDE w:val="0"/>
        <w:autoSpaceDN w:val="0"/>
        <w:spacing w:after="0"/>
        <w:ind w:left="0" w:right="4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D20FC">
        <w:rPr>
          <w:rFonts w:ascii="Times New Roman" w:hAnsi="Times New Roman" w:cs="Times New Roman"/>
          <w:color w:val="000000" w:themeColor="text1"/>
          <w:sz w:val="24"/>
          <w:szCs w:val="24"/>
        </w:rPr>
        <w:t xml:space="preserve">(2) </w:t>
      </w:r>
      <w:r w:rsidR="004E592A" w:rsidRPr="007D20FC">
        <w:rPr>
          <w:rFonts w:ascii="Times New Roman" w:hAnsi="Times New Roman" w:cs="Times New Roman"/>
          <w:color w:val="000000" w:themeColor="text1"/>
          <w:sz w:val="24"/>
          <w:szCs w:val="24"/>
        </w:rPr>
        <w:t>Yukarıda sayılan görevlerini diğer meslek elemanlarıyla işbirliği yaparak ekip çalışması içinde yürütür.</w:t>
      </w:r>
    </w:p>
    <w:p w:rsidR="00B439FE" w:rsidRDefault="00B439FE" w:rsidP="001B64B1">
      <w:pPr>
        <w:tabs>
          <w:tab w:val="left" w:pos="0"/>
          <w:tab w:val="left" w:pos="1276"/>
        </w:tabs>
        <w:spacing w:after="0"/>
        <w:ind w:right="250"/>
        <w:jc w:val="both"/>
        <w:rPr>
          <w:rFonts w:ascii="Times New Roman" w:hAnsi="Times New Roman" w:cs="Times New Roman"/>
          <w:b/>
          <w:color w:val="000000" w:themeColor="text1"/>
          <w:sz w:val="24"/>
          <w:szCs w:val="24"/>
        </w:rPr>
      </w:pPr>
    </w:p>
    <w:p w:rsidR="001F114A" w:rsidRDefault="00A01E93" w:rsidP="00452E5B">
      <w:pPr>
        <w:tabs>
          <w:tab w:val="left" w:pos="0"/>
          <w:tab w:val="left" w:pos="1276"/>
        </w:tabs>
        <w:spacing w:after="0"/>
        <w:ind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Çocuk bakıcısının</w:t>
      </w:r>
      <w:r w:rsidR="001B64B1" w:rsidRPr="007C40FF">
        <w:rPr>
          <w:rFonts w:ascii="Times New Roman" w:hAnsi="Times New Roman" w:cs="Times New Roman"/>
          <w:b/>
          <w:color w:val="000000" w:themeColor="text1"/>
          <w:sz w:val="24"/>
          <w:szCs w:val="24"/>
        </w:rPr>
        <w:t xml:space="preserve"> </w:t>
      </w:r>
      <w:r w:rsidR="001F114A">
        <w:rPr>
          <w:rFonts w:ascii="Times New Roman" w:hAnsi="Times New Roman" w:cs="Times New Roman"/>
          <w:b/>
          <w:color w:val="000000" w:themeColor="text1"/>
          <w:sz w:val="24"/>
          <w:szCs w:val="24"/>
        </w:rPr>
        <w:t>görev, yetki ve sorumlulukları</w:t>
      </w:r>
      <w:r w:rsidR="001F114A" w:rsidRPr="00452E5B">
        <w:rPr>
          <w:rFonts w:ascii="Times New Roman" w:hAnsi="Times New Roman" w:cs="Times New Roman"/>
          <w:b/>
          <w:color w:val="000000" w:themeColor="text1"/>
          <w:sz w:val="24"/>
          <w:szCs w:val="24"/>
        </w:rPr>
        <w:t xml:space="preserve"> </w:t>
      </w:r>
    </w:p>
    <w:p w:rsidR="005275BB" w:rsidRPr="00452E5B" w:rsidRDefault="00452E5B" w:rsidP="00452E5B">
      <w:pPr>
        <w:tabs>
          <w:tab w:val="left" w:pos="0"/>
          <w:tab w:val="left" w:pos="1276"/>
        </w:tabs>
        <w:spacing w:after="0"/>
        <w:ind w:right="250"/>
        <w:jc w:val="both"/>
        <w:rPr>
          <w:rFonts w:ascii="Times New Roman" w:hAnsi="Times New Roman" w:cs="Times New Roman"/>
          <w:color w:val="000000" w:themeColor="text1"/>
          <w:sz w:val="24"/>
          <w:szCs w:val="24"/>
        </w:rPr>
      </w:pPr>
      <w:r w:rsidRPr="00452E5B">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15</w:t>
      </w:r>
      <w:r w:rsidRPr="00452E5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(1) </w:t>
      </w:r>
      <w:r w:rsidR="00A01E93" w:rsidRPr="00452E5B">
        <w:rPr>
          <w:rFonts w:ascii="Times New Roman" w:hAnsi="Times New Roman" w:cs="Times New Roman"/>
          <w:color w:val="000000" w:themeColor="text1"/>
          <w:sz w:val="24"/>
          <w:szCs w:val="24"/>
        </w:rPr>
        <w:t>Çocuk bakıcısı</w:t>
      </w:r>
      <w:r w:rsidR="0013376D" w:rsidRPr="00452E5B">
        <w:rPr>
          <w:rFonts w:ascii="Times New Roman" w:hAnsi="Times New Roman" w:cs="Times New Roman"/>
          <w:color w:val="000000" w:themeColor="text1"/>
          <w:sz w:val="24"/>
          <w:szCs w:val="24"/>
        </w:rPr>
        <w:t>;</w:t>
      </w:r>
    </w:p>
    <w:p w:rsidR="005275BB" w:rsidRPr="007C40FF" w:rsidRDefault="001B64B1" w:rsidP="00380CAE">
      <w:pPr>
        <w:pStyle w:val="ListeParagraf"/>
        <w:widowControl w:val="0"/>
        <w:numPr>
          <w:ilvl w:val="0"/>
          <w:numId w:val="11"/>
        </w:numPr>
        <w:tabs>
          <w:tab w:val="left" w:pos="0"/>
          <w:tab w:val="left" w:pos="1276"/>
        </w:tabs>
        <w:autoSpaceDE w:val="0"/>
        <w:autoSpaceDN w:val="0"/>
        <w:spacing w:after="0" w:line="240" w:lineRule="auto"/>
        <w:ind w:left="851" w:right="25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Eğitim programının uygulanabilmesi için gerekli ortamın hazırlanmasında, araç ve gerecin sağlanmasında eğitmenlere, grup sorumlusuna ve idareye yardımcı o</w:t>
      </w:r>
      <w:r w:rsidR="0013376D" w:rsidRPr="007C40FF">
        <w:rPr>
          <w:rFonts w:ascii="Times New Roman" w:hAnsi="Times New Roman" w:cs="Times New Roman"/>
          <w:color w:val="000000" w:themeColor="text1"/>
          <w:sz w:val="24"/>
          <w:szCs w:val="24"/>
        </w:rPr>
        <w:t>lmak, m</w:t>
      </w:r>
      <w:r w:rsidRPr="007C40FF">
        <w:rPr>
          <w:rFonts w:ascii="Times New Roman" w:hAnsi="Times New Roman" w:cs="Times New Roman"/>
          <w:color w:val="000000" w:themeColor="text1"/>
          <w:sz w:val="24"/>
          <w:szCs w:val="24"/>
        </w:rPr>
        <w:t>evcut araç-gerecin iyi kullanılması ve korunmasını sağla</w:t>
      </w:r>
      <w:r w:rsidR="0013376D" w:rsidRPr="007C40FF">
        <w:rPr>
          <w:rFonts w:ascii="Times New Roman" w:hAnsi="Times New Roman" w:cs="Times New Roman"/>
          <w:color w:val="000000" w:themeColor="text1"/>
          <w:sz w:val="24"/>
          <w:szCs w:val="24"/>
        </w:rPr>
        <w:t>makla,</w:t>
      </w:r>
    </w:p>
    <w:p w:rsidR="005275BB" w:rsidRPr="007C40FF" w:rsidRDefault="001B64B1" w:rsidP="00380CAE">
      <w:pPr>
        <w:pStyle w:val="ListeParagraf"/>
        <w:widowControl w:val="0"/>
        <w:numPr>
          <w:ilvl w:val="0"/>
          <w:numId w:val="11"/>
        </w:numPr>
        <w:tabs>
          <w:tab w:val="left" w:pos="0"/>
          <w:tab w:val="left" w:pos="1276"/>
        </w:tabs>
        <w:autoSpaceDE w:val="0"/>
        <w:autoSpaceDN w:val="0"/>
        <w:spacing w:after="0" w:line="240" w:lineRule="auto"/>
        <w:ind w:left="851" w:right="25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Sorumlu olduğu gruba ait araç-gereç, dokümanlar ile demirbaş nitelikli malzemelerin k</w:t>
      </w:r>
      <w:r w:rsidR="00A97446" w:rsidRPr="007C40FF">
        <w:rPr>
          <w:rFonts w:ascii="Times New Roman" w:hAnsi="Times New Roman" w:cs="Times New Roman"/>
          <w:color w:val="000000" w:themeColor="text1"/>
          <w:sz w:val="24"/>
          <w:szCs w:val="24"/>
        </w:rPr>
        <w:t>orunmasını ve temizliğini sağlamakla,</w:t>
      </w:r>
    </w:p>
    <w:p w:rsidR="005275BB" w:rsidRDefault="001B64B1" w:rsidP="00380CAE">
      <w:pPr>
        <w:pStyle w:val="ListeParagraf"/>
        <w:widowControl w:val="0"/>
        <w:numPr>
          <w:ilvl w:val="0"/>
          <w:numId w:val="11"/>
        </w:numPr>
        <w:tabs>
          <w:tab w:val="left" w:pos="0"/>
          <w:tab w:val="left" w:pos="1276"/>
        </w:tabs>
        <w:autoSpaceDE w:val="0"/>
        <w:autoSpaceDN w:val="0"/>
        <w:spacing w:after="0" w:line="240" w:lineRule="auto"/>
        <w:ind w:left="851" w:right="25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yemek ve tuvalet temizliği ile gerekli durumlarda alt temizliğini yap</w:t>
      </w:r>
      <w:r w:rsidR="00A97446" w:rsidRPr="007C40FF">
        <w:rPr>
          <w:rFonts w:ascii="Times New Roman" w:hAnsi="Times New Roman" w:cs="Times New Roman"/>
          <w:color w:val="000000" w:themeColor="text1"/>
          <w:sz w:val="24"/>
          <w:szCs w:val="24"/>
        </w:rPr>
        <w:t>makla,</w:t>
      </w:r>
    </w:p>
    <w:p w:rsidR="005275BB" w:rsidRPr="007C40FF" w:rsidRDefault="00452E5B" w:rsidP="00452E5B">
      <w:pPr>
        <w:widowControl w:val="0"/>
        <w:tabs>
          <w:tab w:val="left" w:pos="0"/>
          <w:tab w:val="left" w:pos="1276"/>
        </w:tabs>
        <w:autoSpaceDE w:val="0"/>
        <w:autoSpaceDN w:val="0"/>
        <w:spacing w:after="0" w:line="240" w:lineRule="auto"/>
        <w:ind w:left="567"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1B64B1" w:rsidRPr="007C40FF">
        <w:rPr>
          <w:rFonts w:ascii="Times New Roman" w:hAnsi="Times New Roman" w:cs="Times New Roman"/>
          <w:color w:val="000000" w:themeColor="text1"/>
          <w:sz w:val="24"/>
          <w:szCs w:val="24"/>
        </w:rPr>
        <w:t>Eğitim odasının, uyku odasının, çocuk lavabolarının ve çocukların bulunduğu diğer mekânların temizliğini yap</w:t>
      </w:r>
      <w:r w:rsidR="00A97446" w:rsidRPr="007C40FF">
        <w:rPr>
          <w:rFonts w:ascii="Times New Roman" w:hAnsi="Times New Roman" w:cs="Times New Roman"/>
          <w:color w:val="000000" w:themeColor="text1"/>
          <w:sz w:val="24"/>
          <w:szCs w:val="24"/>
        </w:rPr>
        <w:t>mak ve havalandırmakla,</w:t>
      </w:r>
    </w:p>
    <w:p w:rsidR="005275BB" w:rsidRPr="007C40FF" w:rsidRDefault="001B64B1" w:rsidP="00380CAE">
      <w:pPr>
        <w:pStyle w:val="ListeParagraf"/>
        <w:widowControl w:val="0"/>
        <w:numPr>
          <w:ilvl w:val="0"/>
          <w:numId w:val="11"/>
        </w:numPr>
        <w:tabs>
          <w:tab w:val="left" w:pos="0"/>
          <w:tab w:val="left" w:pos="1276"/>
        </w:tabs>
        <w:autoSpaceDE w:val="0"/>
        <w:autoSpaceDN w:val="0"/>
        <w:spacing w:after="0" w:line="240" w:lineRule="auto"/>
        <w:ind w:left="851" w:right="25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Yemek öncesi ve sonrasında toplu tuvaletlere gidiş ve gelişlerde, el ve yüz temizliklerinde, okul dışı etkinliklerde öğretmen</w:t>
      </w:r>
      <w:r w:rsidR="00087474" w:rsidRPr="007C40FF">
        <w:rPr>
          <w:rFonts w:ascii="Times New Roman" w:hAnsi="Times New Roman" w:cs="Times New Roman"/>
          <w:color w:val="000000" w:themeColor="text1"/>
          <w:sz w:val="24"/>
          <w:szCs w:val="24"/>
        </w:rPr>
        <w:t>lere</w:t>
      </w:r>
      <w:r w:rsidRPr="007C40FF">
        <w:rPr>
          <w:rFonts w:ascii="Times New Roman" w:hAnsi="Times New Roman" w:cs="Times New Roman"/>
          <w:color w:val="000000" w:themeColor="text1"/>
          <w:sz w:val="24"/>
          <w:szCs w:val="24"/>
        </w:rPr>
        <w:t xml:space="preserve"> yardımcı ol</w:t>
      </w:r>
      <w:r w:rsidR="00087474" w:rsidRPr="007C40FF">
        <w:rPr>
          <w:rFonts w:ascii="Times New Roman" w:hAnsi="Times New Roman" w:cs="Times New Roman"/>
          <w:color w:val="000000" w:themeColor="text1"/>
          <w:sz w:val="24"/>
          <w:szCs w:val="24"/>
        </w:rPr>
        <w:t>makla,</w:t>
      </w:r>
    </w:p>
    <w:p w:rsidR="001B64B1" w:rsidRPr="00A17641" w:rsidRDefault="001B64B1" w:rsidP="00380CAE">
      <w:pPr>
        <w:pStyle w:val="ListeParagraf"/>
        <w:widowControl w:val="0"/>
        <w:numPr>
          <w:ilvl w:val="0"/>
          <w:numId w:val="11"/>
        </w:numPr>
        <w:tabs>
          <w:tab w:val="left" w:pos="0"/>
          <w:tab w:val="left" w:pos="1276"/>
        </w:tabs>
        <w:autoSpaceDE w:val="0"/>
        <w:autoSpaceDN w:val="0"/>
        <w:spacing w:after="0" w:line="240" w:lineRule="auto"/>
        <w:ind w:left="851" w:right="250" w:hanging="284"/>
        <w:contextualSpacing w:val="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Çocukların günlük sağlık</w:t>
      </w:r>
      <w:r w:rsidR="000B3BE1" w:rsidRPr="007C40FF">
        <w:rPr>
          <w:rFonts w:ascii="Times New Roman" w:hAnsi="Times New Roman" w:cs="Times New Roman"/>
          <w:color w:val="000000" w:themeColor="text1"/>
          <w:sz w:val="24"/>
          <w:szCs w:val="24"/>
        </w:rPr>
        <w:t xml:space="preserve"> ve temizlik kontrollerini yapmakla</w:t>
      </w:r>
      <w:r w:rsidRPr="007C40FF">
        <w:rPr>
          <w:rFonts w:ascii="Times New Roman" w:hAnsi="Times New Roman" w:cs="Times New Roman"/>
          <w:color w:val="000000" w:themeColor="text1"/>
          <w:sz w:val="24"/>
          <w:szCs w:val="24"/>
        </w:rPr>
        <w:t xml:space="preserve">, çıkan sorunları </w:t>
      </w:r>
      <w:r w:rsidR="000B3BE1" w:rsidRPr="007C40FF">
        <w:rPr>
          <w:rFonts w:ascii="Times New Roman" w:hAnsi="Times New Roman" w:cs="Times New Roman"/>
          <w:color w:val="000000" w:themeColor="text1"/>
          <w:sz w:val="24"/>
          <w:szCs w:val="24"/>
        </w:rPr>
        <w:t>öğretmen ve idarecilere</w:t>
      </w:r>
      <w:r w:rsidR="00B76649">
        <w:rPr>
          <w:rFonts w:ascii="Times New Roman" w:hAnsi="Times New Roman" w:cs="Times New Roman"/>
          <w:color w:val="000000" w:themeColor="text1"/>
          <w:sz w:val="24"/>
          <w:szCs w:val="24"/>
        </w:rPr>
        <w:t xml:space="preserve"> </w:t>
      </w:r>
      <w:r w:rsidR="009421B1" w:rsidRPr="007C40FF">
        <w:rPr>
          <w:rFonts w:ascii="Times New Roman" w:hAnsi="Times New Roman" w:cs="Times New Roman"/>
          <w:color w:val="000000" w:themeColor="text1"/>
          <w:sz w:val="24"/>
          <w:szCs w:val="24"/>
        </w:rPr>
        <w:t>bildirmekle sorumludur.</w:t>
      </w:r>
    </w:p>
    <w:p w:rsidR="001B64B1" w:rsidRPr="007C40FF" w:rsidRDefault="001B64B1" w:rsidP="001B64B1">
      <w:pPr>
        <w:tabs>
          <w:tab w:val="left" w:pos="0"/>
          <w:tab w:val="left" w:pos="1276"/>
        </w:tabs>
        <w:spacing w:after="0"/>
        <w:ind w:right="250"/>
        <w:jc w:val="both"/>
        <w:rPr>
          <w:rFonts w:ascii="Times New Roman" w:hAnsi="Times New Roman" w:cs="Times New Roman"/>
          <w:color w:val="000000" w:themeColor="text1"/>
          <w:sz w:val="24"/>
          <w:szCs w:val="24"/>
        </w:rPr>
      </w:pPr>
    </w:p>
    <w:p w:rsidR="00EB5F00" w:rsidRPr="007C40FF" w:rsidRDefault="00566491" w:rsidP="00F42190">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Büro p</w:t>
      </w:r>
      <w:r w:rsidR="00A01E93">
        <w:rPr>
          <w:rFonts w:ascii="Times New Roman" w:hAnsi="Times New Roman" w:cs="Times New Roman"/>
          <w:b/>
          <w:color w:val="000000" w:themeColor="text1"/>
          <w:sz w:val="24"/>
          <w:szCs w:val="24"/>
        </w:rPr>
        <w:t>ersonelinin</w:t>
      </w:r>
      <w:r w:rsidR="00EB5F00" w:rsidRPr="007C40FF">
        <w:rPr>
          <w:rFonts w:ascii="Times New Roman" w:hAnsi="Times New Roman" w:cs="Times New Roman"/>
          <w:b/>
          <w:color w:val="000000" w:themeColor="text1"/>
          <w:sz w:val="24"/>
          <w:szCs w:val="24"/>
        </w:rPr>
        <w:t xml:space="preserve"> </w:t>
      </w:r>
      <w:r w:rsidR="001F114A">
        <w:rPr>
          <w:rFonts w:ascii="Times New Roman" w:hAnsi="Times New Roman" w:cs="Times New Roman"/>
          <w:b/>
          <w:color w:val="000000" w:themeColor="text1"/>
          <w:sz w:val="24"/>
          <w:szCs w:val="24"/>
        </w:rPr>
        <w:t>görev, yetki ve sorumlulukları</w:t>
      </w:r>
    </w:p>
    <w:p w:rsidR="00A01E93" w:rsidRPr="00452E5B" w:rsidRDefault="00452E5B" w:rsidP="00452E5B">
      <w:pPr>
        <w:tabs>
          <w:tab w:val="left" w:pos="0"/>
          <w:tab w:val="left" w:pos="1276"/>
        </w:tabs>
        <w:spacing w:after="0"/>
        <w:ind w:right="250"/>
        <w:jc w:val="both"/>
        <w:rPr>
          <w:rFonts w:ascii="Times New Roman" w:hAnsi="Times New Roman" w:cs="Times New Roman"/>
          <w:color w:val="000000" w:themeColor="text1"/>
          <w:sz w:val="24"/>
          <w:szCs w:val="24"/>
        </w:rPr>
      </w:pPr>
      <w:r w:rsidRPr="00452E5B">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16</w:t>
      </w:r>
      <w:r>
        <w:rPr>
          <w:rFonts w:ascii="Times New Roman" w:hAnsi="Times New Roman" w:cs="Times New Roman"/>
          <w:color w:val="000000" w:themeColor="text1"/>
          <w:sz w:val="24"/>
          <w:szCs w:val="24"/>
        </w:rPr>
        <w:t xml:space="preserve"> – (1) </w:t>
      </w:r>
      <w:r w:rsidR="00EB5F00" w:rsidRPr="00452E5B">
        <w:rPr>
          <w:rFonts w:ascii="Times New Roman" w:hAnsi="Times New Roman" w:cs="Times New Roman"/>
          <w:color w:val="000000" w:themeColor="text1"/>
          <w:sz w:val="24"/>
          <w:szCs w:val="24"/>
        </w:rPr>
        <w:t>Büro personeli</w:t>
      </w:r>
      <w:r w:rsidR="00804E6B" w:rsidRPr="00452E5B">
        <w:rPr>
          <w:rFonts w:ascii="Times New Roman" w:hAnsi="Times New Roman" w:cs="Times New Roman"/>
          <w:color w:val="000000" w:themeColor="text1"/>
          <w:sz w:val="24"/>
          <w:szCs w:val="24"/>
        </w:rPr>
        <w:t>;</w:t>
      </w:r>
    </w:p>
    <w:p w:rsidR="00A01E93" w:rsidRPr="00365FB5" w:rsidRDefault="00A01E93" w:rsidP="00380CAE">
      <w:pPr>
        <w:pStyle w:val="ListeParagraf"/>
        <w:numPr>
          <w:ilvl w:val="0"/>
          <w:numId w:val="17"/>
        </w:numPr>
        <w:tabs>
          <w:tab w:val="left" w:pos="0"/>
          <w:tab w:val="left" w:pos="1276"/>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Resmi y</w:t>
      </w:r>
      <w:r w:rsidR="008223E9" w:rsidRPr="00365FB5">
        <w:rPr>
          <w:rFonts w:ascii="Times New Roman" w:hAnsi="Times New Roman" w:cs="Times New Roman"/>
          <w:color w:val="000000" w:themeColor="text1"/>
          <w:sz w:val="24"/>
          <w:szCs w:val="24"/>
        </w:rPr>
        <w:t xml:space="preserve">azışmaları yürütmekten, </w:t>
      </w:r>
    </w:p>
    <w:p w:rsidR="00A01E93" w:rsidRPr="00365FB5" w:rsidRDefault="00A01E93" w:rsidP="00380CAE">
      <w:pPr>
        <w:pStyle w:val="ListeParagraf"/>
        <w:numPr>
          <w:ilvl w:val="0"/>
          <w:numId w:val="17"/>
        </w:numPr>
        <w:tabs>
          <w:tab w:val="left" w:pos="0"/>
          <w:tab w:val="left" w:pos="1276"/>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S</w:t>
      </w:r>
      <w:r w:rsidR="008223E9" w:rsidRPr="00365FB5">
        <w:rPr>
          <w:rFonts w:ascii="Times New Roman" w:hAnsi="Times New Roman" w:cs="Times New Roman"/>
          <w:color w:val="000000" w:themeColor="text1"/>
          <w:sz w:val="24"/>
          <w:szCs w:val="24"/>
        </w:rPr>
        <w:t>istem kayıtları ve yazılımları kullanmaktan,</w:t>
      </w:r>
    </w:p>
    <w:p w:rsidR="00566491" w:rsidRPr="00365FB5" w:rsidRDefault="00A01E93" w:rsidP="00380CAE">
      <w:pPr>
        <w:pStyle w:val="ListeParagraf"/>
        <w:numPr>
          <w:ilvl w:val="0"/>
          <w:numId w:val="17"/>
        </w:numPr>
        <w:tabs>
          <w:tab w:val="left" w:pos="0"/>
          <w:tab w:val="left" w:pos="1276"/>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Ö</w:t>
      </w:r>
      <w:r w:rsidR="00810DF0" w:rsidRPr="00365FB5">
        <w:rPr>
          <w:rFonts w:ascii="Times New Roman" w:hAnsi="Times New Roman" w:cs="Times New Roman"/>
          <w:color w:val="000000" w:themeColor="text1"/>
          <w:sz w:val="24"/>
          <w:szCs w:val="24"/>
        </w:rPr>
        <w:t>ğrenci kayıtları hakkında veli bilgilendirmesi, başvuru evraklarının teslimi, kayıtların gerçekleştirilmesi</w:t>
      </w:r>
      <w:r w:rsidR="00DD4A4D" w:rsidRPr="00365FB5">
        <w:rPr>
          <w:rFonts w:ascii="Times New Roman" w:hAnsi="Times New Roman" w:cs="Times New Roman"/>
          <w:color w:val="000000" w:themeColor="text1"/>
          <w:sz w:val="24"/>
          <w:szCs w:val="24"/>
        </w:rPr>
        <w:t xml:space="preserve">, </w:t>
      </w:r>
      <w:r w:rsidR="00AA2DB9" w:rsidRPr="00365FB5">
        <w:rPr>
          <w:rFonts w:ascii="Times New Roman" w:hAnsi="Times New Roman" w:cs="Times New Roman"/>
          <w:color w:val="000000" w:themeColor="text1"/>
          <w:sz w:val="24"/>
          <w:szCs w:val="24"/>
        </w:rPr>
        <w:t xml:space="preserve">E-Okul girişlerinin yapılması, </w:t>
      </w:r>
      <w:r w:rsidR="00DD4A4D" w:rsidRPr="00365FB5">
        <w:rPr>
          <w:rFonts w:ascii="Times New Roman" w:hAnsi="Times New Roman" w:cs="Times New Roman"/>
          <w:color w:val="000000" w:themeColor="text1"/>
          <w:sz w:val="24"/>
          <w:szCs w:val="24"/>
        </w:rPr>
        <w:t>öğrenci dosyalarının saklanması</w:t>
      </w:r>
      <w:r w:rsidR="00BA3EBD" w:rsidRPr="00365FB5">
        <w:rPr>
          <w:rFonts w:ascii="Times New Roman" w:hAnsi="Times New Roman" w:cs="Times New Roman"/>
          <w:color w:val="000000" w:themeColor="text1"/>
          <w:sz w:val="24"/>
          <w:szCs w:val="24"/>
        </w:rPr>
        <w:t xml:space="preserve"> ve tahakkuk </w:t>
      </w:r>
      <w:r w:rsidR="00810DF0" w:rsidRPr="00365FB5">
        <w:rPr>
          <w:rFonts w:ascii="Times New Roman" w:hAnsi="Times New Roman" w:cs="Times New Roman"/>
          <w:color w:val="000000" w:themeColor="text1"/>
          <w:sz w:val="24"/>
          <w:szCs w:val="24"/>
        </w:rPr>
        <w:t>işlemlerin</w:t>
      </w:r>
      <w:r w:rsidR="00BA3EBD" w:rsidRPr="00365FB5">
        <w:rPr>
          <w:rFonts w:ascii="Times New Roman" w:hAnsi="Times New Roman" w:cs="Times New Roman"/>
          <w:color w:val="000000" w:themeColor="text1"/>
          <w:sz w:val="24"/>
          <w:szCs w:val="24"/>
        </w:rPr>
        <w:t>in takibinden</w:t>
      </w:r>
      <w:r w:rsidR="00810DF0" w:rsidRPr="00365FB5">
        <w:rPr>
          <w:rFonts w:ascii="Times New Roman" w:hAnsi="Times New Roman" w:cs="Times New Roman"/>
          <w:color w:val="000000" w:themeColor="text1"/>
          <w:sz w:val="24"/>
          <w:szCs w:val="24"/>
        </w:rPr>
        <w:t xml:space="preserve">; </w:t>
      </w:r>
      <w:r w:rsidR="00241A5D" w:rsidRPr="00365FB5">
        <w:rPr>
          <w:rFonts w:ascii="Times New Roman" w:hAnsi="Times New Roman" w:cs="Times New Roman"/>
          <w:color w:val="000000" w:themeColor="text1"/>
          <w:sz w:val="24"/>
          <w:szCs w:val="24"/>
        </w:rPr>
        <w:t>Oluşabilecek sorular hakkında sorum</w:t>
      </w:r>
      <w:r w:rsidR="00EB0D32" w:rsidRPr="00365FB5">
        <w:rPr>
          <w:rFonts w:ascii="Times New Roman" w:hAnsi="Times New Roman" w:cs="Times New Roman"/>
          <w:color w:val="000000" w:themeColor="text1"/>
          <w:sz w:val="24"/>
          <w:szCs w:val="24"/>
        </w:rPr>
        <w:t xml:space="preserve">luyu ve müdürü bilgilendirmekle </w:t>
      </w:r>
      <w:r w:rsidR="00620152" w:rsidRPr="00365FB5">
        <w:rPr>
          <w:rFonts w:ascii="Times New Roman" w:hAnsi="Times New Roman" w:cs="Times New Roman"/>
          <w:color w:val="000000" w:themeColor="text1"/>
          <w:sz w:val="24"/>
          <w:szCs w:val="24"/>
        </w:rPr>
        <w:t>yükümlüdür</w:t>
      </w:r>
      <w:r w:rsidR="00EB0D32" w:rsidRPr="00365FB5">
        <w:rPr>
          <w:rFonts w:ascii="Times New Roman" w:hAnsi="Times New Roman" w:cs="Times New Roman"/>
          <w:color w:val="000000" w:themeColor="text1"/>
          <w:sz w:val="24"/>
          <w:szCs w:val="24"/>
        </w:rPr>
        <w:t>.</w:t>
      </w:r>
    </w:p>
    <w:p w:rsidR="00720FD5" w:rsidRDefault="00720FD5" w:rsidP="00566491">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p>
    <w:p w:rsidR="00566491" w:rsidRPr="00566491" w:rsidRDefault="00EB5F00" w:rsidP="00566491">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566491">
        <w:rPr>
          <w:rFonts w:ascii="Times New Roman" w:hAnsi="Times New Roman" w:cs="Times New Roman"/>
          <w:b/>
          <w:color w:val="000000" w:themeColor="text1"/>
          <w:sz w:val="24"/>
          <w:szCs w:val="24"/>
        </w:rPr>
        <w:t>Temizlik personel</w:t>
      </w:r>
      <w:r w:rsidR="00566491" w:rsidRPr="00566491">
        <w:rPr>
          <w:rFonts w:ascii="Times New Roman" w:hAnsi="Times New Roman" w:cs="Times New Roman"/>
          <w:b/>
          <w:color w:val="000000" w:themeColor="text1"/>
          <w:sz w:val="24"/>
          <w:szCs w:val="24"/>
        </w:rPr>
        <w:t xml:space="preserve">inin </w:t>
      </w:r>
      <w:r w:rsidR="001F114A">
        <w:rPr>
          <w:rFonts w:ascii="Times New Roman" w:hAnsi="Times New Roman" w:cs="Times New Roman"/>
          <w:b/>
          <w:color w:val="000000" w:themeColor="text1"/>
          <w:sz w:val="24"/>
          <w:szCs w:val="24"/>
        </w:rPr>
        <w:t>görev, yetki ve sorumlulukları</w:t>
      </w:r>
    </w:p>
    <w:p w:rsidR="00566491" w:rsidRPr="001F114A" w:rsidRDefault="001F114A" w:rsidP="001F114A">
      <w:pPr>
        <w:tabs>
          <w:tab w:val="left" w:pos="0"/>
          <w:tab w:val="left" w:pos="1276"/>
        </w:tabs>
        <w:spacing w:after="0"/>
        <w:ind w:right="250"/>
        <w:jc w:val="both"/>
        <w:rPr>
          <w:rFonts w:ascii="Times New Roman" w:hAnsi="Times New Roman" w:cs="Times New Roman"/>
          <w:color w:val="000000" w:themeColor="text1"/>
          <w:sz w:val="24"/>
          <w:szCs w:val="24"/>
        </w:rPr>
      </w:pPr>
      <w:r w:rsidRPr="001F114A">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17</w:t>
      </w:r>
      <w:r w:rsidRPr="001F114A">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(1) </w:t>
      </w:r>
      <w:r w:rsidR="00566491" w:rsidRPr="001F114A">
        <w:rPr>
          <w:rFonts w:ascii="Times New Roman" w:hAnsi="Times New Roman" w:cs="Times New Roman"/>
          <w:color w:val="000000" w:themeColor="text1"/>
          <w:sz w:val="24"/>
          <w:szCs w:val="24"/>
        </w:rPr>
        <w:t>Temizlik personeli</w:t>
      </w:r>
      <w:r w:rsidR="00804E6B" w:rsidRPr="001F114A">
        <w:rPr>
          <w:rFonts w:ascii="Times New Roman" w:hAnsi="Times New Roman" w:cs="Times New Roman"/>
          <w:color w:val="000000" w:themeColor="text1"/>
          <w:sz w:val="24"/>
          <w:szCs w:val="24"/>
        </w:rPr>
        <w:t>;</w:t>
      </w:r>
    </w:p>
    <w:p w:rsidR="001F114A" w:rsidRPr="00365FB5" w:rsidRDefault="00566491" w:rsidP="00380CAE">
      <w:pPr>
        <w:pStyle w:val="ListeParagraf"/>
        <w:numPr>
          <w:ilvl w:val="0"/>
          <w:numId w:val="18"/>
        </w:numPr>
        <w:tabs>
          <w:tab w:val="left" w:pos="0"/>
          <w:tab w:val="left" w:pos="851"/>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K</w:t>
      </w:r>
      <w:r w:rsidR="008223E9" w:rsidRPr="00365FB5">
        <w:rPr>
          <w:rFonts w:ascii="Times New Roman" w:hAnsi="Times New Roman" w:cs="Times New Roman"/>
          <w:color w:val="000000" w:themeColor="text1"/>
          <w:sz w:val="24"/>
          <w:szCs w:val="24"/>
        </w:rPr>
        <w:t>urumun tüm temizlik işlerinden</w:t>
      </w:r>
      <w:r w:rsidR="00433C52" w:rsidRPr="00365FB5">
        <w:rPr>
          <w:rFonts w:ascii="Times New Roman" w:hAnsi="Times New Roman" w:cs="Times New Roman"/>
          <w:color w:val="000000" w:themeColor="text1"/>
          <w:sz w:val="24"/>
          <w:szCs w:val="24"/>
        </w:rPr>
        <w:t xml:space="preserve"> ve tertibinden</w:t>
      </w:r>
      <w:r w:rsidR="008223E9" w:rsidRPr="00365FB5">
        <w:rPr>
          <w:rFonts w:ascii="Times New Roman" w:hAnsi="Times New Roman" w:cs="Times New Roman"/>
          <w:color w:val="000000" w:themeColor="text1"/>
          <w:sz w:val="24"/>
          <w:szCs w:val="24"/>
        </w:rPr>
        <w:t xml:space="preserve">, </w:t>
      </w:r>
    </w:p>
    <w:p w:rsidR="00566491" w:rsidRPr="00365FB5" w:rsidRDefault="00566491" w:rsidP="00380CAE">
      <w:pPr>
        <w:pStyle w:val="ListeParagraf"/>
        <w:numPr>
          <w:ilvl w:val="0"/>
          <w:numId w:val="18"/>
        </w:numPr>
        <w:tabs>
          <w:tab w:val="left" w:pos="0"/>
          <w:tab w:val="left" w:pos="851"/>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Ç</w:t>
      </w:r>
      <w:r w:rsidR="008223E9" w:rsidRPr="00365FB5">
        <w:rPr>
          <w:rFonts w:ascii="Times New Roman" w:hAnsi="Times New Roman" w:cs="Times New Roman"/>
          <w:color w:val="000000" w:themeColor="text1"/>
          <w:sz w:val="24"/>
          <w:szCs w:val="24"/>
        </w:rPr>
        <w:t>ocuklara yiyecek, içecek hazırlama ve servisinden</w:t>
      </w:r>
      <w:r w:rsidR="00433C52" w:rsidRPr="00365FB5">
        <w:rPr>
          <w:rFonts w:ascii="Times New Roman" w:hAnsi="Times New Roman" w:cs="Times New Roman"/>
          <w:color w:val="000000" w:themeColor="text1"/>
          <w:sz w:val="24"/>
          <w:szCs w:val="24"/>
        </w:rPr>
        <w:t xml:space="preserve">, </w:t>
      </w:r>
    </w:p>
    <w:p w:rsidR="00AF0175" w:rsidRPr="00365FB5" w:rsidRDefault="00566491" w:rsidP="00380CAE">
      <w:pPr>
        <w:pStyle w:val="ListeParagraf"/>
        <w:numPr>
          <w:ilvl w:val="0"/>
          <w:numId w:val="18"/>
        </w:numPr>
        <w:tabs>
          <w:tab w:val="left" w:pos="0"/>
          <w:tab w:val="left" w:pos="851"/>
        </w:tabs>
        <w:spacing w:after="0"/>
        <w:ind w:right="250"/>
        <w:jc w:val="both"/>
        <w:rPr>
          <w:rFonts w:ascii="Times New Roman" w:hAnsi="Times New Roman" w:cs="Times New Roman"/>
          <w:color w:val="000000" w:themeColor="text1"/>
          <w:sz w:val="24"/>
          <w:szCs w:val="24"/>
        </w:rPr>
      </w:pPr>
      <w:r w:rsidRPr="00365FB5">
        <w:rPr>
          <w:rFonts w:ascii="Times New Roman" w:hAnsi="Times New Roman" w:cs="Times New Roman"/>
          <w:color w:val="000000" w:themeColor="text1"/>
          <w:sz w:val="24"/>
          <w:szCs w:val="24"/>
        </w:rPr>
        <w:t>T</w:t>
      </w:r>
      <w:r w:rsidR="00433C52" w:rsidRPr="00365FB5">
        <w:rPr>
          <w:rFonts w:ascii="Times New Roman" w:hAnsi="Times New Roman" w:cs="Times New Roman"/>
          <w:color w:val="000000" w:themeColor="text1"/>
          <w:sz w:val="24"/>
          <w:szCs w:val="24"/>
        </w:rPr>
        <w:t xml:space="preserve">emizlik </w:t>
      </w:r>
      <w:r w:rsidR="00433C52" w:rsidRPr="00365FB5">
        <w:rPr>
          <w:rFonts w:ascii="Times New Roman" w:hAnsi="Times New Roman" w:cs="Times New Roman"/>
          <w:sz w:val="24"/>
          <w:szCs w:val="24"/>
        </w:rPr>
        <w:t>malzemelerinin alım listesi ve teslim alınması, sayımını yapmaktan</w:t>
      </w:r>
      <w:r w:rsidRPr="00365FB5">
        <w:rPr>
          <w:rFonts w:ascii="Times New Roman" w:hAnsi="Times New Roman" w:cs="Times New Roman"/>
          <w:sz w:val="24"/>
          <w:szCs w:val="24"/>
        </w:rPr>
        <w:t xml:space="preserve"> ve</w:t>
      </w:r>
      <w:r w:rsidR="00433C52" w:rsidRPr="00365FB5">
        <w:rPr>
          <w:rFonts w:ascii="Times New Roman" w:hAnsi="Times New Roman" w:cs="Times New Roman"/>
          <w:sz w:val="24"/>
          <w:szCs w:val="24"/>
        </w:rPr>
        <w:t xml:space="preserve"> idarenin verdiği diğer görevleri yerine getirmekten</w:t>
      </w:r>
      <w:r w:rsidR="008223E9" w:rsidRPr="00365FB5">
        <w:rPr>
          <w:rFonts w:ascii="Times New Roman" w:hAnsi="Times New Roman" w:cs="Times New Roman"/>
          <w:color w:val="000000" w:themeColor="text1"/>
          <w:sz w:val="24"/>
          <w:szCs w:val="24"/>
        </w:rPr>
        <w:t xml:space="preserve"> sorumludur.</w:t>
      </w:r>
    </w:p>
    <w:p w:rsidR="00674367" w:rsidRDefault="00674367" w:rsidP="00674367">
      <w:pPr>
        <w:tabs>
          <w:tab w:val="left" w:pos="0"/>
          <w:tab w:val="left" w:pos="851"/>
        </w:tabs>
        <w:spacing w:after="0"/>
        <w:ind w:right="250"/>
        <w:jc w:val="both"/>
        <w:rPr>
          <w:rFonts w:ascii="Times New Roman" w:hAnsi="Times New Roman" w:cs="Times New Roman"/>
          <w:color w:val="000000" w:themeColor="text1"/>
          <w:sz w:val="24"/>
          <w:szCs w:val="24"/>
        </w:rPr>
      </w:pPr>
    </w:p>
    <w:p w:rsidR="00365FB5" w:rsidRDefault="00365FB5" w:rsidP="00674367">
      <w:pPr>
        <w:tabs>
          <w:tab w:val="left" w:pos="0"/>
          <w:tab w:val="left" w:pos="851"/>
        </w:tabs>
        <w:spacing w:after="0"/>
        <w:ind w:right="250"/>
        <w:jc w:val="both"/>
        <w:rPr>
          <w:rFonts w:ascii="Times New Roman" w:hAnsi="Times New Roman" w:cs="Times New Roman"/>
          <w:color w:val="000000" w:themeColor="text1"/>
          <w:sz w:val="24"/>
          <w:szCs w:val="24"/>
        </w:rPr>
      </w:pPr>
    </w:p>
    <w:p w:rsidR="00365FB5" w:rsidRDefault="00365FB5" w:rsidP="00674367">
      <w:pPr>
        <w:tabs>
          <w:tab w:val="left" w:pos="0"/>
          <w:tab w:val="left" w:pos="851"/>
        </w:tabs>
        <w:spacing w:after="0"/>
        <w:ind w:right="250"/>
        <w:jc w:val="both"/>
        <w:rPr>
          <w:rFonts w:ascii="Times New Roman" w:hAnsi="Times New Roman" w:cs="Times New Roman"/>
          <w:color w:val="000000" w:themeColor="text1"/>
          <w:sz w:val="24"/>
          <w:szCs w:val="24"/>
        </w:rPr>
      </w:pPr>
    </w:p>
    <w:p w:rsidR="00365FB5" w:rsidRPr="00674367" w:rsidRDefault="00365FB5" w:rsidP="00674367">
      <w:pPr>
        <w:tabs>
          <w:tab w:val="left" w:pos="0"/>
          <w:tab w:val="left" w:pos="851"/>
        </w:tabs>
        <w:spacing w:after="0"/>
        <w:ind w:right="250"/>
        <w:jc w:val="both"/>
        <w:rPr>
          <w:rFonts w:ascii="Times New Roman" w:hAnsi="Times New Roman" w:cs="Times New Roman"/>
          <w:color w:val="000000" w:themeColor="text1"/>
          <w:sz w:val="24"/>
          <w:szCs w:val="24"/>
        </w:rPr>
      </w:pPr>
    </w:p>
    <w:p w:rsidR="00D03286" w:rsidRPr="007C40FF" w:rsidRDefault="00CE2273" w:rsidP="00D03286">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Koordinasyon ve </w:t>
      </w:r>
      <w:r w:rsidR="00D03286" w:rsidRPr="007C40FF">
        <w:rPr>
          <w:rFonts w:ascii="Times New Roman" w:hAnsi="Times New Roman" w:cs="Times New Roman"/>
          <w:b/>
          <w:color w:val="000000" w:themeColor="text1"/>
          <w:sz w:val="24"/>
          <w:szCs w:val="24"/>
        </w:rPr>
        <w:t xml:space="preserve">Değerlendirme Kurulunun </w:t>
      </w:r>
      <w:r w:rsidR="001F114A">
        <w:rPr>
          <w:rFonts w:ascii="Times New Roman" w:hAnsi="Times New Roman" w:cs="Times New Roman"/>
          <w:b/>
          <w:color w:val="000000" w:themeColor="text1"/>
          <w:sz w:val="24"/>
          <w:szCs w:val="24"/>
        </w:rPr>
        <w:t>görev, yetki ve sorumlulukları</w:t>
      </w:r>
    </w:p>
    <w:p w:rsidR="00FC2D20" w:rsidRPr="001F114A" w:rsidRDefault="001F114A" w:rsidP="001F114A">
      <w:pPr>
        <w:tabs>
          <w:tab w:val="left" w:pos="0"/>
          <w:tab w:val="left" w:pos="1276"/>
        </w:tabs>
        <w:spacing w:after="0"/>
        <w:ind w:right="250"/>
        <w:jc w:val="both"/>
        <w:rPr>
          <w:rFonts w:ascii="Times New Roman" w:hAnsi="Times New Roman" w:cs="Times New Roman"/>
          <w:color w:val="000000" w:themeColor="text1"/>
          <w:sz w:val="24"/>
          <w:szCs w:val="24"/>
        </w:rPr>
      </w:pPr>
      <w:r w:rsidRPr="001F114A">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18</w:t>
      </w:r>
      <w:r w:rsidRPr="001F114A">
        <w:rPr>
          <w:rFonts w:ascii="Times New Roman" w:hAnsi="Times New Roman" w:cs="Times New Roman"/>
          <w:b/>
          <w:color w:val="000000" w:themeColor="text1"/>
          <w:sz w:val="24"/>
          <w:szCs w:val="24"/>
        </w:rPr>
        <w:t xml:space="preserve"> –</w:t>
      </w:r>
      <w:r w:rsidRPr="001F114A">
        <w:rPr>
          <w:rFonts w:ascii="Times New Roman" w:hAnsi="Times New Roman" w:cs="Times New Roman"/>
          <w:color w:val="000000" w:themeColor="text1"/>
          <w:sz w:val="24"/>
          <w:szCs w:val="24"/>
        </w:rPr>
        <w:t xml:space="preserve"> (1) </w:t>
      </w:r>
      <w:r w:rsidR="00AF0175" w:rsidRPr="001F114A">
        <w:rPr>
          <w:rFonts w:ascii="Times New Roman" w:hAnsi="Times New Roman" w:cs="Times New Roman"/>
          <w:color w:val="000000" w:themeColor="text1"/>
          <w:sz w:val="24"/>
          <w:szCs w:val="24"/>
        </w:rPr>
        <w:t xml:space="preserve">Koordinasyon ve </w:t>
      </w:r>
      <w:r w:rsidR="00D03286" w:rsidRPr="001F114A">
        <w:rPr>
          <w:rFonts w:ascii="Times New Roman" w:hAnsi="Times New Roman" w:cs="Times New Roman"/>
          <w:color w:val="000000" w:themeColor="text1"/>
          <w:sz w:val="24"/>
          <w:szCs w:val="24"/>
        </w:rPr>
        <w:t xml:space="preserve">Değerlendirme Kurulu; </w:t>
      </w:r>
    </w:p>
    <w:p w:rsidR="00FC2D20" w:rsidRPr="007C40FF" w:rsidRDefault="00FC2D20" w:rsidP="00380CAE">
      <w:pPr>
        <w:pStyle w:val="ListeParagraf"/>
        <w:numPr>
          <w:ilvl w:val="0"/>
          <w:numId w:val="12"/>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B</w:t>
      </w:r>
      <w:r w:rsidR="00D03286" w:rsidRPr="007C40FF">
        <w:rPr>
          <w:rFonts w:ascii="Times New Roman" w:hAnsi="Times New Roman" w:cs="Times New Roman"/>
          <w:color w:val="000000" w:themeColor="text1"/>
          <w:sz w:val="24"/>
          <w:szCs w:val="24"/>
        </w:rPr>
        <w:t>aşvurusu alınan öğrenci dosyalarını değerlendirerek engel durumlarına göre kabulünün yapılıp</w:t>
      </w:r>
      <w:r w:rsidRPr="007C40FF">
        <w:rPr>
          <w:rFonts w:ascii="Times New Roman" w:hAnsi="Times New Roman" w:cs="Times New Roman"/>
          <w:color w:val="000000" w:themeColor="text1"/>
          <w:sz w:val="24"/>
          <w:szCs w:val="24"/>
        </w:rPr>
        <w:t xml:space="preserve"> yapılmayacağına, </w:t>
      </w:r>
    </w:p>
    <w:p w:rsidR="00FC2D20" w:rsidRPr="007C40FF" w:rsidRDefault="00FC2D20" w:rsidP="00380CAE">
      <w:pPr>
        <w:pStyle w:val="ListeParagraf"/>
        <w:numPr>
          <w:ilvl w:val="0"/>
          <w:numId w:val="12"/>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Kabulü yapılacak</w:t>
      </w:r>
      <w:r w:rsidR="00D03286" w:rsidRPr="007C40FF">
        <w:rPr>
          <w:rFonts w:ascii="Times New Roman" w:hAnsi="Times New Roman" w:cs="Times New Roman"/>
          <w:color w:val="000000" w:themeColor="text1"/>
          <w:sz w:val="24"/>
          <w:szCs w:val="24"/>
        </w:rPr>
        <w:t xml:space="preserve"> öğrencilerin</w:t>
      </w:r>
      <w:r w:rsidR="0062226B" w:rsidRPr="007C40FF">
        <w:rPr>
          <w:rFonts w:ascii="Times New Roman" w:hAnsi="Times New Roman" w:cs="Times New Roman"/>
          <w:color w:val="000000" w:themeColor="text1"/>
          <w:sz w:val="24"/>
          <w:szCs w:val="24"/>
        </w:rPr>
        <w:t xml:space="preserve"> engel gruplarına göre</w:t>
      </w:r>
      <w:r w:rsidR="00B76649">
        <w:rPr>
          <w:rFonts w:ascii="Times New Roman" w:hAnsi="Times New Roman" w:cs="Times New Roman"/>
          <w:color w:val="000000" w:themeColor="text1"/>
          <w:sz w:val="24"/>
          <w:szCs w:val="24"/>
        </w:rPr>
        <w:t xml:space="preserve"> </w:t>
      </w:r>
      <w:r w:rsidR="0062226B" w:rsidRPr="007C40FF">
        <w:rPr>
          <w:rFonts w:ascii="Times New Roman" w:hAnsi="Times New Roman" w:cs="Times New Roman"/>
          <w:color w:val="000000" w:themeColor="text1"/>
          <w:sz w:val="24"/>
          <w:szCs w:val="24"/>
        </w:rPr>
        <w:t>kayıt edileceği</w:t>
      </w:r>
      <w:r w:rsidRPr="007C40FF">
        <w:rPr>
          <w:rFonts w:ascii="Times New Roman" w:hAnsi="Times New Roman" w:cs="Times New Roman"/>
          <w:color w:val="000000" w:themeColor="text1"/>
          <w:sz w:val="24"/>
          <w:szCs w:val="24"/>
        </w:rPr>
        <w:t xml:space="preserve"> sınıfın tespitine</w:t>
      </w:r>
      <w:r w:rsidR="00D03286" w:rsidRPr="007C40FF">
        <w:rPr>
          <w:rFonts w:ascii="Times New Roman" w:hAnsi="Times New Roman" w:cs="Times New Roman"/>
          <w:color w:val="000000" w:themeColor="text1"/>
          <w:sz w:val="24"/>
          <w:szCs w:val="24"/>
        </w:rPr>
        <w:t xml:space="preserve">, </w:t>
      </w:r>
    </w:p>
    <w:p w:rsidR="00D03286" w:rsidRPr="007C40FF" w:rsidRDefault="00FC2D20" w:rsidP="00380CAE">
      <w:pPr>
        <w:pStyle w:val="ListeParagraf"/>
        <w:numPr>
          <w:ilvl w:val="0"/>
          <w:numId w:val="12"/>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S</w:t>
      </w:r>
      <w:r w:rsidR="00D03286" w:rsidRPr="007C40FF">
        <w:rPr>
          <w:rFonts w:ascii="Times New Roman" w:hAnsi="Times New Roman" w:cs="Times New Roman"/>
          <w:color w:val="000000" w:themeColor="text1"/>
          <w:sz w:val="24"/>
          <w:szCs w:val="24"/>
        </w:rPr>
        <w:t xml:space="preserve">osyal ve ekonomik yoksunluk içerisinde olduğu sosyal inceleme ile tespit edilen öğrencilerden ücretsiz olarak </w:t>
      </w:r>
      <w:r w:rsidRPr="007C40FF">
        <w:rPr>
          <w:rFonts w:ascii="Times New Roman" w:hAnsi="Times New Roman" w:cs="Times New Roman"/>
          <w:color w:val="000000" w:themeColor="text1"/>
          <w:sz w:val="24"/>
          <w:szCs w:val="24"/>
        </w:rPr>
        <w:t xml:space="preserve">faydalandırılabilecek olanlara karar vermekle yükümlüdür. </w:t>
      </w:r>
    </w:p>
    <w:p w:rsidR="00FD5A26" w:rsidRDefault="00FD5A26" w:rsidP="00487CED">
      <w:pPr>
        <w:pStyle w:val="ListeParagraf"/>
        <w:tabs>
          <w:tab w:val="left" w:pos="0"/>
          <w:tab w:val="left" w:pos="1276"/>
        </w:tabs>
        <w:spacing w:after="0"/>
        <w:ind w:left="0" w:right="250"/>
        <w:jc w:val="center"/>
        <w:rPr>
          <w:rFonts w:ascii="Times New Roman" w:hAnsi="Times New Roman" w:cs="Times New Roman"/>
          <w:b/>
          <w:color w:val="000000" w:themeColor="text1"/>
          <w:sz w:val="24"/>
          <w:szCs w:val="24"/>
        </w:rPr>
      </w:pPr>
    </w:p>
    <w:p w:rsidR="00B129E0" w:rsidRPr="007C40FF" w:rsidRDefault="00182DA4" w:rsidP="00487CED">
      <w:pPr>
        <w:pStyle w:val="ListeParagraf"/>
        <w:tabs>
          <w:tab w:val="left" w:pos="0"/>
          <w:tab w:val="left" w:pos="1276"/>
        </w:tabs>
        <w:spacing w:after="0"/>
        <w:ind w:left="0" w:right="25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DÖRDÜNCÜ </w:t>
      </w:r>
      <w:r w:rsidR="001F114A">
        <w:rPr>
          <w:rFonts w:ascii="Times New Roman" w:hAnsi="Times New Roman" w:cs="Times New Roman"/>
          <w:b/>
          <w:color w:val="000000" w:themeColor="text1"/>
          <w:sz w:val="24"/>
          <w:szCs w:val="24"/>
        </w:rPr>
        <w:t>BÖLÜM</w:t>
      </w:r>
    </w:p>
    <w:p w:rsidR="00182DA4" w:rsidRPr="007C40FF" w:rsidRDefault="00F63CDB" w:rsidP="00487CED">
      <w:pPr>
        <w:pStyle w:val="ListeParagraf"/>
        <w:tabs>
          <w:tab w:val="left" w:pos="0"/>
          <w:tab w:val="left" w:pos="1276"/>
        </w:tabs>
        <w:spacing w:after="0"/>
        <w:ind w:left="0" w:right="250"/>
        <w:jc w:val="center"/>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 xml:space="preserve">Kabul Esasları, Başvuru </w:t>
      </w:r>
      <w:r w:rsidR="00182DA4" w:rsidRPr="007C40FF">
        <w:rPr>
          <w:rFonts w:ascii="Times New Roman" w:hAnsi="Times New Roman" w:cs="Times New Roman"/>
          <w:b/>
          <w:color w:val="000000" w:themeColor="text1"/>
          <w:sz w:val="24"/>
          <w:szCs w:val="24"/>
        </w:rPr>
        <w:t xml:space="preserve">ve </w:t>
      </w:r>
      <w:r w:rsidRPr="007C40FF">
        <w:rPr>
          <w:rFonts w:ascii="Times New Roman" w:hAnsi="Times New Roman" w:cs="Times New Roman"/>
          <w:b/>
          <w:color w:val="000000" w:themeColor="text1"/>
          <w:sz w:val="24"/>
          <w:szCs w:val="24"/>
        </w:rPr>
        <w:t>Kayıt</w:t>
      </w:r>
    </w:p>
    <w:p w:rsidR="00900C1B" w:rsidRPr="007C40FF" w:rsidRDefault="00F63CDB" w:rsidP="00900C1B">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K</w:t>
      </w:r>
      <w:r w:rsidR="00900C1B" w:rsidRPr="007C40FF">
        <w:rPr>
          <w:rFonts w:ascii="Times New Roman" w:hAnsi="Times New Roman" w:cs="Times New Roman"/>
          <w:b/>
          <w:color w:val="000000" w:themeColor="text1"/>
          <w:sz w:val="24"/>
          <w:szCs w:val="24"/>
        </w:rPr>
        <w:t>abul esasları</w:t>
      </w:r>
    </w:p>
    <w:p w:rsidR="00900C1B" w:rsidRPr="00365C23" w:rsidRDefault="00365C23" w:rsidP="00365C23">
      <w:pPr>
        <w:tabs>
          <w:tab w:val="left" w:pos="0"/>
          <w:tab w:val="left" w:pos="1276"/>
        </w:tabs>
        <w:spacing w:after="0"/>
        <w:ind w:right="250"/>
        <w:jc w:val="both"/>
        <w:rPr>
          <w:rFonts w:ascii="Times New Roman" w:hAnsi="Times New Roman" w:cs="Times New Roman"/>
          <w:color w:val="000000" w:themeColor="text1"/>
          <w:sz w:val="24"/>
          <w:szCs w:val="24"/>
        </w:rPr>
      </w:pPr>
      <w:r w:rsidRPr="00365C23">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19</w:t>
      </w:r>
      <w:r w:rsidRPr="00365C23">
        <w:rPr>
          <w:rFonts w:ascii="Times New Roman" w:hAnsi="Times New Roman" w:cs="Times New Roman"/>
          <w:b/>
          <w:color w:val="000000" w:themeColor="text1"/>
          <w:sz w:val="24"/>
          <w:szCs w:val="24"/>
        </w:rPr>
        <w:t>-</w:t>
      </w:r>
      <w:r w:rsidRPr="00365C23">
        <w:rPr>
          <w:rFonts w:ascii="Times New Roman" w:hAnsi="Times New Roman" w:cs="Times New Roman"/>
          <w:color w:val="000000" w:themeColor="text1"/>
          <w:sz w:val="24"/>
          <w:szCs w:val="24"/>
        </w:rPr>
        <w:t xml:space="preserve"> (1) </w:t>
      </w:r>
      <w:r w:rsidR="00900C1B" w:rsidRPr="00365C23">
        <w:rPr>
          <w:rFonts w:ascii="Times New Roman" w:hAnsi="Times New Roman" w:cs="Times New Roman"/>
          <w:color w:val="000000" w:themeColor="text1"/>
          <w:sz w:val="24"/>
          <w:szCs w:val="24"/>
        </w:rPr>
        <w:t>Engelsiz Gündüz Bakımevi ve Kreşine çocuk kabul esasları aşağıda belirtildiği gibidir:</w:t>
      </w:r>
    </w:p>
    <w:p w:rsidR="00341EC5" w:rsidRDefault="00900C1B" w:rsidP="00380CAE">
      <w:pPr>
        <w:pStyle w:val="ListeParagraf"/>
        <w:numPr>
          <w:ilvl w:val="0"/>
          <w:numId w:val="5"/>
        </w:numPr>
        <w:tabs>
          <w:tab w:val="left" w:pos="0"/>
          <w:tab w:val="left" w:pos="993"/>
        </w:tabs>
        <w:spacing w:after="0"/>
        <w:ind w:left="851" w:right="250"/>
        <w:jc w:val="both"/>
        <w:rPr>
          <w:rFonts w:ascii="Times New Roman" w:hAnsi="Times New Roman" w:cs="Times New Roman"/>
          <w:sz w:val="24"/>
          <w:szCs w:val="24"/>
        </w:rPr>
      </w:pPr>
      <w:r w:rsidRPr="00341EC5">
        <w:rPr>
          <w:rFonts w:ascii="Times New Roman" w:hAnsi="Times New Roman" w:cs="Times New Roman"/>
          <w:color w:val="000000" w:themeColor="text1"/>
          <w:sz w:val="24"/>
          <w:szCs w:val="24"/>
        </w:rPr>
        <w:t xml:space="preserve">Her yılın eylül ayı sonu itibarıyla </w:t>
      </w:r>
      <w:r w:rsidR="00C74A29" w:rsidRPr="00341EC5">
        <w:rPr>
          <w:rFonts w:ascii="Times New Roman" w:hAnsi="Times New Roman" w:cs="Times New Roman"/>
          <w:color w:val="000000" w:themeColor="text1"/>
          <w:sz w:val="24"/>
          <w:szCs w:val="24"/>
        </w:rPr>
        <w:t xml:space="preserve">37-78 </w:t>
      </w:r>
      <w:r w:rsidRPr="00341EC5">
        <w:rPr>
          <w:rFonts w:ascii="Times New Roman" w:hAnsi="Times New Roman" w:cs="Times New Roman"/>
          <w:color w:val="000000" w:themeColor="text1"/>
          <w:sz w:val="24"/>
          <w:szCs w:val="24"/>
        </w:rPr>
        <w:t>ay arasında bulunan çocuklar kaydedilir.</w:t>
      </w:r>
      <w:r w:rsidR="00FD2289">
        <w:rPr>
          <w:rFonts w:ascii="Times New Roman" w:hAnsi="Times New Roman" w:cs="Times New Roman"/>
          <w:color w:val="000000" w:themeColor="text1"/>
          <w:sz w:val="24"/>
          <w:szCs w:val="24"/>
        </w:rPr>
        <w:t xml:space="preserve"> </w:t>
      </w:r>
      <w:r w:rsidR="00341EC5" w:rsidRPr="00BC3CF3">
        <w:rPr>
          <w:rFonts w:ascii="Times New Roman" w:hAnsi="Times New Roman" w:cs="Times New Roman"/>
          <w:sz w:val="24"/>
          <w:szCs w:val="24"/>
        </w:rPr>
        <w:t>Eylül ayı sonu itibarıyla 68 ayını tamamlamış,</w:t>
      </w:r>
      <w:r w:rsidR="00FD2289">
        <w:rPr>
          <w:rFonts w:ascii="Times New Roman" w:hAnsi="Times New Roman" w:cs="Times New Roman"/>
          <w:sz w:val="24"/>
          <w:szCs w:val="24"/>
        </w:rPr>
        <w:t xml:space="preserve"> </w:t>
      </w:r>
      <w:r w:rsidR="00341EC5" w:rsidRPr="00BC3CF3">
        <w:rPr>
          <w:rFonts w:ascii="Times New Roman" w:hAnsi="Times New Roman" w:cs="Times New Roman"/>
          <w:sz w:val="24"/>
          <w:szCs w:val="24"/>
        </w:rPr>
        <w:t xml:space="preserve">79 aydan gün almamış olan ve ilkokula başlamaya hazır olmadıklarını Durum Bildirir Tek Hekim Sağlık Raporu ile belgeleyen öğrencilerin Özel Eğitim Değerlendirme Kurulu Raporu doğrultusunda okul öncesi eğitime 1 yıl daha devamları sağlanır. Yıl ortasında ihtiyaç </w:t>
      </w:r>
      <w:r w:rsidR="00B76649" w:rsidRPr="00BC3CF3">
        <w:rPr>
          <w:rFonts w:ascii="Times New Roman" w:hAnsi="Times New Roman" w:cs="Times New Roman"/>
          <w:sz w:val="24"/>
          <w:szCs w:val="24"/>
        </w:rPr>
        <w:t>dâhilinde</w:t>
      </w:r>
      <w:r w:rsidR="00341EC5" w:rsidRPr="00BC3CF3">
        <w:rPr>
          <w:rFonts w:ascii="Times New Roman" w:hAnsi="Times New Roman" w:cs="Times New Roman"/>
          <w:sz w:val="24"/>
          <w:szCs w:val="24"/>
        </w:rPr>
        <w:t xml:space="preserve"> kayıt alınır. </w:t>
      </w:r>
    </w:p>
    <w:p w:rsidR="00341EC5" w:rsidRPr="00365C23" w:rsidRDefault="005D0712" w:rsidP="00380CAE">
      <w:pPr>
        <w:pStyle w:val="ListeParagraf"/>
        <w:numPr>
          <w:ilvl w:val="0"/>
          <w:numId w:val="5"/>
        </w:numPr>
        <w:tabs>
          <w:tab w:val="left" w:pos="0"/>
          <w:tab w:val="left" w:pos="993"/>
        </w:tabs>
        <w:spacing w:after="0"/>
        <w:ind w:left="851" w:right="250"/>
        <w:jc w:val="both"/>
        <w:rPr>
          <w:rFonts w:ascii="Times New Roman" w:hAnsi="Times New Roman" w:cs="Times New Roman"/>
          <w:sz w:val="24"/>
          <w:szCs w:val="24"/>
        </w:rPr>
      </w:pPr>
      <w:r w:rsidRPr="00341EC5">
        <w:rPr>
          <w:rFonts w:ascii="Times New Roman" w:hAnsi="Times New Roman" w:cs="Times New Roman"/>
          <w:color w:val="000000" w:themeColor="text1"/>
          <w:sz w:val="24"/>
          <w:szCs w:val="24"/>
        </w:rPr>
        <w:t xml:space="preserve">Rehberlik Araştırma Merkezince düzenlenmiş </w:t>
      </w:r>
      <w:r w:rsidR="00041587" w:rsidRPr="00341EC5">
        <w:rPr>
          <w:rFonts w:ascii="Times New Roman" w:hAnsi="Times New Roman" w:cs="Times New Roman"/>
          <w:color w:val="000000" w:themeColor="text1"/>
          <w:sz w:val="24"/>
          <w:szCs w:val="24"/>
        </w:rPr>
        <w:t xml:space="preserve">Özel Eğitim Değerlendirme Kurulu Raporu </w:t>
      </w:r>
      <w:r w:rsidR="001452D4" w:rsidRPr="00341EC5">
        <w:rPr>
          <w:rFonts w:ascii="Times New Roman" w:hAnsi="Times New Roman" w:cs="Times New Roman"/>
          <w:color w:val="000000" w:themeColor="text1"/>
          <w:sz w:val="24"/>
          <w:szCs w:val="24"/>
        </w:rPr>
        <w:t xml:space="preserve">bulunması </w:t>
      </w:r>
      <w:r w:rsidR="00900C1B" w:rsidRPr="00341EC5">
        <w:rPr>
          <w:rFonts w:ascii="Times New Roman" w:hAnsi="Times New Roman" w:cs="Times New Roman"/>
          <w:color w:val="000000" w:themeColor="text1"/>
          <w:sz w:val="24"/>
          <w:szCs w:val="24"/>
        </w:rPr>
        <w:t>gerekmektedir</w:t>
      </w:r>
      <w:r w:rsidR="00363471" w:rsidRPr="00341EC5">
        <w:rPr>
          <w:rFonts w:ascii="Times New Roman" w:hAnsi="Times New Roman" w:cs="Times New Roman"/>
          <w:color w:val="000000" w:themeColor="text1"/>
          <w:sz w:val="24"/>
          <w:szCs w:val="24"/>
        </w:rPr>
        <w:t>.</w:t>
      </w:r>
    </w:p>
    <w:p w:rsidR="00341EC5" w:rsidRDefault="00057E9F" w:rsidP="00365C23">
      <w:pPr>
        <w:tabs>
          <w:tab w:val="left" w:pos="0"/>
          <w:tab w:val="left" w:pos="993"/>
        </w:tabs>
        <w:spacing w:after="0"/>
        <w:ind w:right="2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65FB5">
        <w:rPr>
          <w:rFonts w:ascii="Times New Roman" w:hAnsi="Times New Roman" w:cs="Times New Roman"/>
          <w:sz w:val="24"/>
          <w:szCs w:val="24"/>
        </w:rPr>
        <w:t>c</w:t>
      </w:r>
      <w:r w:rsidR="00365C23">
        <w:rPr>
          <w:rFonts w:ascii="Times New Roman" w:hAnsi="Times New Roman" w:cs="Times New Roman"/>
          <w:sz w:val="24"/>
          <w:szCs w:val="24"/>
        </w:rPr>
        <w:t xml:space="preserve">) </w:t>
      </w:r>
      <w:r w:rsidR="00365C23">
        <w:rPr>
          <w:rFonts w:ascii="Times New Roman" w:hAnsi="Times New Roman" w:cs="Times New Roman"/>
          <w:sz w:val="24"/>
          <w:szCs w:val="24"/>
        </w:rPr>
        <w:tab/>
      </w:r>
      <w:r w:rsidR="002C2F7A" w:rsidRPr="00365C23">
        <w:rPr>
          <w:rFonts w:ascii="Times New Roman" w:hAnsi="Times New Roman" w:cs="Times New Roman"/>
          <w:color w:val="000000" w:themeColor="text1"/>
          <w:sz w:val="24"/>
          <w:szCs w:val="24"/>
        </w:rPr>
        <w:t xml:space="preserve">Kabulü yapılacak olan çocukların raporlarında bulunan özel gereksinim alanları </w:t>
      </w:r>
      <w:r w:rsidR="00D601F7" w:rsidRPr="00365C23">
        <w:rPr>
          <w:rFonts w:ascii="Times New Roman" w:hAnsi="Times New Roman" w:cs="Times New Roman"/>
          <w:color w:val="000000" w:themeColor="text1"/>
          <w:sz w:val="24"/>
          <w:szCs w:val="24"/>
        </w:rPr>
        <w:t>;</w:t>
      </w:r>
      <w:r w:rsidR="002C2F7A" w:rsidRPr="00365C23">
        <w:rPr>
          <w:rFonts w:ascii="Times New Roman" w:hAnsi="Times New Roman" w:cs="Times New Roman"/>
          <w:color w:val="000000" w:themeColor="text1"/>
          <w:sz w:val="24"/>
          <w:szCs w:val="24"/>
        </w:rPr>
        <w:t xml:space="preserve"> “</w:t>
      </w:r>
      <w:r w:rsidR="002C2F7A" w:rsidRPr="00365C23">
        <w:rPr>
          <w:rFonts w:ascii="Times New Roman" w:hAnsi="Times New Roman" w:cs="Times New Roman"/>
          <w:bCs/>
          <w:color w:val="000000" w:themeColor="text1"/>
          <w:sz w:val="24"/>
          <w:szCs w:val="24"/>
        </w:rPr>
        <w:t>Çocuklar İçin Özel Gereksinim Değerlendirmesi Hakkında Yönetmelik”</w:t>
      </w:r>
      <w:r w:rsidR="00D601F7" w:rsidRPr="00365C23">
        <w:rPr>
          <w:rFonts w:ascii="Times New Roman" w:hAnsi="Times New Roman" w:cs="Times New Roman"/>
          <w:bCs/>
          <w:color w:val="000000" w:themeColor="text1"/>
          <w:sz w:val="24"/>
          <w:szCs w:val="24"/>
        </w:rPr>
        <w:t xml:space="preserve"> ekindeki;</w:t>
      </w:r>
      <w:r w:rsidR="002C2F7A" w:rsidRPr="00365C23">
        <w:rPr>
          <w:rFonts w:ascii="Times New Roman" w:hAnsi="Times New Roman" w:cs="Times New Roman"/>
          <w:bCs/>
          <w:color w:val="000000" w:themeColor="text1"/>
          <w:sz w:val="24"/>
          <w:szCs w:val="24"/>
        </w:rPr>
        <w:t xml:space="preserve"> ÇÖZGER Özel Gereksinim </w:t>
      </w:r>
      <w:r w:rsidR="00D601F7" w:rsidRPr="00365C23">
        <w:rPr>
          <w:rFonts w:ascii="Times New Roman" w:hAnsi="Times New Roman" w:cs="Times New Roman"/>
          <w:bCs/>
          <w:color w:val="000000" w:themeColor="text1"/>
          <w:sz w:val="24"/>
          <w:szCs w:val="24"/>
        </w:rPr>
        <w:t>Kılavuzunda tanımlanan</w:t>
      </w:r>
      <w:r w:rsidR="002C2F7A" w:rsidRPr="00365C23">
        <w:rPr>
          <w:rFonts w:ascii="Times New Roman" w:hAnsi="Times New Roman" w:cs="Times New Roman"/>
          <w:bCs/>
          <w:color w:val="000000" w:themeColor="text1"/>
          <w:sz w:val="24"/>
          <w:szCs w:val="24"/>
        </w:rPr>
        <w:t xml:space="preserve"> “Bilişsel Gelişim Alanı”</w:t>
      </w:r>
      <w:r w:rsidR="00D601F7" w:rsidRPr="00365C23">
        <w:rPr>
          <w:rFonts w:ascii="Times New Roman" w:hAnsi="Times New Roman" w:cs="Times New Roman"/>
          <w:bCs/>
          <w:color w:val="000000" w:themeColor="text1"/>
          <w:sz w:val="24"/>
          <w:szCs w:val="24"/>
        </w:rPr>
        <w:t xml:space="preserve"> veya</w:t>
      </w:r>
      <w:r w:rsidR="002C2F7A" w:rsidRPr="00365C23">
        <w:rPr>
          <w:rFonts w:ascii="Times New Roman" w:hAnsi="Times New Roman" w:cs="Times New Roman"/>
          <w:bCs/>
          <w:color w:val="000000" w:themeColor="text1"/>
          <w:sz w:val="24"/>
          <w:szCs w:val="24"/>
        </w:rPr>
        <w:t xml:space="preserve"> “Çocuk ve Genç Psikiyatrisi Alanı”nda yer alan “B. Otizm Spektrum Bozukluğu (DSM V tanı </w:t>
      </w:r>
      <w:proofErr w:type="gramStart"/>
      <w:r w:rsidR="002C2F7A" w:rsidRPr="00365C23">
        <w:rPr>
          <w:rFonts w:ascii="Times New Roman" w:hAnsi="Times New Roman" w:cs="Times New Roman"/>
          <w:bCs/>
          <w:color w:val="000000" w:themeColor="text1"/>
          <w:sz w:val="24"/>
          <w:szCs w:val="24"/>
        </w:rPr>
        <w:t>kriterleri</w:t>
      </w:r>
      <w:proofErr w:type="gramEnd"/>
      <w:r w:rsidR="002C2F7A" w:rsidRPr="00365C23">
        <w:rPr>
          <w:rFonts w:ascii="Times New Roman" w:hAnsi="Times New Roman" w:cs="Times New Roman"/>
          <w:bCs/>
          <w:color w:val="000000" w:themeColor="text1"/>
          <w:sz w:val="24"/>
          <w:szCs w:val="24"/>
        </w:rPr>
        <w:t>) ya da Yaygın Gelişimsel Bozukluklar (F84 – ICD 10 tanı kriterleri)”</w:t>
      </w:r>
      <w:r w:rsidR="00D601F7" w:rsidRPr="00365C23">
        <w:rPr>
          <w:rFonts w:ascii="Times New Roman" w:hAnsi="Times New Roman" w:cs="Times New Roman"/>
          <w:color w:val="000000" w:themeColor="text1"/>
          <w:sz w:val="24"/>
          <w:szCs w:val="24"/>
        </w:rPr>
        <w:t>kapsamında olmalıdır.</w:t>
      </w:r>
      <w:r w:rsidR="00FD2289" w:rsidRPr="00365C23">
        <w:rPr>
          <w:rFonts w:ascii="Times New Roman" w:hAnsi="Times New Roman" w:cs="Times New Roman"/>
          <w:color w:val="000000" w:themeColor="text1"/>
          <w:sz w:val="24"/>
          <w:szCs w:val="24"/>
        </w:rPr>
        <w:t xml:space="preserve"> </w:t>
      </w:r>
      <w:r w:rsidR="00797BB4" w:rsidRPr="00365C23">
        <w:rPr>
          <w:rFonts w:ascii="Times New Roman" w:hAnsi="Times New Roman" w:cs="Times New Roman"/>
          <w:color w:val="000000" w:themeColor="text1"/>
          <w:sz w:val="24"/>
          <w:szCs w:val="24"/>
        </w:rPr>
        <w:t xml:space="preserve">Bahsi geçen alanlarda özel gereksinimi bulunması şartı ile bununla beraber </w:t>
      </w:r>
      <w:r w:rsidR="00930DD7" w:rsidRPr="00365C23">
        <w:rPr>
          <w:rFonts w:ascii="Times New Roman" w:hAnsi="Times New Roman" w:cs="Times New Roman"/>
          <w:color w:val="000000" w:themeColor="text1"/>
          <w:sz w:val="24"/>
          <w:szCs w:val="24"/>
        </w:rPr>
        <w:t>fiziksel alanda</w:t>
      </w:r>
      <w:r w:rsidR="00797BB4" w:rsidRPr="00365C23">
        <w:rPr>
          <w:rFonts w:ascii="Times New Roman" w:hAnsi="Times New Roman" w:cs="Times New Roman"/>
          <w:color w:val="000000" w:themeColor="text1"/>
          <w:sz w:val="24"/>
          <w:szCs w:val="24"/>
        </w:rPr>
        <w:t xml:space="preserve"> özel gereksinimlere sahip çocukların kabulü yapılabilir.</w:t>
      </w:r>
    </w:p>
    <w:p w:rsidR="00B05E61" w:rsidRPr="00B05E61" w:rsidRDefault="00057E9F" w:rsidP="00057E9F">
      <w:pPr>
        <w:tabs>
          <w:tab w:val="left" w:pos="0"/>
          <w:tab w:val="left" w:pos="993"/>
        </w:tabs>
        <w:spacing w:after="0"/>
        <w:ind w:right="250"/>
        <w:jc w:val="both"/>
        <w:rPr>
          <w:rFonts w:ascii="Times New Roman" w:hAnsi="Times New Roman" w:cs="Times New Roman"/>
          <w:sz w:val="24"/>
          <w:szCs w:val="24"/>
        </w:rPr>
      </w:pPr>
      <w:r>
        <w:rPr>
          <w:rFonts w:ascii="Times New Roman" w:hAnsi="Times New Roman" w:cs="Times New Roman"/>
          <w:sz w:val="24"/>
          <w:szCs w:val="24"/>
        </w:rPr>
        <w:t xml:space="preserve">        </w:t>
      </w:r>
      <w:r w:rsidR="00365FB5">
        <w:rPr>
          <w:rFonts w:ascii="Times New Roman" w:hAnsi="Times New Roman" w:cs="Times New Roman"/>
          <w:sz w:val="24"/>
          <w:szCs w:val="24"/>
        </w:rPr>
        <w:t>ç</w:t>
      </w:r>
      <w:r>
        <w:rPr>
          <w:rFonts w:ascii="Times New Roman" w:hAnsi="Times New Roman" w:cs="Times New Roman"/>
          <w:sz w:val="24"/>
          <w:szCs w:val="24"/>
        </w:rPr>
        <w:t xml:space="preserve">)   </w:t>
      </w:r>
      <w:r w:rsidR="005D5F3D" w:rsidRPr="00341EC5">
        <w:rPr>
          <w:rFonts w:ascii="Times New Roman" w:hAnsi="Times New Roman" w:cs="Times New Roman"/>
          <w:bCs/>
          <w:color w:val="000000" w:themeColor="text1"/>
          <w:sz w:val="24"/>
          <w:szCs w:val="24"/>
        </w:rPr>
        <w:t>ÇÖZGER Özel Gereksinim Kılavuzunda tanımlanan</w:t>
      </w:r>
      <w:r w:rsidR="00B05E61">
        <w:rPr>
          <w:rFonts w:ascii="Times New Roman" w:hAnsi="Times New Roman" w:cs="Times New Roman"/>
          <w:bCs/>
          <w:color w:val="000000" w:themeColor="text1"/>
          <w:sz w:val="24"/>
          <w:szCs w:val="24"/>
        </w:rPr>
        <w:t>;</w:t>
      </w:r>
      <w:r w:rsidR="005D5F3D" w:rsidRPr="00341EC5">
        <w:rPr>
          <w:rFonts w:ascii="Times New Roman" w:hAnsi="Times New Roman" w:cs="Times New Roman"/>
          <w:bCs/>
          <w:color w:val="000000" w:themeColor="text1"/>
          <w:sz w:val="24"/>
          <w:szCs w:val="24"/>
        </w:rPr>
        <w:t xml:space="preserve"> </w:t>
      </w:r>
    </w:p>
    <w:p w:rsidR="00B05E61" w:rsidRPr="00B05E61" w:rsidRDefault="005D5F3D" w:rsidP="00380CAE">
      <w:pPr>
        <w:pStyle w:val="ListeParagraf"/>
        <w:numPr>
          <w:ilvl w:val="1"/>
          <w:numId w:val="5"/>
        </w:numPr>
        <w:tabs>
          <w:tab w:val="left" w:pos="0"/>
          <w:tab w:val="left" w:pos="993"/>
        </w:tabs>
        <w:spacing w:after="0"/>
        <w:ind w:right="250"/>
        <w:jc w:val="both"/>
        <w:rPr>
          <w:rFonts w:ascii="Times New Roman" w:hAnsi="Times New Roman" w:cs="Times New Roman"/>
          <w:sz w:val="24"/>
          <w:szCs w:val="24"/>
        </w:rPr>
      </w:pPr>
      <w:r w:rsidRPr="00341EC5">
        <w:rPr>
          <w:rFonts w:ascii="Times New Roman" w:hAnsi="Times New Roman" w:cs="Times New Roman"/>
          <w:bCs/>
          <w:color w:val="000000" w:themeColor="text1"/>
          <w:sz w:val="24"/>
          <w:szCs w:val="24"/>
        </w:rPr>
        <w:t>“Bilişsel Gelişim Alanı” veya “Çocuk ve Genç</w:t>
      </w:r>
      <w:r w:rsidR="00B05E61">
        <w:rPr>
          <w:rFonts w:ascii="Times New Roman" w:hAnsi="Times New Roman" w:cs="Times New Roman"/>
          <w:bCs/>
          <w:color w:val="000000" w:themeColor="text1"/>
          <w:sz w:val="24"/>
          <w:szCs w:val="24"/>
        </w:rPr>
        <w:t xml:space="preserve"> Psikiyatrisi Alanı </w:t>
      </w:r>
      <w:r w:rsidR="00B05E61">
        <w:rPr>
          <w:rFonts w:ascii="Times New Roman" w:hAnsi="Times New Roman" w:cs="Times New Roman"/>
          <w:color w:val="000000" w:themeColor="text1"/>
          <w:sz w:val="24"/>
          <w:szCs w:val="24"/>
        </w:rPr>
        <w:t>B</w:t>
      </w:r>
      <w:r w:rsidR="00AF1A20" w:rsidRPr="00341EC5">
        <w:rPr>
          <w:rFonts w:ascii="Times New Roman" w:hAnsi="Times New Roman" w:cs="Times New Roman"/>
          <w:color w:val="000000" w:themeColor="text1"/>
          <w:sz w:val="24"/>
          <w:szCs w:val="24"/>
        </w:rPr>
        <w:t xml:space="preserve"> </w:t>
      </w:r>
      <w:r w:rsidR="00797BB4" w:rsidRPr="00341EC5">
        <w:rPr>
          <w:rFonts w:ascii="Times New Roman" w:hAnsi="Times New Roman" w:cs="Times New Roman"/>
          <w:color w:val="000000" w:themeColor="text1"/>
          <w:sz w:val="24"/>
          <w:szCs w:val="24"/>
        </w:rPr>
        <w:t>maddesi</w:t>
      </w:r>
      <w:r w:rsidR="00B05E61">
        <w:rPr>
          <w:rFonts w:ascii="Times New Roman" w:hAnsi="Times New Roman" w:cs="Times New Roman"/>
          <w:color w:val="000000" w:themeColor="text1"/>
          <w:sz w:val="24"/>
          <w:szCs w:val="24"/>
        </w:rPr>
        <w:t>”</w:t>
      </w:r>
      <w:r w:rsidR="00797BB4" w:rsidRPr="00341EC5">
        <w:rPr>
          <w:rFonts w:ascii="Times New Roman" w:hAnsi="Times New Roman" w:cs="Times New Roman"/>
          <w:color w:val="000000" w:themeColor="text1"/>
          <w:sz w:val="24"/>
          <w:szCs w:val="24"/>
        </w:rPr>
        <w:t xml:space="preserve"> dışında özel gereksinimi olan</w:t>
      </w:r>
      <w:r w:rsidR="00B05E61">
        <w:rPr>
          <w:rFonts w:ascii="Times New Roman" w:hAnsi="Times New Roman" w:cs="Times New Roman"/>
          <w:color w:val="000000" w:themeColor="text1"/>
          <w:sz w:val="24"/>
          <w:szCs w:val="24"/>
        </w:rPr>
        <w:t>,</w:t>
      </w:r>
    </w:p>
    <w:p w:rsidR="00B05E61" w:rsidRPr="00B05E61" w:rsidRDefault="00B05E61" w:rsidP="00380CAE">
      <w:pPr>
        <w:pStyle w:val="ListeParagraf"/>
        <w:numPr>
          <w:ilvl w:val="1"/>
          <w:numId w:val="5"/>
        </w:numPr>
        <w:tabs>
          <w:tab w:val="left" w:pos="0"/>
          <w:tab w:val="left" w:pos="993"/>
        </w:tabs>
        <w:spacing w:after="0"/>
        <w:ind w:right="250"/>
        <w:jc w:val="both"/>
        <w:rPr>
          <w:rFonts w:ascii="Times New Roman" w:hAnsi="Times New Roman" w:cs="Times New Roman"/>
          <w:sz w:val="24"/>
          <w:szCs w:val="24"/>
        </w:rPr>
      </w:pPr>
      <w:r>
        <w:rPr>
          <w:rFonts w:ascii="Times New Roman" w:hAnsi="Times New Roman" w:cs="Times New Roman"/>
          <w:sz w:val="24"/>
          <w:szCs w:val="24"/>
        </w:rPr>
        <w:t xml:space="preserve">Aynı anda </w:t>
      </w:r>
      <w:r w:rsidR="00674367">
        <w:rPr>
          <w:rFonts w:ascii="Times New Roman" w:hAnsi="Times New Roman" w:cs="Times New Roman"/>
          <w:sz w:val="24"/>
          <w:szCs w:val="24"/>
        </w:rPr>
        <w:t>birden fazla özel gereksinimi bulunan</w:t>
      </w:r>
      <w:r>
        <w:rPr>
          <w:rFonts w:ascii="Times New Roman" w:hAnsi="Times New Roman" w:cs="Times New Roman"/>
          <w:color w:val="000000" w:themeColor="text1"/>
          <w:sz w:val="24"/>
          <w:szCs w:val="24"/>
        </w:rPr>
        <w:t>,</w:t>
      </w:r>
    </w:p>
    <w:p w:rsidR="00FD2289" w:rsidRPr="00B05E61" w:rsidRDefault="00B05E61" w:rsidP="00380CAE">
      <w:pPr>
        <w:pStyle w:val="ListeParagraf"/>
        <w:numPr>
          <w:ilvl w:val="1"/>
          <w:numId w:val="5"/>
        </w:numPr>
        <w:tabs>
          <w:tab w:val="left" w:pos="0"/>
          <w:tab w:val="left" w:pos="993"/>
        </w:tabs>
        <w:spacing w:after="0"/>
        <w:ind w:right="250"/>
        <w:jc w:val="both"/>
        <w:rPr>
          <w:rFonts w:ascii="Times New Roman" w:hAnsi="Times New Roman" w:cs="Times New Roman"/>
          <w:sz w:val="24"/>
          <w:szCs w:val="24"/>
        </w:rPr>
      </w:pPr>
      <w:r>
        <w:rPr>
          <w:rFonts w:ascii="Times New Roman" w:hAnsi="Times New Roman" w:cs="Times New Roman"/>
          <w:color w:val="000000" w:themeColor="text1"/>
          <w:sz w:val="24"/>
          <w:szCs w:val="24"/>
        </w:rPr>
        <w:t>B</w:t>
      </w:r>
      <w:r w:rsidR="00797BB4" w:rsidRPr="00341EC5">
        <w:rPr>
          <w:rFonts w:ascii="Times New Roman" w:hAnsi="Times New Roman" w:cs="Times New Roman"/>
          <w:color w:val="000000" w:themeColor="text1"/>
          <w:sz w:val="24"/>
          <w:szCs w:val="24"/>
        </w:rPr>
        <w:t>ulaşıcı hastalığı bulunan</w:t>
      </w:r>
      <w:r w:rsidR="00AF1A20" w:rsidRPr="00B05E61">
        <w:rPr>
          <w:rFonts w:ascii="Times New Roman" w:hAnsi="Times New Roman" w:cs="Times New Roman"/>
          <w:color w:val="000000" w:themeColor="text1"/>
          <w:sz w:val="24"/>
          <w:szCs w:val="24"/>
        </w:rPr>
        <w:t xml:space="preserve"> çocukların kabulü yapılmaz.</w:t>
      </w:r>
    </w:p>
    <w:p w:rsidR="00FD2289" w:rsidRDefault="00365FB5" w:rsidP="00365FB5">
      <w:pPr>
        <w:tabs>
          <w:tab w:val="left" w:pos="0"/>
          <w:tab w:val="left" w:pos="993"/>
        </w:tabs>
        <w:spacing w:after="0"/>
        <w:ind w:right="250"/>
        <w:jc w:val="both"/>
        <w:rPr>
          <w:rFonts w:ascii="Times New Roman" w:hAnsi="Times New Roman" w:cs="Times New Roman"/>
          <w:sz w:val="24"/>
          <w:szCs w:val="24"/>
        </w:rPr>
      </w:pPr>
      <w:r>
        <w:rPr>
          <w:rFonts w:ascii="Times New Roman" w:hAnsi="Times New Roman" w:cs="Times New Roman"/>
          <w:sz w:val="24"/>
          <w:szCs w:val="24"/>
        </w:rPr>
        <w:t xml:space="preserve">       d) </w:t>
      </w:r>
      <w:r w:rsidR="00FD2289" w:rsidRPr="00365FB5">
        <w:rPr>
          <w:rFonts w:ascii="Times New Roman" w:hAnsi="Times New Roman" w:cs="Times New Roman"/>
          <w:sz w:val="24"/>
          <w:szCs w:val="24"/>
        </w:rPr>
        <w:t>Koordinasyon ve Değerlendirme Kurulunca</w:t>
      </w:r>
      <w:r w:rsidR="00B07217" w:rsidRPr="00365FB5">
        <w:rPr>
          <w:rFonts w:ascii="Times New Roman" w:hAnsi="Times New Roman" w:cs="Times New Roman"/>
          <w:sz w:val="24"/>
          <w:szCs w:val="24"/>
        </w:rPr>
        <w:t>,</w:t>
      </w:r>
      <w:r w:rsidR="00FD2289" w:rsidRPr="00365FB5">
        <w:rPr>
          <w:rFonts w:ascii="Times New Roman" w:hAnsi="Times New Roman" w:cs="Times New Roman"/>
          <w:sz w:val="24"/>
          <w:szCs w:val="24"/>
        </w:rPr>
        <w:t xml:space="preserve"> ön kayıtta ibrazı yapılan raporlar doğrultusunda öncelikle “Özel gereksinimi vardır (ÖGV)” ve “Hafif düzeyde ÖGV” </w:t>
      </w:r>
      <w:r w:rsidR="00D1399B" w:rsidRPr="00365FB5">
        <w:rPr>
          <w:rFonts w:ascii="Times New Roman" w:hAnsi="Times New Roman" w:cs="Times New Roman"/>
          <w:sz w:val="24"/>
          <w:szCs w:val="24"/>
        </w:rPr>
        <w:t>tanısı bulunan çocuklar kayıt için değerlendirilir, boş kontenjan bulunması halinde</w:t>
      </w:r>
      <w:r w:rsidR="00FD2289" w:rsidRPr="00365FB5">
        <w:rPr>
          <w:rFonts w:ascii="Times New Roman" w:hAnsi="Times New Roman" w:cs="Times New Roman"/>
          <w:sz w:val="24"/>
          <w:szCs w:val="24"/>
        </w:rPr>
        <w:t xml:space="preserve"> </w:t>
      </w:r>
      <w:r w:rsidR="009A41BF" w:rsidRPr="00365FB5">
        <w:rPr>
          <w:rFonts w:ascii="Times New Roman" w:hAnsi="Times New Roman" w:cs="Times New Roman"/>
          <w:sz w:val="24"/>
          <w:szCs w:val="24"/>
        </w:rPr>
        <w:t>diğer özel gereksinim düzeyleri de değerlendirmeye alınabilir,</w:t>
      </w:r>
    </w:p>
    <w:p w:rsidR="00365FB5" w:rsidRDefault="00365FB5" w:rsidP="00057E9F">
      <w:pPr>
        <w:tabs>
          <w:tab w:val="left" w:pos="0"/>
          <w:tab w:val="left" w:pos="993"/>
        </w:tabs>
        <w:spacing w:after="0"/>
        <w:ind w:right="250"/>
        <w:jc w:val="both"/>
        <w:rPr>
          <w:rFonts w:ascii="Times New Roman" w:hAnsi="Times New Roman" w:cs="Times New Roman"/>
          <w:color w:val="000000" w:themeColor="text1"/>
          <w:sz w:val="24"/>
          <w:szCs w:val="24"/>
        </w:rPr>
      </w:pPr>
    </w:p>
    <w:p w:rsidR="00900C1B" w:rsidRDefault="00057E9F" w:rsidP="00057E9F">
      <w:pPr>
        <w:tabs>
          <w:tab w:val="left" w:pos="0"/>
          <w:tab w:val="left" w:pos="993"/>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roofErr w:type="spellStart"/>
      <w:r w:rsidR="00900C1B" w:rsidRPr="00057E9F">
        <w:rPr>
          <w:rFonts w:ascii="Times New Roman" w:hAnsi="Times New Roman" w:cs="Times New Roman"/>
          <w:color w:val="000000" w:themeColor="text1"/>
          <w:sz w:val="24"/>
          <w:szCs w:val="24"/>
        </w:rPr>
        <w:t>Odunpazarı</w:t>
      </w:r>
      <w:proofErr w:type="spellEnd"/>
      <w:r w:rsidR="00900C1B" w:rsidRPr="00057E9F">
        <w:rPr>
          <w:rFonts w:ascii="Times New Roman" w:hAnsi="Times New Roman" w:cs="Times New Roman"/>
          <w:color w:val="000000" w:themeColor="text1"/>
          <w:sz w:val="24"/>
          <w:szCs w:val="24"/>
        </w:rPr>
        <w:t xml:space="preserve"> Belediyesi Personelinin çocukları öncelikli olarak kayıt edilir, diğer belediye çalışanlarının çocuklarına başvuru sırasına göre kayıtlarda öncelik tanınır.</w:t>
      </w:r>
    </w:p>
    <w:p w:rsidR="00057E9F" w:rsidRDefault="00057E9F" w:rsidP="00057E9F">
      <w:pPr>
        <w:tabs>
          <w:tab w:val="left" w:pos="0"/>
          <w:tab w:val="left" w:pos="993"/>
        </w:tabs>
        <w:spacing w:after="0"/>
        <w:ind w:right="250"/>
        <w:jc w:val="both"/>
        <w:rPr>
          <w:rFonts w:ascii="Times New Roman" w:hAnsi="Times New Roman" w:cs="Times New Roman"/>
          <w:sz w:val="24"/>
          <w:szCs w:val="24"/>
        </w:rPr>
      </w:pPr>
    </w:p>
    <w:p w:rsidR="00365FB5" w:rsidRPr="00057E9F" w:rsidRDefault="00365FB5" w:rsidP="00057E9F">
      <w:pPr>
        <w:tabs>
          <w:tab w:val="left" w:pos="0"/>
          <w:tab w:val="left" w:pos="993"/>
        </w:tabs>
        <w:spacing w:after="0"/>
        <w:ind w:right="250"/>
        <w:jc w:val="both"/>
        <w:rPr>
          <w:rFonts w:ascii="Times New Roman" w:hAnsi="Times New Roman" w:cs="Times New Roman"/>
          <w:sz w:val="24"/>
          <w:szCs w:val="24"/>
        </w:rPr>
      </w:pPr>
    </w:p>
    <w:p w:rsidR="00F63CDB" w:rsidRPr="007C40FF" w:rsidRDefault="00F63CDB" w:rsidP="00F63CDB">
      <w:pPr>
        <w:tabs>
          <w:tab w:val="left" w:pos="0"/>
          <w:tab w:val="left" w:pos="1276"/>
        </w:tabs>
        <w:spacing w:after="0"/>
        <w:ind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lastRenderedPageBreak/>
        <w:t>Başvuru ve Kayıt</w:t>
      </w:r>
    </w:p>
    <w:p w:rsidR="00900C1B" w:rsidRPr="00057E9F" w:rsidRDefault="00057E9F" w:rsidP="00057E9F">
      <w:pPr>
        <w:tabs>
          <w:tab w:val="left" w:pos="0"/>
          <w:tab w:val="left" w:pos="1276"/>
        </w:tabs>
        <w:spacing w:after="0"/>
        <w:ind w:right="250"/>
        <w:jc w:val="both"/>
        <w:rPr>
          <w:rFonts w:ascii="Times New Roman" w:hAnsi="Times New Roman" w:cs="Times New Roman"/>
          <w:color w:val="000000" w:themeColor="text1"/>
          <w:sz w:val="24"/>
          <w:szCs w:val="24"/>
        </w:rPr>
      </w:pPr>
      <w:r w:rsidRPr="00365C23">
        <w:rPr>
          <w:rFonts w:ascii="Times New Roman" w:hAnsi="Times New Roman" w:cs="Times New Roman"/>
          <w:b/>
          <w:color w:val="000000" w:themeColor="text1"/>
          <w:sz w:val="24"/>
          <w:szCs w:val="24"/>
        </w:rPr>
        <w:t xml:space="preserve">MADDE </w:t>
      </w:r>
      <w:r w:rsidR="0017428A">
        <w:rPr>
          <w:rFonts w:ascii="Times New Roman" w:hAnsi="Times New Roman" w:cs="Times New Roman"/>
          <w:b/>
          <w:color w:val="000000" w:themeColor="text1"/>
          <w:sz w:val="24"/>
          <w:szCs w:val="24"/>
        </w:rPr>
        <w:t>20</w:t>
      </w:r>
      <w:r w:rsidRPr="00365C23">
        <w:rPr>
          <w:rFonts w:ascii="Times New Roman" w:hAnsi="Times New Roman" w:cs="Times New Roman"/>
          <w:b/>
          <w:color w:val="000000" w:themeColor="text1"/>
          <w:sz w:val="24"/>
          <w:szCs w:val="24"/>
        </w:rPr>
        <w:t>-</w:t>
      </w:r>
      <w:r w:rsidRPr="00057E9F">
        <w:rPr>
          <w:rFonts w:ascii="Times New Roman" w:hAnsi="Times New Roman" w:cs="Times New Roman"/>
          <w:color w:val="000000" w:themeColor="text1"/>
          <w:sz w:val="24"/>
          <w:szCs w:val="24"/>
        </w:rPr>
        <w:t xml:space="preserve"> </w:t>
      </w:r>
      <w:r w:rsidR="005F22AB" w:rsidRPr="00057E9F">
        <w:rPr>
          <w:rFonts w:ascii="Times New Roman" w:hAnsi="Times New Roman" w:cs="Times New Roman"/>
          <w:color w:val="000000" w:themeColor="text1"/>
          <w:sz w:val="24"/>
          <w:szCs w:val="24"/>
        </w:rPr>
        <w:t xml:space="preserve">(1) </w:t>
      </w:r>
      <w:r w:rsidR="00B14BD7" w:rsidRPr="00057E9F">
        <w:rPr>
          <w:rFonts w:ascii="Times New Roman" w:hAnsi="Times New Roman" w:cs="Times New Roman"/>
          <w:color w:val="000000" w:themeColor="text1"/>
          <w:sz w:val="24"/>
          <w:szCs w:val="24"/>
        </w:rPr>
        <w:t>Başvuru İçin Gerekli Belgeler</w:t>
      </w:r>
      <w:r w:rsidR="00FD2289" w:rsidRPr="00057E9F">
        <w:rPr>
          <w:rFonts w:ascii="Times New Roman" w:hAnsi="Times New Roman" w:cs="Times New Roman"/>
          <w:color w:val="000000" w:themeColor="text1"/>
          <w:sz w:val="24"/>
          <w:szCs w:val="24"/>
        </w:rPr>
        <w:t xml:space="preserve">: </w:t>
      </w:r>
      <w:r w:rsidR="00900C1B" w:rsidRPr="00057E9F">
        <w:rPr>
          <w:rFonts w:ascii="Times New Roman" w:hAnsi="Times New Roman" w:cs="Times New Roman"/>
          <w:color w:val="000000" w:themeColor="text1"/>
          <w:sz w:val="24"/>
          <w:szCs w:val="24"/>
        </w:rPr>
        <w:t>Engelsiz Gündüz Bakımevi ve Kreşine her yıl haziran ayının son iki haftası içinde ön kayıt yapılır, ön kayıt sonrasında değerlendirme esaslarına göre kesin kayıt hakkı kazananlar duyurulur. Ön kayıtta istenen belgeler şunlardır:</w:t>
      </w:r>
    </w:p>
    <w:p w:rsidR="005D0712" w:rsidRPr="007C40FF" w:rsidRDefault="00B97FDD"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w:t>
      </w:r>
      <w:r w:rsidR="00CD75C9">
        <w:rPr>
          <w:rFonts w:ascii="Times New Roman" w:hAnsi="Times New Roman" w:cs="Times New Roman"/>
          <w:color w:val="000000" w:themeColor="text1"/>
          <w:sz w:val="24"/>
          <w:szCs w:val="24"/>
        </w:rPr>
        <w:t>li b</w:t>
      </w:r>
      <w:r w:rsidR="005D0712" w:rsidRPr="007C40FF">
        <w:rPr>
          <w:rFonts w:ascii="Times New Roman" w:hAnsi="Times New Roman" w:cs="Times New Roman"/>
          <w:color w:val="000000" w:themeColor="text1"/>
          <w:sz w:val="24"/>
          <w:szCs w:val="24"/>
        </w:rPr>
        <w:t>aşvuru dilekçesi,</w:t>
      </w:r>
    </w:p>
    <w:p w:rsidR="00900C1B" w:rsidRPr="007C40FF" w:rsidRDefault="00900C1B"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Çocuğun nüfus cüzdanı fotokopisi,</w:t>
      </w:r>
    </w:p>
    <w:p w:rsidR="00331CEF" w:rsidRPr="007C40FF" w:rsidRDefault="00331CEF"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Anne, baba ya da çocuğun yasal temsilcisi (vasisi), koruyucu ailesinin nüfus cüzdan fotokopisi,</w:t>
      </w:r>
    </w:p>
    <w:p w:rsidR="00331CEF" w:rsidRPr="007C40FF" w:rsidRDefault="00331CEF" w:rsidP="00380CAE">
      <w:pPr>
        <w:pStyle w:val="ListeParagraf"/>
        <w:numPr>
          <w:ilvl w:val="2"/>
          <w:numId w:val="2"/>
        </w:numPr>
        <w:tabs>
          <w:tab w:val="left" w:pos="0"/>
          <w:tab w:val="left" w:pos="1276"/>
        </w:tabs>
        <w:spacing w:after="0"/>
        <w:ind w:left="851" w:right="250" w:firstLine="283"/>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Vasi olan kişilerden vasiliği gösterir mahkeme kararı</w:t>
      </w:r>
    </w:p>
    <w:p w:rsidR="00331CEF" w:rsidRPr="007C40FF" w:rsidRDefault="00331CEF" w:rsidP="00380CAE">
      <w:pPr>
        <w:pStyle w:val="ListeParagraf"/>
        <w:numPr>
          <w:ilvl w:val="2"/>
          <w:numId w:val="2"/>
        </w:numPr>
        <w:tabs>
          <w:tab w:val="left" w:pos="0"/>
          <w:tab w:val="left" w:pos="1276"/>
        </w:tabs>
        <w:spacing w:after="0"/>
        <w:ind w:left="851" w:right="250" w:firstLine="283"/>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Koruyucu ailelerden “Koruyucu Aile” olduklarına dair güncel belge</w:t>
      </w:r>
    </w:p>
    <w:p w:rsidR="005D0712" w:rsidRPr="00057E9F" w:rsidRDefault="00057E9F" w:rsidP="00057E9F">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ç) </w:t>
      </w:r>
      <w:r w:rsidR="005D0712" w:rsidRPr="00057E9F">
        <w:rPr>
          <w:rFonts w:ascii="Times New Roman" w:hAnsi="Times New Roman" w:cs="Times New Roman"/>
          <w:color w:val="000000" w:themeColor="text1"/>
          <w:sz w:val="24"/>
          <w:szCs w:val="24"/>
        </w:rPr>
        <w:t>Nüfus yerleşim yeri belgesi,</w:t>
      </w:r>
    </w:p>
    <w:p w:rsidR="00331CEF" w:rsidRPr="007C40FF" w:rsidRDefault="00CD75C9"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Veli çalışma</w:t>
      </w:r>
      <w:r w:rsidR="005F22AB" w:rsidRPr="007C40FF">
        <w:rPr>
          <w:rFonts w:ascii="Times New Roman" w:hAnsi="Times New Roman" w:cs="Times New Roman"/>
          <w:color w:val="000000" w:themeColor="text1"/>
          <w:sz w:val="24"/>
          <w:szCs w:val="24"/>
        </w:rPr>
        <w:t xml:space="preserve"> belge</w:t>
      </w:r>
      <w:r>
        <w:rPr>
          <w:rFonts w:ascii="Times New Roman" w:hAnsi="Times New Roman" w:cs="Times New Roman"/>
          <w:color w:val="000000" w:themeColor="text1"/>
          <w:sz w:val="24"/>
          <w:szCs w:val="24"/>
        </w:rPr>
        <w:t>si</w:t>
      </w:r>
      <w:r w:rsidR="005F22AB" w:rsidRPr="007C40FF">
        <w:rPr>
          <w:rFonts w:ascii="Times New Roman" w:hAnsi="Times New Roman" w:cs="Times New Roman"/>
          <w:color w:val="000000" w:themeColor="text1"/>
          <w:sz w:val="24"/>
          <w:szCs w:val="24"/>
        </w:rPr>
        <w:t>,</w:t>
      </w:r>
    </w:p>
    <w:p w:rsidR="005F22AB" w:rsidRPr="007C40FF" w:rsidRDefault="002C2F7A"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Çocuklar İçin Özel Gereksinim Raporu (ÇÖZGER)</w:t>
      </w:r>
    </w:p>
    <w:p w:rsidR="005D0712" w:rsidRDefault="005D0712" w:rsidP="00380CAE">
      <w:pPr>
        <w:pStyle w:val="ListeParagraf"/>
        <w:numPr>
          <w:ilvl w:val="0"/>
          <w:numId w:val="13"/>
        </w:numPr>
        <w:tabs>
          <w:tab w:val="left" w:pos="0"/>
          <w:tab w:val="left" w:pos="1276"/>
        </w:tabs>
        <w:spacing w:after="0"/>
        <w:ind w:left="851" w:right="250" w:hanging="284"/>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Özel Eğitim Değerlendirme Kurulu Raporu</w:t>
      </w:r>
    </w:p>
    <w:p w:rsidR="00057E9F" w:rsidRPr="007C40FF" w:rsidRDefault="00057E9F" w:rsidP="00057E9F">
      <w:pPr>
        <w:pStyle w:val="ListeParagraf"/>
        <w:tabs>
          <w:tab w:val="left" w:pos="0"/>
          <w:tab w:val="left" w:pos="1276"/>
        </w:tabs>
        <w:spacing w:after="0"/>
        <w:ind w:left="851" w:right="250"/>
        <w:jc w:val="both"/>
        <w:rPr>
          <w:rFonts w:ascii="Times New Roman" w:hAnsi="Times New Roman" w:cs="Times New Roman"/>
          <w:color w:val="000000" w:themeColor="text1"/>
          <w:sz w:val="24"/>
          <w:szCs w:val="24"/>
        </w:rPr>
      </w:pPr>
    </w:p>
    <w:p w:rsidR="00560036" w:rsidRPr="007C40FF" w:rsidRDefault="005F22AB" w:rsidP="005F22AB">
      <w:pPr>
        <w:tabs>
          <w:tab w:val="left" w:pos="0"/>
          <w:tab w:val="left" w:pos="1276"/>
        </w:tabs>
        <w:spacing w:after="0"/>
        <w:ind w:left="502"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(2) </w:t>
      </w:r>
      <w:r w:rsidR="00560036" w:rsidRPr="007C40FF">
        <w:rPr>
          <w:rFonts w:ascii="Times New Roman" w:hAnsi="Times New Roman" w:cs="Times New Roman"/>
          <w:color w:val="000000" w:themeColor="text1"/>
          <w:sz w:val="24"/>
          <w:szCs w:val="24"/>
        </w:rPr>
        <w:t xml:space="preserve">Kayıt işlemleri: </w:t>
      </w:r>
    </w:p>
    <w:p w:rsidR="005F22AB" w:rsidRPr="007C40FF" w:rsidRDefault="00FD2289" w:rsidP="001452D4">
      <w:pPr>
        <w:tabs>
          <w:tab w:val="left" w:pos="0"/>
          <w:tab w:val="left" w:pos="1276"/>
        </w:tabs>
        <w:spacing w:after="0"/>
        <w:ind w:left="502"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Koordinasyon ve Değerlendirme K</w:t>
      </w:r>
      <w:r w:rsidR="001452D4" w:rsidRPr="007C40FF">
        <w:rPr>
          <w:rFonts w:ascii="Times New Roman" w:hAnsi="Times New Roman" w:cs="Times New Roman"/>
          <w:color w:val="000000" w:themeColor="text1"/>
          <w:sz w:val="24"/>
          <w:szCs w:val="24"/>
        </w:rPr>
        <w:t xml:space="preserve">urulunca yapılan değerlendirmede başvuru sırası, yaş ve engel durumu göz önünde bulundurularak yapılan değerlendirme neticesinde; </w:t>
      </w:r>
      <w:r w:rsidR="005F22AB" w:rsidRPr="007C40FF">
        <w:rPr>
          <w:rFonts w:ascii="Times New Roman" w:hAnsi="Times New Roman" w:cs="Times New Roman"/>
          <w:color w:val="000000" w:themeColor="text1"/>
          <w:sz w:val="24"/>
          <w:szCs w:val="24"/>
        </w:rPr>
        <w:t>kabul edilebilecek çocukların sıralanmasıyla oluşturulan asıl ve yedeklerden oluşan kesin kaydı alınacak çocukların ailelerine bilgi verilir. Kesin kayıtta istenen belgeler şunlardır:</w:t>
      </w:r>
    </w:p>
    <w:p w:rsidR="005F22AB" w:rsidRPr="007C40FF"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Çocuğun aşı kartı fotokopisi </w:t>
      </w:r>
    </w:p>
    <w:p w:rsidR="005D0712" w:rsidRPr="007C40FF" w:rsidRDefault="005D0712"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Boğaz kültürü</w:t>
      </w:r>
    </w:p>
    <w:p w:rsidR="005F22AB"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Çocuğun 8 adet fotoğrafı </w:t>
      </w:r>
    </w:p>
    <w:p w:rsidR="005F22AB" w:rsidRPr="007C40FF" w:rsidRDefault="00700F3E" w:rsidP="00700F3E">
      <w:pPr>
        <w:tabs>
          <w:tab w:val="left" w:pos="0"/>
          <w:tab w:val="left" w:pos="1276"/>
        </w:tabs>
        <w:spacing w:after="0"/>
        <w:ind w:left="502"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   </w:t>
      </w:r>
      <w:r w:rsidR="005F22AB" w:rsidRPr="007C40FF">
        <w:rPr>
          <w:rFonts w:ascii="Times New Roman" w:hAnsi="Times New Roman" w:cs="Times New Roman"/>
          <w:color w:val="000000" w:themeColor="text1"/>
          <w:sz w:val="24"/>
          <w:szCs w:val="24"/>
        </w:rPr>
        <w:t xml:space="preserve">Anne ve babanın ikişer adet fotoğrafı </w:t>
      </w:r>
    </w:p>
    <w:p w:rsidR="005F22AB" w:rsidRPr="007C40FF"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Aday Kayıt Öğrenci Bilgi Formu </w:t>
      </w:r>
    </w:p>
    <w:p w:rsidR="005F22AB" w:rsidRPr="007C40FF"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Çocuğun Tanıtım Formu </w:t>
      </w:r>
    </w:p>
    <w:p w:rsidR="005F22AB" w:rsidRPr="007C40FF"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Veli Görüşme Formu </w:t>
      </w:r>
    </w:p>
    <w:p w:rsidR="005F22AB" w:rsidRPr="007C40FF" w:rsidRDefault="005F22AB"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 xml:space="preserve">Acil Durum Başvuru Formu (3. şahıs fotoğrafı) </w:t>
      </w:r>
    </w:p>
    <w:p w:rsidR="005F22AB" w:rsidRPr="007C40FF" w:rsidRDefault="00194434"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Sözleşme</w:t>
      </w:r>
      <w:r w:rsidR="005F22AB" w:rsidRPr="007C40FF">
        <w:rPr>
          <w:rFonts w:ascii="Times New Roman" w:hAnsi="Times New Roman" w:cs="Times New Roman"/>
          <w:color w:val="000000" w:themeColor="text1"/>
          <w:sz w:val="24"/>
          <w:szCs w:val="24"/>
        </w:rPr>
        <w:t xml:space="preserve"> (1 tanesi velide kalmak üzere 2 adet)</w:t>
      </w:r>
    </w:p>
    <w:p w:rsidR="005D0712" w:rsidRDefault="005D0712" w:rsidP="00380CAE">
      <w:pPr>
        <w:pStyle w:val="ListeParagraf"/>
        <w:numPr>
          <w:ilvl w:val="0"/>
          <w:numId w:val="3"/>
        </w:numPr>
        <w:tabs>
          <w:tab w:val="left" w:pos="0"/>
          <w:tab w:val="left" w:pos="1276"/>
        </w:tabs>
        <w:spacing w:after="0"/>
        <w:ind w:right="250"/>
        <w:jc w:val="both"/>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t>Belediyemizce ihtiyaç duyulduğunda istenecek diğer belgeler.</w:t>
      </w:r>
    </w:p>
    <w:p w:rsidR="00057E9F" w:rsidRPr="007C40FF" w:rsidRDefault="00057E9F" w:rsidP="00057E9F">
      <w:pPr>
        <w:pStyle w:val="ListeParagraf"/>
        <w:tabs>
          <w:tab w:val="left" w:pos="0"/>
          <w:tab w:val="left" w:pos="1276"/>
        </w:tabs>
        <w:spacing w:after="0"/>
        <w:ind w:left="862" w:right="250"/>
        <w:jc w:val="both"/>
        <w:rPr>
          <w:rFonts w:ascii="Times New Roman" w:hAnsi="Times New Roman" w:cs="Times New Roman"/>
          <w:color w:val="000000" w:themeColor="text1"/>
          <w:sz w:val="24"/>
          <w:szCs w:val="24"/>
        </w:rPr>
      </w:pPr>
    </w:p>
    <w:p w:rsidR="00B30407" w:rsidRDefault="00057E9F" w:rsidP="00B30407">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8D21E3" w:rsidRPr="007C40FF">
        <w:rPr>
          <w:rFonts w:ascii="Times New Roman" w:hAnsi="Times New Roman" w:cs="Times New Roman"/>
          <w:color w:val="000000" w:themeColor="text1"/>
          <w:sz w:val="24"/>
          <w:szCs w:val="24"/>
        </w:rPr>
        <w:t>(3) Kesin kaydı yapılan öğrencilerin E-Okul kayıt işlemleri yapılır.</w:t>
      </w:r>
      <w:r w:rsidR="00B30407" w:rsidRPr="00B30407">
        <w:rPr>
          <w:rFonts w:ascii="Times New Roman" w:hAnsi="Times New Roman" w:cs="Times New Roman"/>
          <w:b/>
          <w:color w:val="000000" w:themeColor="text1"/>
          <w:sz w:val="24"/>
          <w:szCs w:val="24"/>
        </w:rPr>
        <w:t xml:space="preserve"> </w:t>
      </w:r>
    </w:p>
    <w:p w:rsidR="00B30407" w:rsidRDefault="00B30407" w:rsidP="00B30407">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p>
    <w:p w:rsidR="00057E9F" w:rsidRDefault="00B30407" w:rsidP="00057E9F">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F114A8">
        <w:rPr>
          <w:rFonts w:ascii="Times New Roman" w:hAnsi="Times New Roman" w:cs="Times New Roman"/>
          <w:b/>
          <w:color w:val="000000" w:themeColor="text1"/>
          <w:sz w:val="24"/>
          <w:szCs w:val="24"/>
        </w:rPr>
        <w:t>Kontenjan</w:t>
      </w:r>
    </w:p>
    <w:p w:rsidR="00B30407" w:rsidRPr="00057E9F" w:rsidRDefault="00057E9F" w:rsidP="00057E9F">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664A36">
        <w:rPr>
          <w:rFonts w:ascii="Times New Roman" w:hAnsi="Times New Roman" w:cs="Times New Roman"/>
          <w:color w:val="000000" w:themeColor="text1"/>
          <w:sz w:val="24"/>
          <w:szCs w:val="24"/>
        </w:rPr>
        <w:t>(</w:t>
      </w:r>
      <w:r w:rsidR="00664A36" w:rsidRPr="00664A36">
        <w:rPr>
          <w:rFonts w:ascii="Times New Roman" w:hAnsi="Times New Roman" w:cs="Times New Roman"/>
          <w:color w:val="000000" w:themeColor="text1"/>
          <w:sz w:val="24"/>
          <w:szCs w:val="24"/>
        </w:rPr>
        <w:t>4</w:t>
      </w:r>
      <w:r w:rsidRPr="00664A36">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00B30407" w:rsidRPr="00057E9F">
        <w:rPr>
          <w:rFonts w:ascii="Times New Roman" w:hAnsi="Times New Roman" w:cs="Times New Roman"/>
          <w:color w:val="000000" w:themeColor="text1"/>
          <w:sz w:val="24"/>
          <w:szCs w:val="24"/>
        </w:rPr>
        <w:t>Engelsiz Gündüz Bakımevi ve Kreşte bulunan toplam 4 sınıfta;  sabah grubu ve öğlenden sonra grubu olmak üzere iki gruba hizmet verilecek olup 2 sınıfta 10’ar çocuk, diğer 2 sınıfta 5’er çocuk kontenjanı bulunacaktır. Böylelikle 30 çocuk sabah, 30 çocuk öğleden sonra olmak üzere dönem boyunca toplam 60 çocuk eğitim alacaktır. Tersten kaynaştırma öğrenci talebi olması halinde eğitim almakta olan özel gereksinimli öğrenci sayısının %40’ı kadar tersten kaynaştırma öğrencisinin kaydı alınabilir.</w:t>
      </w:r>
    </w:p>
    <w:p w:rsidR="00365FB5" w:rsidRDefault="00365FB5" w:rsidP="0014720B">
      <w:pPr>
        <w:tabs>
          <w:tab w:val="left" w:pos="567"/>
          <w:tab w:val="left" w:pos="1134"/>
        </w:tabs>
        <w:spacing w:before="240" w:after="0"/>
        <w:ind w:right="250"/>
        <w:jc w:val="both"/>
        <w:rPr>
          <w:rFonts w:ascii="Times New Roman" w:hAnsi="Times New Roman" w:cs="Times New Roman"/>
          <w:b/>
          <w:color w:val="000000" w:themeColor="text1"/>
          <w:sz w:val="24"/>
          <w:szCs w:val="24"/>
        </w:rPr>
      </w:pPr>
    </w:p>
    <w:p w:rsidR="0014720B" w:rsidRDefault="0014720B" w:rsidP="0014720B">
      <w:pPr>
        <w:tabs>
          <w:tab w:val="left" w:pos="567"/>
          <w:tab w:val="left" w:pos="1134"/>
        </w:tabs>
        <w:spacing w:before="240" w:after="0"/>
        <w:ind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lastRenderedPageBreak/>
        <w:t>Tersten Kaynaştırma Uygulamaları</w:t>
      </w:r>
    </w:p>
    <w:p w:rsidR="0014720B" w:rsidRPr="00375129" w:rsidRDefault="00057E9F" w:rsidP="00057E9F">
      <w:pPr>
        <w:tabs>
          <w:tab w:val="left" w:pos="567"/>
          <w:tab w:val="left" w:pos="1134"/>
        </w:tabs>
        <w:spacing w:before="240" w:after="0"/>
        <w:ind w:right="250"/>
        <w:jc w:val="both"/>
        <w:rPr>
          <w:rFonts w:ascii="Times New Roman" w:hAnsi="Times New Roman" w:cs="Times New Roman"/>
          <w:color w:val="000000" w:themeColor="text1"/>
          <w:sz w:val="24"/>
          <w:szCs w:val="24"/>
        </w:rPr>
      </w:pPr>
      <w:r w:rsidRPr="00664A36">
        <w:rPr>
          <w:rFonts w:ascii="Times New Roman" w:hAnsi="Times New Roman" w:cs="Times New Roman"/>
          <w:color w:val="000000" w:themeColor="text1"/>
          <w:sz w:val="24"/>
          <w:szCs w:val="24"/>
        </w:rPr>
        <w:t>(</w:t>
      </w:r>
      <w:r w:rsidR="00664A36" w:rsidRPr="00664A36">
        <w:rPr>
          <w:rFonts w:ascii="Times New Roman" w:hAnsi="Times New Roman" w:cs="Times New Roman"/>
          <w:color w:val="000000" w:themeColor="text1"/>
          <w:sz w:val="24"/>
          <w:szCs w:val="24"/>
        </w:rPr>
        <w:t>5</w:t>
      </w:r>
      <w:r w:rsidRPr="00664A36">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0014720B" w:rsidRPr="007C40FF">
        <w:rPr>
          <w:rFonts w:ascii="Times New Roman" w:hAnsi="Times New Roman" w:cs="Times New Roman"/>
          <w:color w:val="000000" w:themeColor="text1"/>
          <w:sz w:val="24"/>
          <w:szCs w:val="24"/>
        </w:rPr>
        <w:t xml:space="preserve">Özel gereksinimli çocukların sınıflarında, normal gelişim gösteren akranları ile bireysel ihtiyaçları doğrultusunda eğitim-öğretim sürecinde aynı özel eğitim ortamında eğitim faaliyetleri sürdürülür. Sınıflarda bulunan özel gereksinimli çocuk sayısının %40’ı kadar normal gelişim gösteren öğrencinin kabulü yapılabilir. </w:t>
      </w:r>
    </w:p>
    <w:p w:rsidR="00365FB5" w:rsidRDefault="00365FB5" w:rsidP="0045752A">
      <w:pPr>
        <w:tabs>
          <w:tab w:val="left" w:pos="0"/>
          <w:tab w:val="left" w:pos="1276"/>
        </w:tabs>
        <w:spacing w:after="0"/>
        <w:ind w:right="250"/>
        <w:jc w:val="both"/>
        <w:rPr>
          <w:rFonts w:ascii="Times New Roman" w:hAnsi="Times New Roman" w:cs="Times New Roman"/>
          <w:b/>
          <w:color w:val="000000" w:themeColor="text1"/>
          <w:sz w:val="24"/>
          <w:szCs w:val="24"/>
        </w:rPr>
      </w:pPr>
    </w:p>
    <w:p w:rsidR="0045752A" w:rsidRDefault="00B243C2" w:rsidP="0045752A">
      <w:pPr>
        <w:tabs>
          <w:tab w:val="left" w:pos="0"/>
          <w:tab w:val="left" w:pos="1276"/>
        </w:tabs>
        <w:spacing w:after="0"/>
        <w:ind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Uyum Programı Süreci</w:t>
      </w:r>
    </w:p>
    <w:p w:rsidR="0045752A" w:rsidRPr="00E71607" w:rsidRDefault="00057E9F" w:rsidP="00057E9F">
      <w:pPr>
        <w:tabs>
          <w:tab w:val="left" w:pos="0"/>
          <w:tab w:val="left" w:pos="1276"/>
        </w:tabs>
        <w:spacing w:after="0"/>
        <w:ind w:right="250"/>
        <w:jc w:val="both"/>
        <w:rPr>
          <w:rFonts w:ascii="Times New Roman" w:hAnsi="Times New Roman" w:cs="Times New Roman"/>
          <w:sz w:val="24"/>
          <w:szCs w:val="24"/>
        </w:rPr>
      </w:pPr>
      <w:r w:rsidRPr="00664A36">
        <w:rPr>
          <w:rFonts w:ascii="Times New Roman" w:hAnsi="Times New Roman" w:cs="Times New Roman"/>
          <w:color w:val="000000" w:themeColor="text1"/>
          <w:sz w:val="24"/>
          <w:szCs w:val="24"/>
        </w:rPr>
        <w:t>(</w:t>
      </w:r>
      <w:r w:rsidR="00664A36" w:rsidRPr="00664A36">
        <w:rPr>
          <w:rFonts w:ascii="Times New Roman" w:hAnsi="Times New Roman" w:cs="Times New Roman"/>
          <w:color w:val="000000" w:themeColor="text1"/>
          <w:sz w:val="24"/>
          <w:szCs w:val="24"/>
        </w:rPr>
        <w:t>6</w:t>
      </w:r>
      <w:r w:rsidRPr="00664A36">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00E71607">
        <w:rPr>
          <w:rFonts w:ascii="Times New Roman" w:hAnsi="Times New Roman" w:cs="Times New Roman"/>
          <w:color w:val="000000"/>
          <w:sz w:val="24"/>
          <w:szCs w:val="24"/>
        </w:rPr>
        <w:t>Kreşe</w:t>
      </w:r>
      <w:r w:rsidR="00E71607" w:rsidRPr="00E71607">
        <w:rPr>
          <w:rFonts w:ascii="Times New Roman" w:hAnsi="Times New Roman" w:cs="Times New Roman"/>
          <w:color w:val="000000"/>
          <w:sz w:val="24"/>
          <w:szCs w:val="24"/>
        </w:rPr>
        <w:t xml:space="preserve"> </w:t>
      </w:r>
      <w:r w:rsidR="00E71607" w:rsidRPr="00E71607">
        <w:rPr>
          <w:rFonts w:ascii="Times New Roman" w:hAnsi="Times New Roman" w:cs="Times New Roman"/>
          <w:sz w:val="24"/>
          <w:szCs w:val="24"/>
        </w:rPr>
        <w:t xml:space="preserve">başlayan çocuklar uyum programına alınır. Sürecin bitiminde halen uyum problemi yaşayanların </w:t>
      </w:r>
      <w:r w:rsidR="00E71607">
        <w:rPr>
          <w:rFonts w:ascii="Times New Roman" w:hAnsi="Times New Roman" w:cs="Times New Roman"/>
          <w:color w:val="000000"/>
          <w:sz w:val="24"/>
          <w:szCs w:val="24"/>
        </w:rPr>
        <w:t>k</w:t>
      </w:r>
      <w:r w:rsidR="00E71607" w:rsidRPr="00E71607">
        <w:rPr>
          <w:rFonts w:ascii="Times New Roman" w:hAnsi="Times New Roman" w:cs="Times New Roman"/>
          <w:color w:val="000000"/>
          <w:sz w:val="24"/>
          <w:szCs w:val="24"/>
        </w:rPr>
        <w:t xml:space="preserve">reşe </w:t>
      </w:r>
      <w:r w:rsidR="00E71607" w:rsidRPr="00E71607">
        <w:rPr>
          <w:rFonts w:ascii="Times New Roman" w:hAnsi="Times New Roman" w:cs="Times New Roman"/>
          <w:sz w:val="24"/>
          <w:szCs w:val="24"/>
        </w:rPr>
        <w:t>devamı Koordinasyon ve Değerlendirme Kurulu’nun onayına bağlıdır.</w:t>
      </w:r>
    </w:p>
    <w:p w:rsidR="00B30407" w:rsidRDefault="00B30407" w:rsidP="00B30407">
      <w:pPr>
        <w:spacing w:after="0"/>
        <w:rPr>
          <w:rFonts w:ascii="Times New Roman" w:hAnsi="Times New Roman" w:cs="Times New Roman"/>
          <w:b/>
          <w:bCs/>
          <w:sz w:val="24"/>
          <w:szCs w:val="24"/>
        </w:rPr>
      </w:pPr>
    </w:p>
    <w:p w:rsidR="00B30407" w:rsidRDefault="00B30407" w:rsidP="00B30407">
      <w:pPr>
        <w:spacing w:after="0"/>
        <w:rPr>
          <w:rFonts w:ascii="Times New Roman" w:hAnsi="Times New Roman" w:cs="Times New Roman"/>
          <w:b/>
          <w:bCs/>
          <w:sz w:val="24"/>
          <w:szCs w:val="24"/>
        </w:rPr>
      </w:pPr>
      <w:r w:rsidRPr="00B30407">
        <w:rPr>
          <w:rFonts w:ascii="Times New Roman" w:hAnsi="Times New Roman" w:cs="Times New Roman"/>
          <w:b/>
          <w:bCs/>
          <w:sz w:val="24"/>
          <w:szCs w:val="24"/>
        </w:rPr>
        <w:t>Kayıt Yenileme</w:t>
      </w:r>
    </w:p>
    <w:p w:rsidR="00B30407" w:rsidRDefault="00057E9F" w:rsidP="00057E9F">
      <w:pPr>
        <w:spacing w:after="0"/>
        <w:rPr>
          <w:rFonts w:ascii="Times New Roman" w:hAnsi="Times New Roman" w:cs="Times New Roman"/>
          <w:b/>
          <w:bCs/>
          <w:sz w:val="24"/>
          <w:szCs w:val="24"/>
        </w:rPr>
      </w:pPr>
      <w:r w:rsidRPr="00664A36">
        <w:rPr>
          <w:rFonts w:ascii="Times New Roman" w:hAnsi="Times New Roman" w:cs="Times New Roman"/>
          <w:bCs/>
          <w:sz w:val="24"/>
          <w:szCs w:val="24"/>
        </w:rPr>
        <w:t>(</w:t>
      </w:r>
      <w:r w:rsidR="00664A36" w:rsidRPr="00664A36">
        <w:rPr>
          <w:rFonts w:ascii="Times New Roman" w:hAnsi="Times New Roman" w:cs="Times New Roman"/>
          <w:bCs/>
          <w:sz w:val="24"/>
          <w:szCs w:val="24"/>
        </w:rPr>
        <w:t>7</w:t>
      </w:r>
      <w:r w:rsidRPr="00664A36">
        <w:rPr>
          <w:rFonts w:ascii="Times New Roman" w:hAnsi="Times New Roman" w:cs="Times New Roman"/>
          <w:bCs/>
          <w:sz w:val="24"/>
          <w:szCs w:val="24"/>
        </w:rPr>
        <w:t>)</w:t>
      </w:r>
      <w:r>
        <w:rPr>
          <w:rFonts w:ascii="Times New Roman" w:hAnsi="Times New Roman" w:cs="Times New Roman"/>
          <w:b/>
          <w:bCs/>
          <w:sz w:val="24"/>
          <w:szCs w:val="24"/>
        </w:rPr>
        <w:t xml:space="preserve"> </w:t>
      </w:r>
      <w:r w:rsidR="00B30407" w:rsidRPr="00640026">
        <w:rPr>
          <w:rFonts w:ascii="Times New Roman" w:hAnsi="Times New Roman" w:cs="Times New Roman"/>
          <w:sz w:val="24"/>
          <w:szCs w:val="24"/>
        </w:rPr>
        <w:t>Her eğitim-öğretim yılı başında tüm çocukların kayıtl</w:t>
      </w:r>
      <w:r w:rsidR="00B30407">
        <w:rPr>
          <w:rFonts w:ascii="Times New Roman" w:hAnsi="Times New Roman" w:cs="Times New Roman"/>
          <w:sz w:val="24"/>
          <w:szCs w:val="24"/>
        </w:rPr>
        <w:t>arı yenilenir. Gerekli belgeler</w:t>
      </w:r>
      <w:r w:rsidR="00B30407" w:rsidRPr="00640026">
        <w:rPr>
          <w:rFonts w:ascii="Times New Roman" w:hAnsi="Times New Roman" w:cs="Times New Roman"/>
          <w:sz w:val="24"/>
          <w:szCs w:val="24"/>
        </w:rPr>
        <w:t xml:space="preserve"> istenerek yeni dosyaları açılır.</w:t>
      </w:r>
    </w:p>
    <w:p w:rsidR="00B30407" w:rsidRDefault="00B30407" w:rsidP="00B30407">
      <w:pPr>
        <w:spacing w:after="0"/>
        <w:rPr>
          <w:rFonts w:ascii="Times New Roman" w:hAnsi="Times New Roman" w:cs="Times New Roman"/>
          <w:b/>
          <w:bCs/>
          <w:sz w:val="24"/>
          <w:szCs w:val="24"/>
        </w:rPr>
      </w:pPr>
    </w:p>
    <w:p w:rsidR="00B30407" w:rsidRDefault="00B30407" w:rsidP="00B30407">
      <w:pPr>
        <w:spacing w:after="0"/>
        <w:rPr>
          <w:rFonts w:ascii="Times New Roman" w:hAnsi="Times New Roman" w:cs="Times New Roman"/>
          <w:b/>
          <w:bCs/>
          <w:sz w:val="24"/>
          <w:szCs w:val="24"/>
        </w:rPr>
      </w:pPr>
      <w:r w:rsidRPr="00B30407">
        <w:rPr>
          <w:rFonts w:ascii="Times New Roman" w:hAnsi="Times New Roman" w:cs="Times New Roman"/>
          <w:b/>
          <w:bCs/>
          <w:sz w:val="24"/>
          <w:szCs w:val="24"/>
        </w:rPr>
        <w:t>Kayıt Dondurma</w:t>
      </w:r>
    </w:p>
    <w:p w:rsidR="00B30407" w:rsidRPr="00640026" w:rsidRDefault="00664A36" w:rsidP="00664A36">
      <w:pPr>
        <w:spacing w:after="0"/>
        <w:jc w:val="both"/>
        <w:rPr>
          <w:rFonts w:ascii="Times New Roman" w:hAnsi="Times New Roman" w:cs="Times New Roman"/>
          <w:b/>
          <w:bCs/>
          <w:sz w:val="24"/>
          <w:szCs w:val="24"/>
        </w:rPr>
      </w:pPr>
      <w:r w:rsidRPr="00664A36">
        <w:rPr>
          <w:rFonts w:ascii="Times New Roman" w:hAnsi="Times New Roman" w:cs="Times New Roman"/>
          <w:bCs/>
          <w:sz w:val="24"/>
          <w:szCs w:val="24"/>
        </w:rPr>
        <w:t>(8)</w:t>
      </w:r>
      <w:r>
        <w:rPr>
          <w:rFonts w:ascii="Times New Roman" w:hAnsi="Times New Roman" w:cs="Times New Roman"/>
          <w:b/>
          <w:bCs/>
          <w:sz w:val="24"/>
          <w:szCs w:val="24"/>
        </w:rPr>
        <w:t xml:space="preserve"> </w:t>
      </w:r>
      <w:r w:rsidR="00B30407">
        <w:rPr>
          <w:rFonts w:ascii="Times New Roman" w:hAnsi="Times New Roman" w:cs="Times New Roman"/>
          <w:sz w:val="24"/>
          <w:szCs w:val="24"/>
        </w:rPr>
        <w:t>Zorunlu hallerde (h</w:t>
      </w:r>
      <w:r w:rsidR="00B30407" w:rsidRPr="00F35002">
        <w:rPr>
          <w:rFonts w:ascii="Times New Roman" w:hAnsi="Times New Roman" w:cs="Times New Roman"/>
          <w:sz w:val="24"/>
          <w:szCs w:val="24"/>
        </w:rPr>
        <w:t>astalık nedeni ile çocuğun uzun süreli istirahat al</w:t>
      </w:r>
      <w:r w:rsidR="00B30407">
        <w:rPr>
          <w:rFonts w:ascii="Times New Roman" w:hAnsi="Times New Roman" w:cs="Times New Roman"/>
          <w:sz w:val="24"/>
          <w:szCs w:val="24"/>
        </w:rPr>
        <w:t>ması,</w:t>
      </w:r>
      <w:r w:rsidR="00B30407" w:rsidRPr="00F35002">
        <w:rPr>
          <w:rFonts w:ascii="Times New Roman" w:hAnsi="Times New Roman" w:cs="Times New Roman"/>
          <w:sz w:val="24"/>
          <w:szCs w:val="24"/>
        </w:rPr>
        <w:t xml:space="preserve"> ailenin geçici görevle şehir dışına çıkması vb.)</w:t>
      </w:r>
      <w:r w:rsidR="00B30407">
        <w:rPr>
          <w:rFonts w:ascii="Times New Roman" w:hAnsi="Times New Roman" w:cs="Times New Roman"/>
          <w:sz w:val="24"/>
          <w:szCs w:val="24"/>
        </w:rPr>
        <w:t xml:space="preserve"> mazeret dilekçesi ve mazerete ilişkin belge ile kreş</w:t>
      </w:r>
      <w:r w:rsidR="00B30407" w:rsidRPr="00F35002">
        <w:rPr>
          <w:rFonts w:ascii="Times New Roman" w:hAnsi="Times New Roman" w:cs="Times New Roman"/>
          <w:sz w:val="24"/>
          <w:szCs w:val="24"/>
        </w:rPr>
        <w:t xml:space="preserve"> idaresine başvurulur. </w:t>
      </w:r>
      <w:r w:rsidR="00B30407">
        <w:rPr>
          <w:rFonts w:ascii="Times New Roman" w:hAnsi="Times New Roman" w:cs="Times New Roman"/>
          <w:sz w:val="24"/>
          <w:szCs w:val="24"/>
        </w:rPr>
        <w:t xml:space="preserve">Kaydın dondurulduğu süre boyunca ücretin eksiksiz olarak ödenmesi koşuluyla ve </w:t>
      </w:r>
      <w:r w:rsidR="00B30407" w:rsidRPr="00F35002">
        <w:rPr>
          <w:rFonts w:ascii="Times New Roman" w:hAnsi="Times New Roman" w:cs="Times New Roman"/>
          <w:sz w:val="24"/>
          <w:szCs w:val="24"/>
        </w:rPr>
        <w:t>K</w:t>
      </w:r>
      <w:r w:rsidR="00B30407">
        <w:rPr>
          <w:rFonts w:ascii="Times New Roman" w:hAnsi="Times New Roman" w:cs="Times New Roman"/>
          <w:sz w:val="24"/>
          <w:szCs w:val="24"/>
        </w:rPr>
        <w:t xml:space="preserve">oordinasyon </w:t>
      </w:r>
      <w:r w:rsidR="00B30407" w:rsidRPr="00F35002">
        <w:rPr>
          <w:rFonts w:ascii="Times New Roman" w:hAnsi="Times New Roman" w:cs="Times New Roman"/>
          <w:sz w:val="24"/>
          <w:szCs w:val="24"/>
        </w:rPr>
        <w:t>D</w:t>
      </w:r>
      <w:r w:rsidR="00B30407">
        <w:rPr>
          <w:rFonts w:ascii="Times New Roman" w:hAnsi="Times New Roman" w:cs="Times New Roman"/>
          <w:sz w:val="24"/>
          <w:szCs w:val="24"/>
        </w:rPr>
        <w:t xml:space="preserve">eğerlendirme </w:t>
      </w:r>
      <w:r w:rsidR="00B30407" w:rsidRPr="00F35002">
        <w:rPr>
          <w:rFonts w:ascii="Times New Roman" w:hAnsi="Times New Roman" w:cs="Times New Roman"/>
          <w:sz w:val="24"/>
          <w:szCs w:val="24"/>
        </w:rPr>
        <w:t>K</w:t>
      </w:r>
      <w:r w:rsidR="00B30407">
        <w:rPr>
          <w:rFonts w:ascii="Times New Roman" w:hAnsi="Times New Roman" w:cs="Times New Roman"/>
          <w:sz w:val="24"/>
          <w:szCs w:val="24"/>
        </w:rPr>
        <w:t xml:space="preserve">urulu </w:t>
      </w:r>
      <w:r w:rsidR="00B30407" w:rsidRPr="00F35002">
        <w:rPr>
          <w:rFonts w:ascii="Times New Roman" w:hAnsi="Times New Roman" w:cs="Times New Roman"/>
          <w:sz w:val="24"/>
          <w:szCs w:val="24"/>
        </w:rPr>
        <w:t>onayı ile çocuğun kaydı dondurulabilir.</w:t>
      </w:r>
      <w:r w:rsidR="00B30407">
        <w:rPr>
          <w:rFonts w:ascii="Times New Roman" w:hAnsi="Times New Roman" w:cs="Times New Roman"/>
          <w:sz w:val="24"/>
          <w:szCs w:val="24"/>
        </w:rPr>
        <w:t xml:space="preserve"> </w:t>
      </w:r>
    </w:p>
    <w:p w:rsidR="00B30407" w:rsidRDefault="00B30407" w:rsidP="0045752A">
      <w:pPr>
        <w:tabs>
          <w:tab w:val="left" w:pos="0"/>
          <w:tab w:val="left" w:pos="1276"/>
        </w:tabs>
        <w:spacing w:after="0"/>
        <w:ind w:right="250"/>
        <w:jc w:val="both"/>
        <w:rPr>
          <w:rFonts w:ascii="Times New Roman" w:hAnsi="Times New Roman" w:cs="Times New Roman"/>
          <w:b/>
          <w:color w:val="000000" w:themeColor="text1"/>
          <w:sz w:val="24"/>
          <w:szCs w:val="24"/>
        </w:rPr>
      </w:pPr>
    </w:p>
    <w:p w:rsidR="00664A36" w:rsidRDefault="0045752A" w:rsidP="00664A36">
      <w:pPr>
        <w:tabs>
          <w:tab w:val="left" w:pos="0"/>
          <w:tab w:val="left" w:pos="1276"/>
        </w:tabs>
        <w:spacing w:after="0"/>
        <w:ind w:right="250"/>
        <w:jc w:val="both"/>
        <w:rPr>
          <w:rFonts w:ascii="Times New Roman" w:hAnsi="Times New Roman" w:cs="Times New Roman"/>
          <w:b/>
          <w:color w:val="000000" w:themeColor="text1"/>
          <w:sz w:val="24"/>
          <w:szCs w:val="24"/>
        </w:rPr>
      </w:pPr>
      <w:r w:rsidRPr="0045752A">
        <w:rPr>
          <w:rFonts w:ascii="Times New Roman" w:hAnsi="Times New Roman" w:cs="Times New Roman"/>
          <w:b/>
          <w:color w:val="000000" w:themeColor="text1"/>
          <w:sz w:val="24"/>
          <w:szCs w:val="24"/>
        </w:rPr>
        <w:t>İlişik Kesme İşlemleri</w:t>
      </w:r>
    </w:p>
    <w:p w:rsidR="00F114A8" w:rsidRPr="00664A36" w:rsidRDefault="00664A36" w:rsidP="00664A36">
      <w:pPr>
        <w:tabs>
          <w:tab w:val="left" w:pos="0"/>
          <w:tab w:val="left" w:pos="1276"/>
        </w:tabs>
        <w:spacing w:after="0"/>
        <w:ind w:right="250"/>
        <w:jc w:val="both"/>
        <w:rPr>
          <w:rFonts w:ascii="Times New Roman" w:hAnsi="Times New Roman" w:cs="Times New Roman"/>
          <w:b/>
          <w:color w:val="000000" w:themeColor="text1"/>
          <w:sz w:val="24"/>
          <w:szCs w:val="24"/>
        </w:rPr>
      </w:pPr>
      <w:r w:rsidRPr="00664A36">
        <w:rPr>
          <w:rFonts w:ascii="Times New Roman" w:hAnsi="Times New Roman" w:cs="Times New Roman"/>
          <w:color w:val="000000" w:themeColor="text1"/>
          <w:sz w:val="24"/>
          <w:szCs w:val="24"/>
        </w:rPr>
        <w:t xml:space="preserve"> (9) </w:t>
      </w:r>
      <w:r w:rsidR="00F114A8" w:rsidRPr="00664A36">
        <w:rPr>
          <w:rFonts w:ascii="Times New Roman" w:hAnsi="Times New Roman" w:cs="Times New Roman"/>
          <w:color w:val="000000" w:themeColor="text1"/>
          <w:sz w:val="24"/>
          <w:szCs w:val="24"/>
        </w:rPr>
        <w:t>Hizmetin sonlandırılması aşağıdaki durumlarda gerçekleştirilir:</w:t>
      </w:r>
    </w:p>
    <w:p w:rsidR="00F114A8" w:rsidRDefault="00F114A8" w:rsidP="00380CAE">
      <w:pPr>
        <w:pStyle w:val="Default"/>
        <w:numPr>
          <w:ilvl w:val="0"/>
          <w:numId w:val="14"/>
        </w:numPr>
        <w:ind w:left="851" w:hanging="284"/>
        <w:jc w:val="both"/>
        <w:rPr>
          <w:color w:val="000000" w:themeColor="text1"/>
        </w:rPr>
      </w:pPr>
      <w:r w:rsidRPr="00207154">
        <w:rPr>
          <w:color w:val="000000" w:themeColor="text1"/>
        </w:rPr>
        <w:t xml:space="preserve">Genel hizmet hükümlerine uymadığı tespit edilen çocuğun velileri veya yasal temsilcileri hakkında </w:t>
      </w:r>
      <w:r w:rsidR="008E55EB">
        <w:rPr>
          <w:color w:val="000000" w:themeColor="text1"/>
        </w:rPr>
        <w:t xml:space="preserve">sözlü uyarıya müteakip yazılı </w:t>
      </w:r>
      <w:r w:rsidRPr="00207154">
        <w:rPr>
          <w:color w:val="000000" w:themeColor="text1"/>
        </w:rPr>
        <w:t xml:space="preserve">uyarı yapılır. Tekrarı halinde hizmet sonlandırılır. </w:t>
      </w:r>
    </w:p>
    <w:p w:rsidR="00F114A8" w:rsidRDefault="00F114A8" w:rsidP="00380CAE">
      <w:pPr>
        <w:pStyle w:val="Default"/>
        <w:numPr>
          <w:ilvl w:val="0"/>
          <w:numId w:val="14"/>
        </w:numPr>
        <w:ind w:left="851" w:hanging="284"/>
        <w:jc w:val="both"/>
        <w:rPr>
          <w:color w:val="000000" w:themeColor="text1"/>
        </w:rPr>
      </w:pPr>
      <w:r w:rsidRPr="00F114A8">
        <w:rPr>
          <w:color w:val="000000" w:themeColor="text1"/>
        </w:rPr>
        <w:t xml:space="preserve">Hizmet alan çocuğun velisinin Gündüz Bakımevinden ayrılmak istediğini belirten dilekçe vermesi halinde hizmet sonlandırılır. </w:t>
      </w:r>
    </w:p>
    <w:p w:rsidR="008B17BF" w:rsidRPr="008B17BF" w:rsidRDefault="00290C14" w:rsidP="00664A36">
      <w:pPr>
        <w:pStyle w:val="Default"/>
        <w:ind w:left="567"/>
        <w:jc w:val="both"/>
        <w:rPr>
          <w:color w:val="000000" w:themeColor="text1"/>
        </w:rPr>
      </w:pPr>
      <w:r>
        <w:rPr>
          <w:color w:val="000000" w:themeColor="text1"/>
        </w:rPr>
        <w:t>c</w:t>
      </w:r>
      <w:r w:rsidR="00664A36">
        <w:rPr>
          <w:color w:val="000000" w:themeColor="text1"/>
        </w:rPr>
        <w:t xml:space="preserve">) </w:t>
      </w:r>
      <w:r w:rsidR="00044E56" w:rsidRPr="00640026">
        <w:t xml:space="preserve">Çocuğun </w:t>
      </w:r>
      <w:r w:rsidR="00044E56">
        <w:t>kuruluşa</w:t>
      </w:r>
      <w:r w:rsidR="00044E56" w:rsidRPr="00640026">
        <w:t xml:space="preserve"> uyum sağlayamaması </w:t>
      </w:r>
      <w:r w:rsidR="00044E56">
        <w:t xml:space="preserve">halinde </w:t>
      </w:r>
      <w:r w:rsidR="00044E56" w:rsidRPr="00640026">
        <w:t>Koo</w:t>
      </w:r>
      <w:r w:rsidR="00044E56">
        <w:t>rdinasyon ve Değerlendirme Kurulu kararı ile hizmet sonlandırılır.</w:t>
      </w:r>
    </w:p>
    <w:p w:rsidR="008B17BF" w:rsidRDefault="00290C14" w:rsidP="00290C14">
      <w:pPr>
        <w:pStyle w:val="Default"/>
        <w:ind w:firstLine="567"/>
        <w:jc w:val="both"/>
      </w:pPr>
      <w:r>
        <w:t xml:space="preserve">ç ) </w:t>
      </w:r>
      <w:r w:rsidR="008B17BF" w:rsidRPr="008B17BF">
        <w:t>Çocuğun bildirimsiz olarak 10 gün veya daha fazla devamsızlığının olması</w:t>
      </w:r>
      <w:r w:rsidR="008B17BF">
        <w:t xml:space="preserve"> halinde ilişiği kesilir.</w:t>
      </w:r>
    </w:p>
    <w:p w:rsidR="00290C14" w:rsidRPr="008B17BF" w:rsidRDefault="00290C14" w:rsidP="00290C14">
      <w:pPr>
        <w:pStyle w:val="Default"/>
        <w:ind w:firstLine="567"/>
        <w:jc w:val="both"/>
        <w:rPr>
          <w:color w:val="000000" w:themeColor="text1"/>
        </w:rPr>
      </w:pPr>
      <w:r>
        <w:t xml:space="preserve">d) </w:t>
      </w:r>
      <w:r w:rsidRPr="00640026">
        <w:t>Veliler her ayın en geç 18’ine kadar ücreti öder. Sözlü ve yazılı uyarılara rağmen bir sonraki ay halen ücreti ödenme</w:t>
      </w:r>
      <w:r>
        <w:t>miş çocukların ilişiği kesilir.</w:t>
      </w:r>
    </w:p>
    <w:p w:rsidR="00F114A8" w:rsidRDefault="00290C14" w:rsidP="00290C14">
      <w:pPr>
        <w:pStyle w:val="Default"/>
        <w:ind w:firstLine="567"/>
        <w:jc w:val="both"/>
        <w:rPr>
          <w:color w:val="000000" w:themeColor="text1"/>
        </w:rPr>
      </w:pPr>
      <w:r>
        <w:rPr>
          <w:color w:val="000000" w:themeColor="text1"/>
        </w:rPr>
        <w:t>e</w:t>
      </w:r>
      <w:r>
        <w:rPr>
          <w:color w:val="000000" w:themeColor="text1"/>
        </w:rPr>
        <w:tab/>
        <w:t xml:space="preserve">) </w:t>
      </w:r>
      <w:r w:rsidR="00F114A8" w:rsidRPr="00F114A8">
        <w:rPr>
          <w:color w:val="000000" w:themeColor="text1"/>
        </w:rPr>
        <w:t xml:space="preserve">Kabule esas olan bilgi ve belgelerde kasıtlı veya kasıtsız yanıltıcı bilgi verildiği anlaşıldığında çocuğun velisinin </w:t>
      </w:r>
      <w:r w:rsidR="00C14E52" w:rsidRPr="00640026">
        <w:t>Koo</w:t>
      </w:r>
      <w:r w:rsidR="00C14E52">
        <w:t>rdinasyon ve Değerlendirme Kurulu kararı ile hizmet sonlandırılır</w:t>
      </w:r>
      <w:r w:rsidR="00C14E52" w:rsidRPr="00F114A8">
        <w:rPr>
          <w:color w:val="000000" w:themeColor="text1"/>
        </w:rPr>
        <w:t xml:space="preserve"> </w:t>
      </w:r>
      <w:r w:rsidR="00F114A8" w:rsidRPr="00F114A8">
        <w:rPr>
          <w:color w:val="000000" w:themeColor="text1"/>
        </w:rPr>
        <w:t xml:space="preserve">Gündüz Bakımevi ile ilişiği kesilir, kayıt iptal edilir. Hizmet tekrarı yapılmaz. </w:t>
      </w:r>
    </w:p>
    <w:p w:rsidR="00F114A8" w:rsidRPr="00391DA3" w:rsidRDefault="00290C14" w:rsidP="00290C14">
      <w:pPr>
        <w:pStyle w:val="Default"/>
        <w:ind w:firstLine="567"/>
        <w:jc w:val="both"/>
        <w:rPr>
          <w:color w:val="000000" w:themeColor="text1"/>
        </w:rPr>
      </w:pPr>
      <w:r>
        <w:rPr>
          <w:color w:val="000000" w:themeColor="text1"/>
        </w:rPr>
        <w:t xml:space="preserve">f) </w:t>
      </w:r>
      <w:r w:rsidR="00F114A8" w:rsidRPr="00391DA3">
        <w:rPr>
          <w:color w:val="000000" w:themeColor="text1"/>
        </w:rPr>
        <w:t>Çocukta engel durumu dışında kontrol edilmeyen davranış bozukluğu durumlarında</w:t>
      </w:r>
      <w:r w:rsidR="00391DA3">
        <w:rPr>
          <w:color w:val="000000" w:themeColor="text1"/>
        </w:rPr>
        <w:t>,</w:t>
      </w:r>
      <w:r w:rsidR="00F114A8" w:rsidRPr="00391DA3">
        <w:rPr>
          <w:color w:val="000000" w:themeColor="text1"/>
        </w:rPr>
        <w:t xml:space="preserve"> </w:t>
      </w:r>
      <w:r w:rsidR="00391DA3" w:rsidRPr="00391DA3">
        <w:rPr>
          <w:color w:val="000000" w:themeColor="text1"/>
        </w:rPr>
        <w:t xml:space="preserve">velinin </w:t>
      </w:r>
      <w:r w:rsidR="00F114A8" w:rsidRPr="00391DA3">
        <w:rPr>
          <w:color w:val="000000" w:themeColor="text1"/>
        </w:rPr>
        <w:t>kuruluş yetkilileri ile işbirliği yapm</w:t>
      </w:r>
      <w:r w:rsidR="00391DA3" w:rsidRPr="00391DA3">
        <w:rPr>
          <w:color w:val="000000" w:themeColor="text1"/>
        </w:rPr>
        <w:t xml:space="preserve">aması, destek sağlamaması </w:t>
      </w:r>
      <w:r w:rsidR="00391DA3">
        <w:rPr>
          <w:color w:val="000000" w:themeColor="text1"/>
        </w:rPr>
        <w:t xml:space="preserve">halinde </w:t>
      </w:r>
      <w:r w:rsidR="00391DA3" w:rsidRPr="00640026">
        <w:t>Koo</w:t>
      </w:r>
      <w:r w:rsidR="00391DA3">
        <w:t>rdinasyon ve Değerlendirme Kurulu kararı ile hizmet sonlandırılır</w:t>
      </w:r>
      <w:r w:rsidR="00391DA3" w:rsidRPr="00391DA3">
        <w:rPr>
          <w:color w:val="000000" w:themeColor="text1"/>
        </w:rPr>
        <w:t>.</w:t>
      </w:r>
    </w:p>
    <w:p w:rsidR="00B243C2" w:rsidRDefault="00B243C2" w:rsidP="00B30407">
      <w:pPr>
        <w:tabs>
          <w:tab w:val="left" w:pos="0"/>
          <w:tab w:val="left" w:pos="1276"/>
        </w:tabs>
        <w:spacing w:after="0"/>
        <w:ind w:right="250"/>
        <w:jc w:val="both"/>
        <w:rPr>
          <w:rFonts w:ascii="Times New Roman" w:hAnsi="Times New Roman" w:cs="Times New Roman"/>
          <w:b/>
          <w:color w:val="000000" w:themeColor="text1"/>
          <w:sz w:val="24"/>
          <w:szCs w:val="24"/>
        </w:rPr>
      </w:pPr>
    </w:p>
    <w:p w:rsidR="00365FB5" w:rsidRDefault="00365FB5" w:rsidP="00B30407">
      <w:pPr>
        <w:tabs>
          <w:tab w:val="left" w:pos="0"/>
          <w:tab w:val="left" w:pos="1276"/>
        </w:tabs>
        <w:spacing w:after="0"/>
        <w:ind w:right="250"/>
        <w:jc w:val="both"/>
        <w:rPr>
          <w:rFonts w:ascii="Times New Roman" w:hAnsi="Times New Roman" w:cs="Times New Roman"/>
          <w:b/>
          <w:color w:val="000000" w:themeColor="text1"/>
          <w:sz w:val="24"/>
          <w:szCs w:val="24"/>
        </w:rPr>
      </w:pPr>
    </w:p>
    <w:p w:rsidR="00290C14" w:rsidRDefault="00290C14" w:rsidP="00B30407">
      <w:pPr>
        <w:tabs>
          <w:tab w:val="left" w:pos="0"/>
          <w:tab w:val="left" w:pos="1276"/>
        </w:tabs>
        <w:spacing w:after="0"/>
        <w:ind w:right="250"/>
        <w:jc w:val="both"/>
        <w:rPr>
          <w:rFonts w:ascii="Times New Roman" w:hAnsi="Times New Roman" w:cs="Times New Roman"/>
          <w:b/>
          <w:color w:val="000000" w:themeColor="text1"/>
          <w:sz w:val="24"/>
          <w:szCs w:val="24"/>
        </w:rPr>
      </w:pPr>
    </w:p>
    <w:p w:rsidR="00290C14" w:rsidRDefault="00290C14" w:rsidP="00B30407">
      <w:pPr>
        <w:tabs>
          <w:tab w:val="left" w:pos="0"/>
          <w:tab w:val="left" w:pos="1276"/>
        </w:tabs>
        <w:spacing w:after="0"/>
        <w:ind w:right="250"/>
        <w:jc w:val="both"/>
        <w:rPr>
          <w:rFonts w:ascii="Times New Roman" w:hAnsi="Times New Roman" w:cs="Times New Roman"/>
          <w:b/>
          <w:color w:val="000000" w:themeColor="text1"/>
          <w:sz w:val="24"/>
          <w:szCs w:val="24"/>
        </w:rPr>
      </w:pPr>
    </w:p>
    <w:p w:rsidR="00365FB5" w:rsidRDefault="00365FB5" w:rsidP="00B30407">
      <w:pPr>
        <w:tabs>
          <w:tab w:val="left" w:pos="0"/>
          <w:tab w:val="left" w:pos="1276"/>
        </w:tabs>
        <w:spacing w:after="0"/>
        <w:ind w:right="250"/>
        <w:jc w:val="both"/>
        <w:rPr>
          <w:rFonts w:ascii="Times New Roman" w:hAnsi="Times New Roman" w:cs="Times New Roman"/>
          <w:b/>
          <w:color w:val="000000" w:themeColor="text1"/>
          <w:sz w:val="24"/>
          <w:szCs w:val="24"/>
        </w:rPr>
      </w:pPr>
    </w:p>
    <w:p w:rsidR="00B30407" w:rsidRPr="00B30407" w:rsidRDefault="006A1115" w:rsidP="00B30407">
      <w:pPr>
        <w:tabs>
          <w:tab w:val="left" w:pos="0"/>
          <w:tab w:val="left" w:pos="1276"/>
        </w:tabs>
        <w:spacing w:after="0"/>
        <w:ind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Engelsiz Gündüz Bakımevi ve </w:t>
      </w:r>
      <w:r w:rsidR="00B30407" w:rsidRPr="00B30407">
        <w:rPr>
          <w:rFonts w:ascii="Times New Roman" w:hAnsi="Times New Roman" w:cs="Times New Roman"/>
          <w:b/>
          <w:color w:val="000000" w:themeColor="text1"/>
          <w:sz w:val="24"/>
          <w:szCs w:val="24"/>
        </w:rPr>
        <w:t>Kreşin Tatil Edilmesi</w:t>
      </w:r>
    </w:p>
    <w:p w:rsidR="00B243C2" w:rsidRPr="00664A36" w:rsidRDefault="00664A36" w:rsidP="00664A36">
      <w:pPr>
        <w:spacing w:after="0"/>
        <w:jc w:val="both"/>
        <w:rPr>
          <w:rFonts w:ascii="Times New Roman" w:hAnsi="Times New Roman" w:cs="Times New Roman"/>
          <w:sz w:val="24"/>
          <w:szCs w:val="24"/>
        </w:rPr>
      </w:pPr>
      <w:r w:rsidRPr="00664A36">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6A1115">
        <w:rPr>
          <w:rFonts w:ascii="Times New Roman" w:hAnsi="Times New Roman" w:cs="Times New Roman"/>
          <w:color w:val="000000"/>
          <w:sz w:val="24"/>
          <w:szCs w:val="24"/>
        </w:rPr>
        <w:t xml:space="preserve">Engelsiz Gündüz Bakımevi ve </w:t>
      </w:r>
      <w:r w:rsidR="00FA22A9" w:rsidRPr="00664A36">
        <w:rPr>
          <w:rFonts w:ascii="Times New Roman" w:hAnsi="Times New Roman" w:cs="Times New Roman"/>
          <w:color w:val="000000"/>
          <w:sz w:val="24"/>
          <w:szCs w:val="24"/>
        </w:rPr>
        <w:t xml:space="preserve">Kreş, </w:t>
      </w:r>
      <w:r w:rsidR="00FA22A9" w:rsidRPr="00664A36">
        <w:rPr>
          <w:rFonts w:ascii="Times New Roman" w:hAnsi="Times New Roman" w:cs="Times New Roman"/>
          <w:sz w:val="24"/>
          <w:szCs w:val="24"/>
        </w:rPr>
        <w:t xml:space="preserve">tadilat nedeni ile en çok 30 iş günü tatil edilebilir. </w:t>
      </w:r>
    </w:p>
    <w:p w:rsidR="00FA22A9" w:rsidRPr="008E0FE5" w:rsidRDefault="00C07F14" w:rsidP="00380CAE">
      <w:pPr>
        <w:pStyle w:val="ListeParagraf"/>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Başkanlık</w:t>
      </w:r>
      <w:r w:rsidR="00FA22A9">
        <w:rPr>
          <w:rFonts w:ascii="Times New Roman" w:hAnsi="Times New Roman" w:cs="Times New Roman"/>
          <w:sz w:val="24"/>
          <w:szCs w:val="24"/>
        </w:rPr>
        <w:t xml:space="preserve"> tarafından kurum tatil edildiğinde ve olağanüstü durumlarda veliler ücret ödemeyecektir.</w:t>
      </w:r>
    </w:p>
    <w:p w:rsidR="00FA22A9" w:rsidRDefault="00C07F14" w:rsidP="00380CAE">
      <w:pPr>
        <w:pStyle w:val="ListeParagraf"/>
        <w:numPr>
          <w:ilvl w:val="1"/>
          <w:numId w:val="4"/>
        </w:numPr>
        <w:spacing w:after="0"/>
        <w:jc w:val="both"/>
        <w:rPr>
          <w:rFonts w:ascii="Times New Roman" w:hAnsi="Times New Roman" w:cs="Times New Roman"/>
          <w:sz w:val="24"/>
          <w:szCs w:val="24"/>
        </w:rPr>
      </w:pPr>
      <w:r>
        <w:rPr>
          <w:rFonts w:ascii="Times New Roman" w:hAnsi="Times New Roman" w:cs="Times New Roman"/>
          <w:color w:val="000000"/>
          <w:sz w:val="24"/>
          <w:szCs w:val="24"/>
        </w:rPr>
        <w:t>Kurumun</w:t>
      </w:r>
      <w:r w:rsidR="00FA22A9" w:rsidRPr="008E0FE5">
        <w:rPr>
          <w:rFonts w:ascii="Times New Roman" w:hAnsi="Times New Roman" w:cs="Times New Roman"/>
          <w:color w:val="000000"/>
          <w:sz w:val="24"/>
          <w:szCs w:val="24"/>
        </w:rPr>
        <w:t xml:space="preserve"> </w:t>
      </w:r>
      <w:r w:rsidR="00FA22A9" w:rsidRPr="008E0FE5">
        <w:rPr>
          <w:rFonts w:ascii="Times New Roman" w:hAnsi="Times New Roman" w:cs="Times New Roman"/>
          <w:sz w:val="24"/>
          <w:szCs w:val="24"/>
        </w:rPr>
        <w:t>tatil edileceği tarih en az 1 ay önceden velilere bildirilir. Velilerin mağdur edilmemesi için gerekli koşullar sağlanır.</w:t>
      </w:r>
    </w:p>
    <w:p w:rsidR="00FA22A9" w:rsidRDefault="00FA22A9" w:rsidP="00380CAE">
      <w:pPr>
        <w:pStyle w:val="ListeParagraf"/>
        <w:numPr>
          <w:ilvl w:val="1"/>
          <w:numId w:val="4"/>
        </w:numPr>
        <w:spacing w:after="0"/>
        <w:jc w:val="both"/>
        <w:rPr>
          <w:rFonts w:ascii="Times New Roman" w:hAnsi="Times New Roman" w:cs="Times New Roman"/>
          <w:sz w:val="24"/>
          <w:szCs w:val="24"/>
        </w:rPr>
      </w:pPr>
      <w:r w:rsidRPr="008E0FE5">
        <w:rPr>
          <w:rFonts w:ascii="Times New Roman" w:hAnsi="Times New Roman" w:cs="Times New Roman"/>
          <w:sz w:val="24"/>
          <w:szCs w:val="24"/>
        </w:rPr>
        <w:t xml:space="preserve">Hava muhalefeti </w:t>
      </w:r>
      <w:r w:rsidR="00391DA3">
        <w:rPr>
          <w:rFonts w:ascii="Times New Roman" w:hAnsi="Times New Roman" w:cs="Times New Roman"/>
          <w:sz w:val="24"/>
          <w:szCs w:val="24"/>
        </w:rPr>
        <w:t xml:space="preserve">ve olağan üstü durumlar </w:t>
      </w:r>
      <w:r w:rsidRPr="008E0FE5">
        <w:rPr>
          <w:rFonts w:ascii="Times New Roman" w:hAnsi="Times New Roman" w:cs="Times New Roman"/>
          <w:sz w:val="24"/>
          <w:szCs w:val="24"/>
        </w:rPr>
        <w:t xml:space="preserve">nedeniyle, Milli Eğitim Bakanlığına bağlı İlköğretim Okullarının tatil edilmesi halinde </w:t>
      </w:r>
      <w:r>
        <w:rPr>
          <w:rFonts w:ascii="Times New Roman" w:hAnsi="Times New Roman" w:cs="Times New Roman"/>
          <w:color w:val="000000"/>
          <w:sz w:val="24"/>
          <w:szCs w:val="24"/>
        </w:rPr>
        <w:t xml:space="preserve">Kreş </w:t>
      </w:r>
      <w:r w:rsidRPr="008E0FE5">
        <w:rPr>
          <w:rFonts w:ascii="Times New Roman" w:hAnsi="Times New Roman" w:cs="Times New Roman"/>
          <w:color w:val="000000"/>
          <w:sz w:val="24"/>
          <w:szCs w:val="24"/>
        </w:rPr>
        <w:t xml:space="preserve">de </w:t>
      </w:r>
      <w:r w:rsidRPr="008E0FE5">
        <w:rPr>
          <w:rFonts w:ascii="Times New Roman" w:hAnsi="Times New Roman" w:cs="Times New Roman"/>
          <w:sz w:val="24"/>
          <w:szCs w:val="24"/>
        </w:rPr>
        <w:t>tatil edilir.</w:t>
      </w:r>
    </w:p>
    <w:p w:rsidR="00FA22A9" w:rsidRPr="0036232E" w:rsidRDefault="00664A36" w:rsidP="00664A36">
      <w:pPr>
        <w:spacing w:after="0"/>
        <w:ind w:left="1069"/>
        <w:jc w:val="both"/>
        <w:rPr>
          <w:rFonts w:ascii="Times New Roman" w:hAnsi="Times New Roman" w:cs="Times New Roman"/>
          <w:sz w:val="24"/>
          <w:szCs w:val="24"/>
        </w:rPr>
      </w:pPr>
      <w:r>
        <w:rPr>
          <w:rFonts w:ascii="Times New Roman" w:hAnsi="Times New Roman" w:cs="Times New Roman"/>
          <w:sz w:val="24"/>
          <w:szCs w:val="24"/>
        </w:rPr>
        <w:t xml:space="preserve">ç) </w:t>
      </w:r>
      <w:r w:rsidR="00FA22A9">
        <w:rPr>
          <w:rFonts w:ascii="Times New Roman" w:hAnsi="Times New Roman" w:cs="Times New Roman"/>
          <w:sz w:val="24"/>
          <w:szCs w:val="24"/>
        </w:rPr>
        <w:t>Belirtilen durumlar dışında veli yahut öğrenciden kaynaklanan sebeplerden ötürü eğitime ara verilmesi durumunda kreş ücretinin veli tarafından ödenmesi esastır.</w:t>
      </w:r>
    </w:p>
    <w:p w:rsidR="00B30407" w:rsidRPr="00B30407" w:rsidRDefault="00B30407" w:rsidP="00B30407">
      <w:pPr>
        <w:tabs>
          <w:tab w:val="left" w:pos="0"/>
          <w:tab w:val="left" w:pos="1276"/>
        </w:tabs>
        <w:spacing w:after="0"/>
        <w:ind w:right="250"/>
        <w:jc w:val="both"/>
        <w:rPr>
          <w:rFonts w:ascii="Times New Roman" w:hAnsi="Times New Roman" w:cs="Times New Roman"/>
          <w:b/>
          <w:color w:val="000000" w:themeColor="text1"/>
          <w:sz w:val="24"/>
          <w:szCs w:val="24"/>
        </w:rPr>
      </w:pPr>
      <w:r w:rsidRPr="00B30407">
        <w:rPr>
          <w:rFonts w:ascii="Times New Roman" w:hAnsi="Times New Roman" w:cs="Times New Roman"/>
          <w:b/>
          <w:color w:val="000000" w:themeColor="text1"/>
          <w:sz w:val="24"/>
          <w:szCs w:val="24"/>
        </w:rPr>
        <w:t>Ücretlendirme</w:t>
      </w:r>
    </w:p>
    <w:p w:rsidR="00CB6BEA" w:rsidRPr="00664A36" w:rsidRDefault="00664A36" w:rsidP="00664A36">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5D44CE" w:rsidRPr="00664A36">
        <w:rPr>
          <w:rFonts w:ascii="Times New Roman" w:hAnsi="Times New Roman" w:cs="Times New Roman"/>
          <w:color w:val="000000" w:themeColor="text1"/>
          <w:sz w:val="24"/>
          <w:szCs w:val="24"/>
        </w:rPr>
        <w:t>Engelsiz Gündüz Bakımevi ve Kreş hizmeti</w:t>
      </w:r>
      <w:r w:rsidR="00FA22A9" w:rsidRPr="00664A36">
        <w:rPr>
          <w:rFonts w:ascii="Times New Roman" w:hAnsi="Times New Roman" w:cs="Times New Roman"/>
          <w:color w:val="000000" w:themeColor="text1"/>
          <w:sz w:val="24"/>
          <w:szCs w:val="24"/>
        </w:rPr>
        <w:t xml:space="preserve"> ücretlidir. </w:t>
      </w:r>
    </w:p>
    <w:p w:rsidR="00664A36" w:rsidRPr="00664A36" w:rsidRDefault="00FA22A9" w:rsidP="00380CAE">
      <w:pPr>
        <w:pStyle w:val="ListeParagraf"/>
        <w:numPr>
          <w:ilvl w:val="0"/>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664A36">
        <w:rPr>
          <w:rFonts w:ascii="Times New Roman" w:hAnsi="Times New Roman" w:cs="Times New Roman"/>
          <w:color w:val="000000" w:themeColor="text1"/>
          <w:sz w:val="24"/>
          <w:szCs w:val="24"/>
        </w:rPr>
        <w:t>Ücret</w:t>
      </w:r>
      <w:r w:rsidR="005D44CE" w:rsidRPr="00664A36">
        <w:rPr>
          <w:rFonts w:ascii="Times New Roman" w:hAnsi="Times New Roman" w:cs="Times New Roman"/>
          <w:color w:val="000000" w:themeColor="text1"/>
          <w:sz w:val="24"/>
          <w:szCs w:val="24"/>
        </w:rPr>
        <w:t xml:space="preserve">, yılsonunda yapılan bütçe çalışmaları kapsamında </w:t>
      </w:r>
      <w:r w:rsidRPr="00664A36">
        <w:rPr>
          <w:rFonts w:ascii="Times New Roman" w:hAnsi="Times New Roman" w:cs="Times New Roman"/>
          <w:color w:val="000000" w:themeColor="text1"/>
          <w:sz w:val="24"/>
          <w:szCs w:val="24"/>
        </w:rPr>
        <w:t>M</w:t>
      </w:r>
      <w:r w:rsidR="005D44CE" w:rsidRPr="00664A36">
        <w:rPr>
          <w:rFonts w:ascii="Times New Roman" w:hAnsi="Times New Roman" w:cs="Times New Roman"/>
          <w:color w:val="000000" w:themeColor="text1"/>
          <w:sz w:val="24"/>
          <w:szCs w:val="24"/>
        </w:rPr>
        <w:t>eclis kararı ile belirlenir</w:t>
      </w:r>
      <w:r w:rsidRPr="00664A36">
        <w:rPr>
          <w:rFonts w:ascii="Times New Roman" w:hAnsi="Times New Roman" w:cs="Times New Roman"/>
          <w:color w:val="000000" w:themeColor="text1"/>
          <w:sz w:val="24"/>
          <w:szCs w:val="24"/>
        </w:rPr>
        <w:t xml:space="preserve"> ve Başkan onayı ile uygulanır.</w:t>
      </w:r>
      <w:r w:rsidRPr="00664A36">
        <w:rPr>
          <w:rFonts w:ascii="Times New Roman" w:hAnsi="Times New Roman" w:cs="Times New Roman"/>
          <w:sz w:val="24"/>
          <w:szCs w:val="24"/>
        </w:rPr>
        <w:t xml:space="preserve"> Bu ücrete, beslenme ve sosyal faaliyetler (müzik, folklor, drama vb.) dâhildir. Çocuğun kullanacağı şahsi malzemeler ücrete dâhil değildir. </w:t>
      </w:r>
    </w:p>
    <w:p w:rsidR="00664A36" w:rsidRPr="00664A36" w:rsidRDefault="00664A36" w:rsidP="00380CAE">
      <w:pPr>
        <w:pStyle w:val="ListeParagraf"/>
        <w:numPr>
          <w:ilvl w:val="0"/>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664A36">
        <w:rPr>
          <w:rFonts w:ascii="Times New Roman" w:hAnsi="Times New Roman" w:cs="Times New Roman"/>
          <w:sz w:val="24"/>
          <w:szCs w:val="24"/>
        </w:rPr>
        <w:t>Kayıt sırasında veliye bildirilen; izlenecek kaynak kitaplar ve kırtasiye listesinin veli tarafından temin edilmesi gerekmektedir. Yılsonu etkinlikleri için oluşabilecek ek giderler (kostüm, yemekli davetiye ücretleri vb.) velilerden talep edilir. Kreşten ücretsiz olarak yararlanan çocuklar bu madde kapsamı dışındadır.</w:t>
      </w:r>
    </w:p>
    <w:p w:rsidR="00FA22A9" w:rsidRPr="00664A36" w:rsidRDefault="00FA22A9" w:rsidP="00380CAE">
      <w:pPr>
        <w:pStyle w:val="ListeParagraf"/>
        <w:numPr>
          <w:ilvl w:val="0"/>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664A36">
        <w:rPr>
          <w:rFonts w:ascii="Times New Roman" w:hAnsi="Times New Roman" w:cs="Times New Roman"/>
          <w:sz w:val="24"/>
          <w:szCs w:val="24"/>
        </w:rPr>
        <w:t xml:space="preserve">Belirlenen ücret her ayın en geç 18’ine kadar Belediye tarafından belirlenen banka hesabına çocuk adına yatırılır.  </w:t>
      </w:r>
    </w:p>
    <w:p w:rsidR="00BA3CC0" w:rsidRDefault="00BA3CC0" w:rsidP="00BA3CC0">
      <w:pPr>
        <w:tabs>
          <w:tab w:val="left" w:pos="0"/>
          <w:tab w:val="left" w:pos="1276"/>
        </w:tabs>
        <w:spacing w:after="0"/>
        <w:ind w:right="250"/>
        <w:jc w:val="both"/>
        <w:rPr>
          <w:rFonts w:ascii="Times New Roman" w:hAnsi="Times New Roman" w:cs="Times New Roman"/>
          <w:b/>
          <w:bCs/>
          <w:sz w:val="24"/>
          <w:szCs w:val="24"/>
        </w:rPr>
      </w:pPr>
    </w:p>
    <w:p w:rsidR="00FA22A9" w:rsidRPr="00BA3CC0" w:rsidRDefault="00BA3CC0" w:rsidP="00BA3CC0">
      <w:pPr>
        <w:tabs>
          <w:tab w:val="left" w:pos="0"/>
          <w:tab w:val="left" w:pos="1276"/>
        </w:tabs>
        <w:spacing w:after="0"/>
        <w:ind w:right="250"/>
        <w:jc w:val="both"/>
        <w:rPr>
          <w:rFonts w:ascii="Times New Roman" w:hAnsi="Times New Roman" w:cs="Times New Roman"/>
          <w:color w:val="000000" w:themeColor="text1"/>
          <w:sz w:val="24"/>
          <w:szCs w:val="24"/>
        </w:rPr>
      </w:pPr>
      <w:r w:rsidRPr="00BA3CC0">
        <w:rPr>
          <w:rFonts w:ascii="Times New Roman" w:hAnsi="Times New Roman" w:cs="Times New Roman"/>
          <w:b/>
          <w:bCs/>
          <w:sz w:val="24"/>
          <w:szCs w:val="24"/>
        </w:rPr>
        <w:t xml:space="preserve">Ücretsiz veya indirimli </w:t>
      </w:r>
      <w:r w:rsidR="003E4B6A">
        <w:rPr>
          <w:rFonts w:ascii="Times New Roman" w:hAnsi="Times New Roman" w:cs="Times New Roman"/>
          <w:b/>
          <w:bCs/>
          <w:sz w:val="24"/>
          <w:szCs w:val="24"/>
        </w:rPr>
        <w:t>olarak kabulü yapılacak çocuklar</w:t>
      </w:r>
    </w:p>
    <w:p w:rsidR="00F92582" w:rsidRPr="00664A36" w:rsidRDefault="00664A36" w:rsidP="00664A36">
      <w:pPr>
        <w:tabs>
          <w:tab w:val="left" w:pos="0"/>
          <w:tab w:val="left" w:pos="1276"/>
        </w:tabs>
        <w:spacing w:after="0"/>
        <w:ind w:right="250"/>
        <w:jc w:val="both"/>
        <w:rPr>
          <w:rStyle w:val="Gl"/>
          <w:rFonts w:ascii="Times New Roman" w:hAnsi="Times New Roman" w:cs="Times New Roman"/>
          <w:bCs w:val="0"/>
          <w:color w:val="000000" w:themeColor="text1"/>
          <w:sz w:val="24"/>
          <w:szCs w:val="24"/>
        </w:rPr>
      </w:pPr>
      <w:r>
        <w:rPr>
          <w:rStyle w:val="Gl"/>
          <w:rFonts w:ascii="Times New Roman" w:hAnsi="Times New Roman" w:cs="Times New Roman"/>
          <w:b w:val="0"/>
          <w:color w:val="000000"/>
          <w:sz w:val="24"/>
          <w:szCs w:val="24"/>
        </w:rPr>
        <w:t xml:space="preserve">(12) </w:t>
      </w:r>
      <w:r w:rsidR="003E4B6A" w:rsidRPr="00664A36">
        <w:rPr>
          <w:rStyle w:val="Gl"/>
          <w:rFonts w:ascii="Times New Roman" w:hAnsi="Times New Roman" w:cs="Times New Roman"/>
          <w:b w:val="0"/>
          <w:color w:val="000000"/>
          <w:sz w:val="24"/>
          <w:szCs w:val="24"/>
        </w:rPr>
        <w:t xml:space="preserve">Koordinasyon ve Değerlendirme Kurulunca (KDK) </w:t>
      </w:r>
      <w:r w:rsidR="00F92582" w:rsidRPr="00664A36">
        <w:rPr>
          <w:rFonts w:ascii="Times New Roman" w:hAnsi="Times New Roman" w:cs="Times New Roman"/>
          <w:sz w:val="24"/>
          <w:szCs w:val="24"/>
        </w:rPr>
        <w:t xml:space="preserve">aşağıda </w:t>
      </w:r>
      <w:proofErr w:type="gramStart"/>
      <w:r w:rsidR="00F92582" w:rsidRPr="00664A36">
        <w:rPr>
          <w:rFonts w:ascii="Times New Roman" w:hAnsi="Times New Roman" w:cs="Times New Roman"/>
          <w:sz w:val="24"/>
          <w:szCs w:val="24"/>
        </w:rPr>
        <w:t>kriterleri</w:t>
      </w:r>
      <w:proofErr w:type="gramEnd"/>
      <w:r w:rsidR="00F92582" w:rsidRPr="00664A36">
        <w:rPr>
          <w:rFonts w:ascii="Times New Roman" w:hAnsi="Times New Roman" w:cs="Times New Roman"/>
          <w:sz w:val="24"/>
          <w:szCs w:val="24"/>
        </w:rPr>
        <w:t xml:space="preserve"> belirtilen çocuklar </w:t>
      </w:r>
      <w:r w:rsidR="00F92582" w:rsidRPr="00664A36">
        <w:rPr>
          <w:rStyle w:val="Gl"/>
          <w:rFonts w:ascii="Times New Roman" w:hAnsi="Times New Roman" w:cs="Times New Roman"/>
          <w:b w:val="0"/>
          <w:color w:val="000000"/>
          <w:sz w:val="24"/>
          <w:szCs w:val="24"/>
        </w:rPr>
        <w:t xml:space="preserve">değerlendirme formuna </w:t>
      </w:r>
      <w:r w:rsidR="00645882" w:rsidRPr="00664A36">
        <w:rPr>
          <w:rStyle w:val="Gl"/>
          <w:rFonts w:ascii="Times New Roman" w:hAnsi="Times New Roman" w:cs="Times New Roman"/>
          <w:b w:val="0"/>
          <w:color w:val="000000"/>
          <w:sz w:val="24"/>
          <w:szCs w:val="24"/>
        </w:rPr>
        <w:t xml:space="preserve">(EK-5, EK-6) </w:t>
      </w:r>
      <w:r w:rsidR="00F92582" w:rsidRPr="00664A36">
        <w:rPr>
          <w:rStyle w:val="Gl"/>
          <w:rFonts w:ascii="Times New Roman" w:hAnsi="Times New Roman" w:cs="Times New Roman"/>
          <w:b w:val="0"/>
          <w:color w:val="000000"/>
          <w:sz w:val="24"/>
          <w:szCs w:val="24"/>
        </w:rPr>
        <w:t>göre</w:t>
      </w:r>
      <w:r w:rsidR="005C3FEC" w:rsidRPr="00664A36">
        <w:rPr>
          <w:rFonts w:ascii="Times New Roman" w:hAnsi="Times New Roman" w:cs="Times New Roman"/>
          <w:sz w:val="24"/>
          <w:szCs w:val="24"/>
        </w:rPr>
        <w:t xml:space="preserve"> değerlendirilir, g</w:t>
      </w:r>
      <w:r w:rsidR="005C3FEC" w:rsidRPr="00664A36">
        <w:rPr>
          <w:rStyle w:val="Gl"/>
          <w:rFonts w:ascii="Times New Roman" w:hAnsi="Times New Roman" w:cs="Times New Roman"/>
          <w:b w:val="0"/>
          <w:color w:val="000000"/>
          <w:sz w:val="24"/>
          <w:szCs w:val="24"/>
        </w:rPr>
        <w:t>erekli hallerde aileler hakkında sosyal inceleme gerçekleştirilir:</w:t>
      </w:r>
    </w:p>
    <w:p w:rsidR="00F92582" w:rsidRPr="00B43827" w:rsidRDefault="00F92582" w:rsidP="00380CAE">
      <w:pPr>
        <w:pStyle w:val="ListeParagraf"/>
        <w:numPr>
          <w:ilvl w:val="1"/>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B43827">
        <w:rPr>
          <w:rFonts w:ascii="Times New Roman" w:hAnsi="Times New Roman" w:cs="Times New Roman"/>
          <w:sz w:val="24"/>
          <w:szCs w:val="24"/>
        </w:rPr>
        <w:t>Ekonomik gücü yeterli olmayan ailelerin çocuklar</w:t>
      </w:r>
      <w:r w:rsidRPr="00B43827">
        <w:rPr>
          <w:rFonts w:ascii="Times New Roman" w:eastAsia="ArialMT" w:hAnsi="Times New Roman" w:cs="Times New Roman"/>
          <w:sz w:val="24"/>
          <w:szCs w:val="24"/>
        </w:rPr>
        <w:t>ı</w:t>
      </w:r>
      <w:r w:rsidRPr="00B43827">
        <w:rPr>
          <w:rFonts w:ascii="Times New Roman" w:hAnsi="Times New Roman" w:cs="Times New Roman"/>
          <w:sz w:val="24"/>
          <w:szCs w:val="24"/>
        </w:rPr>
        <w:t>,</w:t>
      </w:r>
    </w:p>
    <w:p w:rsidR="00F92582" w:rsidRPr="00B43827" w:rsidRDefault="00F92582" w:rsidP="00380CAE">
      <w:pPr>
        <w:pStyle w:val="ListeParagraf"/>
        <w:numPr>
          <w:ilvl w:val="1"/>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B43827">
        <w:rPr>
          <w:rFonts w:ascii="Times New Roman" w:hAnsi="Times New Roman" w:cs="Times New Roman"/>
          <w:sz w:val="24"/>
          <w:szCs w:val="24"/>
        </w:rPr>
        <w:t>Anne ve babas</w:t>
      </w:r>
      <w:r w:rsidRPr="00B43827">
        <w:rPr>
          <w:rFonts w:ascii="Times New Roman" w:eastAsia="ArialMT" w:hAnsi="Times New Roman" w:cs="Times New Roman"/>
          <w:sz w:val="24"/>
          <w:szCs w:val="24"/>
        </w:rPr>
        <w:t xml:space="preserve">ı </w:t>
      </w:r>
      <w:r w:rsidRPr="00B43827">
        <w:rPr>
          <w:rFonts w:ascii="Times New Roman" w:hAnsi="Times New Roman" w:cs="Times New Roman"/>
          <w:sz w:val="24"/>
          <w:szCs w:val="24"/>
        </w:rPr>
        <w:t>ölüp bir yak</w:t>
      </w:r>
      <w:r w:rsidRPr="00B43827">
        <w:rPr>
          <w:rFonts w:ascii="Times New Roman" w:eastAsia="ArialMT" w:hAnsi="Times New Roman" w:cs="Times New Roman"/>
          <w:sz w:val="24"/>
          <w:szCs w:val="24"/>
        </w:rPr>
        <w:t xml:space="preserve">ını </w:t>
      </w:r>
      <w:r w:rsidRPr="00B43827">
        <w:rPr>
          <w:rFonts w:ascii="Times New Roman" w:hAnsi="Times New Roman" w:cs="Times New Roman"/>
          <w:sz w:val="24"/>
          <w:szCs w:val="24"/>
        </w:rPr>
        <w:t>taraf</w:t>
      </w:r>
      <w:r w:rsidRPr="00B43827">
        <w:rPr>
          <w:rFonts w:ascii="Times New Roman" w:eastAsia="ArialMT" w:hAnsi="Times New Roman" w:cs="Times New Roman"/>
          <w:sz w:val="24"/>
          <w:szCs w:val="24"/>
        </w:rPr>
        <w:t>ı</w:t>
      </w:r>
      <w:r w:rsidRPr="00B43827">
        <w:rPr>
          <w:rFonts w:ascii="Times New Roman" w:hAnsi="Times New Roman" w:cs="Times New Roman"/>
          <w:sz w:val="24"/>
          <w:szCs w:val="24"/>
        </w:rPr>
        <w:t>ndan bak</w:t>
      </w:r>
      <w:r w:rsidRPr="00B43827">
        <w:rPr>
          <w:rFonts w:ascii="Times New Roman" w:eastAsia="ArialMT" w:hAnsi="Times New Roman" w:cs="Times New Roman"/>
          <w:sz w:val="24"/>
          <w:szCs w:val="24"/>
        </w:rPr>
        <w:t>ı</w:t>
      </w:r>
      <w:r w:rsidRPr="00B43827">
        <w:rPr>
          <w:rFonts w:ascii="Times New Roman" w:hAnsi="Times New Roman" w:cs="Times New Roman"/>
          <w:sz w:val="24"/>
          <w:szCs w:val="24"/>
        </w:rPr>
        <w:t>lan çocuklar,</w:t>
      </w:r>
    </w:p>
    <w:p w:rsidR="00F92582" w:rsidRPr="00664A36" w:rsidRDefault="00F92582" w:rsidP="00380CAE">
      <w:pPr>
        <w:pStyle w:val="ListeParagraf"/>
        <w:numPr>
          <w:ilvl w:val="1"/>
          <w:numId w:val="15"/>
        </w:numPr>
        <w:tabs>
          <w:tab w:val="left" w:pos="0"/>
          <w:tab w:val="left" w:pos="1276"/>
        </w:tabs>
        <w:spacing w:after="0"/>
        <w:ind w:right="250"/>
        <w:jc w:val="both"/>
        <w:rPr>
          <w:rFonts w:ascii="Times New Roman" w:hAnsi="Times New Roman" w:cs="Times New Roman"/>
          <w:color w:val="000000" w:themeColor="text1"/>
          <w:sz w:val="24"/>
          <w:szCs w:val="24"/>
        </w:rPr>
      </w:pPr>
      <w:r w:rsidRPr="00B43827">
        <w:rPr>
          <w:rFonts w:ascii="Times New Roman" w:hAnsi="Times New Roman" w:cs="Times New Roman"/>
          <w:sz w:val="24"/>
          <w:szCs w:val="24"/>
        </w:rPr>
        <w:t>Anne veya babas</w:t>
      </w:r>
      <w:r w:rsidRPr="00B43827">
        <w:rPr>
          <w:rFonts w:ascii="Times New Roman" w:eastAsia="ArialMT" w:hAnsi="Times New Roman" w:cs="Times New Roman"/>
          <w:sz w:val="24"/>
          <w:szCs w:val="24"/>
        </w:rPr>
        <w:t xml:space="preserve">ı </w:t>
      </w:r>
      <w:r w:rsidRPr="00B43827">
        <w:rPr>
          <w:rFonts w:ascii="Times New Roman" w:hAnsi="Times New Roman" w:cs="Times New Roman"/>
          <w:sz w:val="24"/>
          <w:szCs w:val="24"/>
        </w:rPr>
        <w:t>ölüp di</w:t>
      </w:r>
      <w:r w:rsidRPr="00B43827">
        <w:rPr>
          <w:rFonts w:ascii="Times New Roman" w:eastAsia="ArialMT" w:hAnsi="Times New Roman" w:cs="Times New Roman"/>
          <w:sz w:val="24"/>
          <w:szCs w:val="24"/>
        </w:rPr>
        <w:t>ğ</w:t>
      </w:r>
      <w:r w:rsidRPr="00B43827">
        <w:rPr>
          <w:rFonts w:ascii="Times New Roman" w:hAnsi="Times New Roman" w:cs="Times New Roman"/>
          <w:sz w:val="24"/>
          <w:szCs w:val="24"/>
        </w:rPr>
        <w:t>er ebeveyni çal</w:t>
      </w:r>
      <w:r w:rsidRPr="00B43827">
        <w:rPr>
          <w:rFonts w:ascii="Times New Roman" w:eastAsia="ArialMT" w:hAnsi="Times New Roman" w:cs="Times New Roman"/>
          <w:sz w:val="24"/>
          <w:szCs w:val="24"/>
        </w:rPr>
        <w:t>ış</w:t>
      </w:r>
      <w:r w:rsidRPr="00B43827">
        <w:rPr>
          <w:rFonts w:ascii="Times New Roman" w:hAnsi="Times New Roman" w:cs="Times New Roman"/>
          <w:sz w:val="24"/>
          <w:szCs w:val="24"/>
        </w:rPr>
        <w:t>an çocuklar,</w:t>
      </w:r>
    </w:p>
    <w:p w:rsidR="00B43827" w:rsidRPr="00B43827" w:rsidRDefault="00664A36" w:rsidP="00664A36">
      <w:pPr>
        <w:tabs>
          <w:tab w:val="left" w:pos="0"/>
          <w:tab w:val="left" w:pos="1276"/>
        </w:tabs>
        <w:spacing w:after="0"/>
        <w:ind w:left="1080" w:right="250"/>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ç</w:t>
      </w:r>
      <w:proofErr w:type="gramEnd"/>
      <w:r>
        <w:rPr>
          <w:rFonts w:ascii="Times New Roman" w:hAnsi="Times New Roman" w:cs="Times New Roman"/>
          <w:color w:val="000000" w:themeColor="text1"/>
          <w:sz w:val="24"/>
          <w:szCs w:val="24"/>
        </w:rPr>
        <w:t>.</w:t>
      </w:r>
      <w:r w:rsidR="00F92582" w:rsidRPr="00B43827">
        <w:rPr>
          <w:rFonts w:ascii="Times New Roman" w:hAnsi="Times New Roman" w:cs="Times New Roman"/>
          <w:sz w:val="24"/>
          <w:szCs w:val="24"/>
        </w:rPr>
        <w:t>Annesi çal</w:t>
      </w:r>
      <w:r w:rsidR="00F92582" w:rsidRPr="00B43827">
        <w:rPr>
          <w:rFonts w:ascii="Times New Roman" w:eastAsia="ArialMT" w:hAnsi="Times New Roman" w:cs="Times New Roman"/>
          <w:sz w:val="24"/>
          <w:szCs w:val="24"/>
        </w:rPr>
        <w:t>ış</w:t>
      </w:r>
      <w:r w:rsidR="00F92582" w:rsidRPr="00B43827">
        <w:rPr>
          <w:rFonts w:ascii="Times New Roman" w:hAnsi="Times New Roman" w:cs="Times New Roman"/>
          <w:sz w:val="24"/>
          <w:szCs w:val="24"/>
        </w:rPr>
        <w:t>mak zorunda olan ve anne ve babası bo</w:t>
      </w:r>
      <w:r w:rsidR="00F92582" w:rsidRPr="00B43827">
        <w:rPr>
          <w:rFonts w:ascii="Times New Roman" w:eastAsia="ArialMT" w:hAnsi="Times New Roman" w:cs="Times New Roman"/>
          <w:sz w:val="24"/>
          <w:szCs w:val="24"/>
        </w:rPr>
        <w:t>ş</w:t>
      </w:r>
      <w:r w:rsidR="00F92582" w:rsidRPr="00B43827">
        <w:rPr>
          <w:rFonts w:ascii="Times New Roman" w:hAnsi="Times New Roman" w:cs="Times New Roman"/>
          <w:sz w:val="24"/>
          <w:szCs w:val="24"/>
        </w:rPr>
        <w:t>anm</w:t>
      </w:r>
      <w:r w:rsidR="00F92582" w:rsidRPr="00B43827">
        <w:rPr>
          <w:rFonts w:ascii="Times New Roman" w:eastAsia="ArialMT" w:hAnsi="Times New Roman" w:cs="Times New Roman"/>
          <w:sz w:val="24"/>
          <w:szCs w:val="24"/>
        </w:rPr>
        <w:t xml:space="preserve">ış </w:t>
      </w:r>
      <w:r w:rsidR="00F92582" w:rsidRPr="00B43827">
        <w:rPr>
          <w:rFonts w:ascii="Times New Roman" w:hAnsi="Times New Roman" w:cs="Times New Roman"/>
          <w:sz w:val="24"/>
          <w:szCs w:val="24"/>
        </w:rPr>
        <w:t>ki</w:t>
      </w:r>
      <w:r w:rsidR="00F92582" w:rsidRPr="00B43827">
        <w:rPr>
          <w:rFonts w:ascii="Times New Roman" w:eastAsia="ArialMT" w:hAnsi="Times New Roman" w:cs="Times New Roman"/>
          <w:sz w:val="24"/>
          <w:szCs w:val="24"/>
        </w:rPr>
        <w:t>ş</w:t>
      </w:r>
      <w:r w:rsidR="00F92582" w:rsidRPr="00B43827">
        <w:rPr>
          <w:rFonts w:ascii="Times New Roman" w:hAnsi="Times New Roman" w:cs="Times New Roman"/>
          <w:sz w:val="24"/>
          <w:szCs w:val="24"/>
        </w:rPr>
        <w:t>ilerin çocuklar</w:t>
      </w:r>
      <w:r w:rsidR="00F92582" w:rsidRPr="00B43827">
        <w:rPr>
          <w:rFonts w:ascii="Times New Roman" w:eastAsia="ArialMT" w:hAnsi="Times New Roman" w:cs="Times New Roman"/>
          <w:sz w:val="24"/>
          <w:szCs w:val="24"/>
        </w:rPr>
        <w:t>ı</w:t>
      </w:r>
      <w:r w:rsidR="005C3FEC">
        <w:rPr>
          <w:rFonts w:ascii="Times New Roman" w:hAnsi="Times New Roman" w:cs="Times New Roman"/>
          <w:sz w:val="24"/>
          <w:szCs w:val="24"/>
        </w:rPr>
        <w:t>.</w:t>
      </w:r>
    </w:p>
    <w:p w:rsidR="00B43827" w:rsidRPr="00D45792" w:rsidRDefault="00664A36" w:rsidP="00D45792">
      <w:pPr>
        <w:tabs>
          <w:tab w:val="left" w:pos="0"/>
          <w:tab w:val="left" w:pos="1276"/>
        </w:tabs>
        <w:spacing w:after="0"/>
        <w:ind w:right="250"/>
        <w:jc w:val="both"/>
        <w:rPr>
          <w:rFonts w:ascii="Times New Roman" w:hAnsi="Times New Roman" w:cs="Times New Roman"/>
          <w:b/>
          <w:color w:val="000000" w:themeColor="text1"/>
          <w:sz w:val="24"/>
          <w:szCs w:val="24"/>
        </w:rPr>
      </w:pPr>
      <w:r>
        <w:rPr>
          <w:rStyle w:val="Gl"/>
          <w:rFonts w:ascii="Times New Roman" w:hAnsi="Times New Roman" w:cs="Times New Roman"/>
          <w:b w:val="0"/>
          <w:color w:val="000000"/>
          <w:sz w:val="24"/>
          <w:szCs w:val="24"/>
        </w:rPr>
        <w:t>(13</w:t>
      </w:r>
      <w:r w:rsidR="00D45792" w:rsidRPr="00D45792">
        <w:rPr>
          <w:rStyle w:val="Gl"/>
          <w:rFonts w:ascii="Times New Roman" w:hAnsi="Times New Roman" w:cs="Times New Roman"/>
          <w:b w:val="0"/>
          <w:color w:val="000000"/>
          <w:sz w:val="24"/>
          <w:szCs w:val="24"/>
        </w:rPr>
        <w:t xml:space="preserve">) </w:t>
      </w:r>
      <w:r w:rsidR="005C3FEC" w:rsidRPr="00D45792">
        <w:rPr>
          <w:rStyle w:val="Gl"/>
          <w:rFonts w:ascii="Times New Roman" w:hAnsi="Times New Roman" w:cs="Times New Roman"/>
          <w:b w:val="0"/>
          <w:color w:val="000000"/>
          <w:sz w:val="24"/>
          <w:szCs w:val="24"/>
        </w:rPr>
        <w:t>H</w:t>
      </w:r>
      <w:r w:rsidR="00B43827" w:rsidRPr="00D45792">
        <w:rPr>
          <w:rStyle w:val="Gl"/>
          <w:rFonts w:ascii="Times New Roman" w:hAnsi="Times New Roman" w:cs="Times New Roman"/>
          <w:b w:val="0"/>
          <w:color w:val="000000"/>
          <w:sz w:val="24"/>
          <w:szCs w:val="24"/>
        </w:rPr>
        <w:t>izmetten ücretsiz yarar</w:t>
      </w:r>
      <w:r w:rsidR="00777388" w:rsidRPr="00D45792">
        <w:rPr>
          <w:rStyle w:val="Gl"/>
          <w:rFonts w:ascii="Times New Roman" w:hAnsi="Times New Roman" w:cs="Times New Roman"/>
          <w:b w:val="0"/>
          <w:color w:val="000000"/>
          <w:sz w:val="24"/>
          <w:szCs w:val="24"/>
        </w:rPr>
        <w:t>lanabilecek çocuklar belirlendikten sonra</w:t>
      </w:r>
      <w:r w:rsidR="00B43827" w:rsidRPr="00D45792">
        <w:rPr>
          <w:rStyle w:val="Gl"/>
          <w:rFonts w:ascii="Times New Roman" w:hAnsi="Times New Roman" w:cs="Times New Roman"/>
          <w:b w:val="0"/>
          <w:color w:val="000000"/>
          <w:sz w:val="24"/>
          <w:szCs w:val="24"/>
        </w:rPr>
        <w:t xml:space="preserve"> listedeki çocukların kabulü, </w:t>
      </w:r>
      <w:r w:rsidR="00B43827" w:rsidRPr="00D45792">
        <w:rPr>
          <w:rFonts w:ascii="Times New Roman" w:hAnsi="Times New Roman" w:cs="Times New Roman"/>
          <w:color w:val="000000"/>
          <w:sz w:val="24"/>
          <w:szCs w:val="24"/>
        </w:rPr>
        <w:t>Müdürün teklifi ve Belediye Başkanının onayı ile ücretsiz ya da indirimli olarak gerçekleştirilir.</w:t>
      </w:r>
    </w:p>
    <w:p w:rsidR="00A37C88" w:rsidRPr="00A37C88" w:rsidRDefault="00A37C88" w:rsidP="00A37C88">
      <w:pPr>
        <w:tabs>
          <w:tab w:val="left" w:pos="0"/>
          <w:tab w:val="left" w:pos="1276"/>
        </w:tabs>
        <w:spacing w:after="0"/>
        <w:ind w:right="250"/>
        <w:jc w:val="both"/>
        <w:rPr>
          <w:rFonts w:ascii="Times New Roman" w:hAnsi="Times New Roman" w:cs="Times New Roman"/>
          <w:b/>
          <w:color w:val="000000" w:themeColor="text1"/>
          <w:sz w:val="24"/>
          <w:szCs w:val="24"/>
        </w:rPr>
      </w:pPr>
      <w:r w:rsidRPr="00A37C88">
        <w:rPr>
          <w:rFonts w:ascii="Times New Roman" w:hAnsi="Times New Roman" w:cs="Times New Roman"/>
          <w:b/>
          <w:color w:val="000000"/>
          <w:sz w:val="24"/>
          <w:szCs w:val="24"/>
        </w:rPr>
        <w:t>Ücret İadesi</w:t>
      </w:r>
    </w:p>
    <w:p w:rsidR="00A37C88" w:rsidRPr="00664A36" w:rsidRDefault="00664A36" w:rsidP="00664A36">
      <w:pPr>
        <w:tabs>
          <w:tab w:val="left" w:pos="0"/>
          <w:tab w:val="left" w:pos="1276"/>
        </w:tabs>
        <w:spacing w:after="0"/>
        <w:ind w:right="25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(14) </w:t>
      </w:r>
      <w:r w:rsidR="00A37C88" w:rsidRPr="00664A36">
        <w:rPr>
          <w:rFonts w:ascii="Times New Roman" w:hAnsi="Times New Roman" w:cs="Times New Roman"/>
          <w:sz w:val="24"/>
          <w:szCs w:val="24"/>
        </w:rPr>
        <w:t xml:space="preserve">Çocuğun velisi tarafından kreşten alınması halinde ödenmiş olan ücret iade edilmez. Çocuğunu kreşten ayrıldığı güne kadar olan süre için gün hesabı yapılarak kreş ücreti tahsil edilir. </w:t>
      </w:r>
    </w:p>
    <w:p w:rsidR="004F28CB" w:rsidRDefault="00664A36" w:rsidP="00664A36">
      <w:pPr>
        <w:tabs>
          <w:tab w:val="left" w:pos="0"/>
          <w:tab w:val="left" w:pos="1276"/>
        </w:tabs>
        <w:spacing w:after="0"/>
        <w:ind w:right="250"/>
        <w:jc w:val="both"/>
        <w:rPr>
          <w:rFonts w:ascii="Times New Roman" w:hAnsi="Times New Roman" w:cs="Times New Roman"/>
          <w:sz w:val="24"/>
          <w:szCs w:val="24"/>
        </w:rPr>
      </w:pPr>
      <w:r>
        <w:rPr>
          <w:rFonts w:ascii="Times New Roman" w:hAnsi="Times New Roman" w:cs="Times New Roman"/>
          <w:color w:val="000000"/>
          <w:sz w:val="24"/>
          <w:szCs w:val="24"/>
        </w:rPr>
        <w:t xml:space="preserve">(15) </w:t>
      </w:r>
      <w:r w:rsidR="00A37C88" w:rsidRPr="006C6E10">
        <w:rPr>
          <w:rFonts w:ascii="Times New Roman" w:hAnsi="Times New Roman" w:cs="Times New Roman"/>
          <w:color w:val="000000"/>
          <w:sz w:val="24"/>
          <w:szCs w:val="24"/>
        </w:rPr>
        <w:t>Kreş tarafından</w:t>
      </w:r>
      <w:r w:rsidR="00A37C88" w:rsidRPr="006C6E10">
        <w:rPr>
          <w:rFonts w:ascii="Times New Roman" w:hAnsi="Times New Roman" w:cs="Times New Roman"/>
          <w:sz w:val="24"/>
          <w:szCs w:val="24"/>
        </w:rPr>
        <w:t xml:space="preserve"> çocuğun ilişiğinin kesilmesi halinde ödeme yapılan ay tamamlandıktan sonra ilişik kesme işlemi uygulanır.(Ücretin geri ödenmesi söz konusu olamaz.)</w:t>
      </w:r>
    </w:p>
    <w:p w:rsidR="00365FB5" w:rsidRDefault="00365FB5" w:rsidP="00664A36">
      <w:pPr>
        <w:tabs>
          <w:tab w:val="left" w:pos="0"/>
          <w:tab w:val="left" w:pos="1276"/>
        </w:tabs>
        <w:spacing w:after="0"/>
        <w:ind w:right="250"/>
        <w:jc w:val="both"/>
        <w:rPr>
          <w:rFonts w:ascii="Times New Roman" w:hAnsi="Times New Roman" w:cs="Times New Roman"/>
          <w:b/>
          <w:color w:val="000000" w:themeColor="text1"/>
          <w:sz w:val="24"/>
          <w:szCs w:val="24"/>
        </w:rPr>
      </w:pPr>
    </w:p>
    <w:p w:rsidR="00456083" w:rsidRDefault="00456083" w:rsidP="00DE1681">
      <w:pPr>
        <w:pStyle w:val="ListeParagraf"/>
        <w:tabs>
          <w:tab w:val="left" w:pos="0"/>
          <w:tab w:val="left" w:pos="1276"/>
        </w:tabs>
        <w:spacing w:before="240" w:after="0"/>
        <w:ind w:left="0" w:right="250"/>
        <w:jc w:val="both"/>
        <w:rPr>
          <w:rFonts w:ascii="Times New Roman" w:hAnsi="Times New Roman" w:cs="Times New Roman"/>
          <w:b/>
          <w:color w:val="000000" w:themeColor="text1"/>
          <w:sz w:val="24"/>
          <w:szCs w:val="24"/>
        </w:rPr>
      </w:pPr>
    </w:p>
    <w:p w:rsidR="00456083" w:rsidRDefault="00456083" w:rsidP="00DE1681">
      <w:pPr>
        <w:pStyle w:val="ListeParagraf"/>
        <w:tabs>
          <w:tab w:val="left" w:pos="0"/>
          <w:tab w:val="left" w:pos="1276"/>
        </w:tabs>
        <w:spacing w:before="240" w:after="0"/>
        <w:ind w:left="0" w:right="250"/>
        <w:jc w:val="both"/>
        <w:rPr>
          <w:rFonts w:ascii="Times New Roman" w:hAnsi="Times New Roman" w:cs="Times New Roman"/>
          <w:b/>
          <w:color w:val="000000" w:themeColor="text1"/>
          <w:sz w:val="24"/>
          <w:szCs w:val="24"/>
        </w:rPr>
      </w:pPr>
    </w:p>
    <w:p w:rsidR="00A37C88" w:rsidRPr="007C40FF" w:rsidRDefault="00A37C88" w:rsidP="00DE1681">
      <w:pPr>
        <w:pStyle w:val="ListeParagraf"/>
        <w:tabs>
          <w:tab w:val="left" w:pos="0"/>
          <w:tab w:val="left" w:pos="1276"/>
        </w:tabs>
        <w:spacing w:before="240" w:after="0"/>
        <w:ind w:left="0" w:right="25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Beslenme</w:t>
      </w:r>
    </w:p>
    <w:p w:rsidR="003E4B6A" w:rsidRPr="00664A36" w:rsidRDefault="00664A36" w:rsidP="00664A36">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A37C88" w:rsidRPr="00664A36">
        <w:rPr>
          <w:rFonts w:ascii="Times New Roman" w:hAnsi="Times New Roman" w:cs="Times New Roman"/>
          <w:color w:val="000000" w:themeColor="text1"/>
          <w:sz w:val="24"/>
          <w:szCs w:val="24"/>
        </w:rPr>
        <w:t xml:space="preserve">Kreşte çocuklara ana öğün verilmeyecek olup yalnızca bir ara öğün verilecektir. </w:t>
      </w:r>
      <w:r w:rsidR="00A37C88" w:rsidRPr="00664A36">
        <w:rPr>
          <w:rFonts w:ascii="Times New Roman" w:hAnsi="Times New Roman" w:cs="Times New Roman"/>
          <w:sz w:val="24"/>
          <w:szCs w:val="24"/>
        </w:rPr>
        <w:t>Diyeti olan çocukların yiyecekleri velisi tarafından yapılıp getirilecektir.</w:t>
      </w:r>
    </w:p>
    <w:p w:rsidR="008E5CBB" w:rsidRPr="007C40FF" w:rsidRDefault="008E5CBB" w:rsidP="008E5CBB">
      <w:pPr>
        <w:pStyle w:val="ListeParagraf"/>
        <w:tabs>
          <w:tab w:val="left" w:pos="0"/>
          <w:tab w:val="left" w:pos="1276"/>
        </w:tabs>
        <w:spacing w:after="0"/>
        <w:ind w:left="0" w:right="250"/>
        <w:jc w:val="both"/>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t>Çalışma Saatleri</w:t>
      </w:r>
    </w:p>
    <w:p w:rsidR="008E5CBB" w:rsidRDefault="00664A36" w:rsidP="00664A36">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8E5CBB" w:rsidRPr="00664A36">
        <w:rPr>
          <w:rFonts w:ascii="Times New Roman" w:hAnsi="Times New Roman" w:cs="Times New Roman"/>
          <w:color w:val="000000" w:themeColor="text1"/>
          <w:sz w:val="24"/>
          <w:szCs w:val="24"/>
        </w:rPr>
        <w:t>Engelsiz Gündüz Bakımevi ve Kreş hafta içi 08.00-17.00 saatleri arasında hizmet verir. Grupların ders saatleri idare tarafından belirlenir.</w:t>
      </w:r>
    </w:p>
    <w:p w:rsidR="00F24A39" w:rsidRPr="00664A36" w:rsidRDefault="00664A36" w:rsidP="00664A36">
      <w:pPr>
        <w:tabs>
          <w:tab w:val="left" w:pos="0"/>
          <w:tab w:val="left" w:pos="1276"/>
        </w:tabs>
        <w:spacing w:after="0"/>
        <w:ind w:right="2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F24A39" w:rsidRPr="00664A36">
        <w:rPr>
          <w:rFonts w:ascii="Times New Roman" w:hAnsi="Times New Roman" w:cs="Times New Roman"/>
          <w:color w:val="000000" w:themeColor="text1"/>
          <w:sz w:val="24"/>
          <w:szCs w:val="24"/>
        </w:rPr>
        <w:t xml:space="preserve">İhtiyaç ve talep durumuna göre idarenin oluru ile hafta sonu etkinlikleri de eklenebilir. </w:t>
      </w:r>
    </w:p>
    <w:p w:rsidR="001F114A" w:rsidRDefault="001F114A" w:rsidP="005D3028">
      <w:pPr>
        <w:tabs>
          <w:tab w:val="left" w:pos="0"/>
          <w:tab w:val="left" w:pos="1276"/>
        </w:tabs>
        <w:spacing w:after="0"/>
        <w:ind w:right="250"/>
        <w:jc w:val="center"/>
        <w:rPr>
          <w:rFonts w:ascii="Times New Roman" w:hAnsi="Times New Roman" w:cs="Times New Roman"/>
          <w:b/>
          <w:color w:val="000000" w:themeColor="text1"/>
          <w:sz w:val="24"/>
          <w:szCs w:val="24"/>
        </w:rPr>
      </w:pPr>
    </w:p>
    <w:p w:rsidR="001F114A" w:rsidRDefault="001F114A" w:rsidP="005D3028">
      <w:pPr>
        <w:tabs>
          <w:tab w:val="left" w:pos="0"/>
          <w:tab w:val="left" w:pos="1276"/>
        </w:tabs>
        <w:spacing w:after="0"/>
        <w:ind w:right="250"/>
        <w:jc w:val="center"/>
        <w:rPr>
          <w:rFonts w:ascii="Times New Roman" w:hAnsi="Times New Roman" w:cs="Times New Roman"/>
          <w:b/>
          <w:color w:val="000000" w:themeColor="text1"/>
          <w:sz w:val="24"/>
          <w:szCs w:val="24"/>
        </w:rPr>
      </w:pPr>
    </w:p>
    <w:p w:rsidR="005D3028" w:rsidRPr="005D3028" w:rsidRDefault="005D3028" w:rsidP="005D3028">
      <w:pPr>
        <w:tabs>
          <w:tab w:val="left" w:pos="0"/>
          <w:tab w:val="left" w:pos="1276"/>
        </w:tabs>
        <w:spacing w:after="0"/>
        <w:ind w:right="2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BEŞİNCİ</w:t>
      </w:r>
      <w:r w:rsidRPr="005D3028">
        <w:rPr>
          <w:rFonts w:ascii="Times New Roman" w:hAnsi="Times New Roman" w:cs="Times New Roman"/>
          <w:b/>
          <w:color w:val="000000" w:themeColor="text1"/>
          <w:sz w:val="24"/>
          <w:szCs w:val="24"/>
        </w:rPr>
        <w:t xml:space="preserve"> </w:t>
      </w:r>
      <w:r w:rsidR="001F114A">
        <w:rPr>
          <w:rFonts w:ascii="Times New Roman" w:hAnsi="Times New Roman" w:cs="Times New Roman"/>
          <w:b/>
          <w:color w:val="000000" w:themeColor="text1"/>
          <w:sz w:val="24"/>
          <w:szCs w:val="24"/>
        </w:rPr>
        <w:t>BÖLÜM</w:t>
      </w:r>
    </w:p>
    <w:p w:rsidR="005D3028" w:rsidRPr="005D3028" w:rsidRDefault="00DD6948" w:rsidP="005D3028">
      <w:pPr>
        <w:tabs>
          <w:tab w:val="left" w:pos="0"/>
          <w:tab w:val="left" w:pos="1276"/>
        </w:tabs>
        <w:spacing w:after="0"/>
        <w:ind w:right="2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Çeşitli ve Son Hükümler</w:t>
      </w:r>
    </w:p>
    <w:p w:rsidR="00FF01F1" w:rsidRDefault="00FF01F1" w:rsidP="005D3028">
      <w:pPr>
        <w:pStyle w:val="AralkYok"/>
        <w:jc w:val="both"/>
        <w:rPr>
          <w:b/>
          <w:bCs/>
        </w:rPr>
      </w:pPr>
    </w:p>
    <w:p w:rsidR="00DD6948" w:rsidRDefault="00DD6948" w:rsidP="005D3028">
      <w:pPr>
        <w:pStyle w:val="AralkYok"/>
        <w:jc w:val="both"/>
        <w:rPr>
          <w:b/>
          <w:bCs/>
        </w:rPr>
      </w:pPr>
      <w:r>
        <w:rPr>
          <w:b/>
          <w:bCs/>
        </w:rPr>
        <w:t>MADDE (</w:t>
      </w:r>
      <w:r w:rsidR="0017428A">
        <w:rPr>
          <w:b/>
          <w:bCs/>
        </w:rPr>
        <w:t>2</w:t>
      </w:r>
      <w:r w:rsidR="00CE08A9">
        <w:rPr>
          <w:b/>
          <w:bCs/>
        </w:rPr>
        <w:t>1</w:t>
      </w:r>
      <w:r>
        <w:rPr>
          <w:b/>
          <w:bCs/>
        </w:rPr>
        <w:t xml:space="preserve">) </w:t>
      </w:r>
    </w:p>
    <w:p w:rsidR="005D3028" w:rsidRPr="00730176" w:rsidRDefault="00DD6948" w:rsidP="005D3028">
      <w:pPr>
        <w:pStyle w:val="AralkYok"/>
        <w:jc w:val="both"/>
        <w:rPr>
          <w:b/>
          <w:bCs/>
        </w:rPr>
      </w:pPr>
      <w:r>
        <w:rPr>
          <w:b/>
          <w:bCs/>
        </w:rPr>
        <w:t xml:space="preserve">1) </w:t>
      </w:r>
      <w:r w:rsidR="005D3028" w:rsidRPr="00730176">
        <w:rPr>
          <w:b/>
          <w:bCs/>
        </w:rPr>
        <w:t>Atatürk Köşesi</w:t>
      </w:r>
    </w:p>
    <w:p w:rsidR="005D3028" w:rsidRPr="005D3028" w:rsidRDefault="00DD6948" w:rsidP="00664A36">
      <w:pPr>
        <w:pStyle w:val="AralkYok"/>
        <w:jc w:val="both"/>
        <w:rPr>
          <w:b/>
          <w:bCs/>
        </w:rPr>
      </w:pPr>
      <w:r>
        <w:rPr>
          <w:color w:val="000000"/>
        </w:rPr>
        <w:t>(1)</w:t>
      </w:r>
      <w:r w:rsidR="005D3028" w:rsidRPr="00730176">
        <w:rPr>
          <w:color w:val="000000"/>
        </w:rPr>
        <w:t>Kreşte eğitim</w:t>
      </w:r>
      <w:r w:rsidR="005D3028" w:rsidRPr="00730176">
        <w:t xml:space="preserve"> etkinliklerinin yapıldığı alanların dışında uygun bulunan bir yerde, Atatürk devrim ve ilkelerini içeren anlamlı bir kompozisyon oluşturacak şekilde Atatürk Köşesi düzenlenir</w:t>
      </w:r>
      <w:r w:rsidR="005D3028">
        <w:t>.</w:t>
      </w:r>
    </w:p>
    <w:p w:rsidR="005D3028" w:rsidRDefault="005D3028" w:rsidP="005D3028">
      <w:pPr>
        <w:pStyle w:val="AralkYok"/>
        <w:jc w:val="both"/>
        <w:rPr>
          <w:b/>
          <w:bCs/>
        </w:rPr>
      </w:pPr>
    </w:p>
    <w:p w:rsidR="005D3028" w:rsidRDefault="00DD6948" w:rsidP="005D3028">
      <w:pPr>
        <w:pStyle w:val="AralkYok"/>
        <w:jc w:val="both"/>
        <w:rPr>
          <w:b/>
          <w:bCs/>
        </w:rPr>
      </w:pPr>
      <w:r>
        <w:rPr>
          <w:b/>
          <w:bCs/>
        </w:rPr>
        <w:t xml:space="preserve">2) </w:t>
      </w:r>
      <w:r w:rsidR="005D3028" w:rsidRPr="00E53D91">
        <w:rPr>
          <w:b/>
          <w:bCs/>
        </w:rPr>
        <w:t>Özel Gün ve Bayram Kutlamaları Etkinlikleri</w:t>
      </w:r>
    </w:p>
    <w:p w:rsidR="006353BB" w:rsidRPr="006353BB" w:rsidRDefault="00DD6948" w:rsidP="00664A36">
      <w:pPr>
        <w:pStyle w:val="AralkYok"/>
        <w:jc w:val="both"/>
        <w:rPr>
          <w:b/>
          <w:bCs/>
        </w:rPr>
      </w:pPr>
      <w:r>
        <w:t xml:space="preserve">(2) </w:t>
      </w:r>
      <w:r w:rsidR="005D3028" w:rsidRPr="00730176">
        <w:t>Özel gün ve bayramlar,</w:t>
      </w:r>
      <w:r w:rsidR="00BC6830">
        <w:t xml:space="preserve"> k</w:t>
      </w:r>
      <w:r w:rsidR="005D3028" w:rsidRPr="00730176">
        <w:rPr>
          <w:color w:val="000000"/>
        </w:rPr>
        <w:t xml:space="preserve">reşte </w:t>
      </w:r>
      <w:r w:rsidR="005D3028" w:rsidRPr="00730176">
        <w:t>çocukların yaşlarına, gelişimlerine ve eğitim programlarına uygun olarak sınıf içi etkinlikler ile okul merkezli olmak kaydıyla eğitim etkinlikleri şeklinde düzenlenir. Bu etkinlikler, kurumda görevli öğretmenlerin birlikte hazırlayacakları program çerçevesinde yapılır.</w:t>
      </w:r>
    </w:p>
    <w:p w:rsidR="006353BB" w:rsidRDefault="006353BB" w:rsidP="006353BB">
      <w:pPr>
        <w:pStyle w:val="AralkYok"/>
        <w:jc w:val="both"/>
        <w:rPr>
          <w:b/>
          <w:bCs/>
        </w:rPr>
      </w:pPr>
    </w:p>
    <w:p w:rsidR="006353BB" w:rsidRDefault="00DD6948" w:rsidP="006353BB">
      <w:pPr>
        <w:pStyle w:val="AralkYok"/>
        <w:jc w:val="both"/>
        <w:rPr>
          <w:b/>
          <w:bCs/>
        </w:rPr>
      </w:pPr>
      <w:r>
        <w:rPr>
          <w:b/>
          <w:bCs/>
        </w:rPr>
        <w:t xml:space="preserve">3) </w:t>
      </w:r>
      <w:r w:rsidR="006353BB" w:rsidRPr="006353BB">
        <w:rPr>
          <w:b/>
          <w:bCs/>
        </w:rPr>
        <w:t>Bahçe Düzenlemesi</w:t>
      </w:r>
    </w:p>
    <w:p w:rsidR="006353BB" w:rsidRPr="006353BB" w:rsidRDefault="00DD6948" w:rsidP="00DD6948">
      <w:pPr>
        <w:pStyle w:val="AralkYok"/>
        <w:jc w:val="both"/>
        <w:rPr>
          <w:b/>
          <w:bCs/>
        </w:rPr>
      </w:pPr>
      <w:r>
        <w:t xml:space="preserve">(3) </w:t>
      </w:r>
      <w:r w:rsidR="006353BB" w:rsidRPr="00F35002">
        <w:t>Kreşte eğitim etkinliklerinin sağlıklı ve uygun bir ortamda gerçekleştirilebilmesi için oyun alanı ile bahçenin bulunması ve amacına uygun olarak düzenlenmesi esastır. Düzenlemeler eğitimin olmadığı zamanlarda yapılır. Bu düzenleme yapılırken; çocukların motor becerilerinin ve bilişsel gelişimlerinin desteklenmesi, gezip oynamalarına imkân sağlanması, çevre sevgisinin kaz</w:t>
      </w:r>
      <w:r w:rsidR="006353BB">
        <w:t>andırılması</w:t>
      </w:r>
      <w:r w:rsidR="006353BB" w:rsidRPr="00F35002">
        <w:t>, kum havuzu, bahçe oyun araçları ve bahçenin ağaçlandırılması için yeterli toprak alanın bulundurulmasına özen gösterilir</w:t>
      </w:r>
      <w:r w:rsidR="006353BB">
        <w:t>.</w:t>
      </w:r>
    </w:p>
    <w:p w:rsidR="00E5517B" w:rsidRDefault="00E5517B" w:rsidP="009F4554">
      <w:pPr>
        <w:pStyle w:val="AralkYok"/>
        <w:jc w:val="both"/>
        <w:rPr>
          <w:rStyle w:val="Gl"/>
          <w:color w:val="000000"/>
        </w:rPr>
      </w:pPr>
    </w:p>
    <w:p w:rsidR="006353BB" w:rsidRPr="006353BB" w:rsidRDefault="00DD6948" w:rsidP="009F4554">
      <w:pPr>
        <w:pStyle w:val="AralkYok"/>
        <w:jc w:val="both"/>
        <w:rPr>
          <w:rStyle w:val="Gl"/>
        </w:rPr>
      </w:pPr>
      <w:r>
        <w:rPr>
          <w:rStyle w:val="Gl"/>
          <w:color w:val="000000"/>
        </w:rPr>
        <w:t>4)</w:t>
      </w:r>
      <w:r w:rsidR="006353BB">
        <w:rPr>
          <w:rStyle w:val="Gl"/>
          <w:color w:val="000000"/>
        </w:rPr>
        <w:t>Personelin Giyimi</w:t>
      </w:r>
    </w:p>
    <w:p w:rsidR="006353BB" w:rsidRPr="006353BB" w:rsidRDefault="00DD6948" w:rsidP="00DD6948">
      <w:pPr>
        <w:pStyle w:val="AralkYok"/>
        <w:jc w:val="both"/>
        <w:rPr>
          <w:b/>
          <w:bCs/>
        </w:rPr>
      </w:pPr>
      <w:r>
        <w:rPr>
          <w:color w:val="000000"/>
        </w:rPr>
        <w:t xml:space="preserve">(4) </w:t>
      </w:r>
      <w:r w:rsidR="006353BB" w:rsidRPr="00730176">
        <w:rPr>
          <w:color w:val="000000"/>
        </w:rPr>
        <w:t>Kuruluşun personelinin hizmet süresince Devlet Memurları Kılık ve Kıyafet Yönetmeliği esas alınarak, okul öncesi eğitim kurumlarında öngörülen şekli ile hizmetin gereklerine göre giyinmeleri sağlanır.</w:t>
      </w:r>
      <w:r w:rsidR="006353BB" w:rsidRPr="00730176">
        <w:t xml:space="preserve"> Personelin giyiminde sadelik, temizlik ve hizmete uygunluk esastır.</w:t>
      </w:r>
    </w:p>
    <w:p w:rsidR="00E5517B" w:rsidRDefault="00E5517B" w:rsidP="009F4554">
      <w:pPr>
        <w:pStyle w:val="AralkYok"/>
        <w:jc w:val="both"/>
        <w:rPr>
          <w:b/>
          <w:bCs/>
        </w:rPr>
      </w:pPr>
    </w:p>
    <w:p w:rsidR="006353BB" w:rsidRPr="006353BB" w:rsidRDefault="00DD6948" w:rsidP="009F4554">
      <w:pPr>
        <w:pStyle w:val="AralkYok"/>
        <w:jc w:val="both"/>
        <w:rPr>
          <w:b/>
          <w:bCs/>
        </w:rPr>
      </w:pPr>
      <w:r>
        <w:rPr>
          <w:b/>
          <w:bCs/>
        </w:rPr>
        <w:t>5)</w:t>
      </w:r>
      <w:r w:rsidR="006353BB" w:rsidRPr="006353BB">
        <w:rPr>
          <w:b/>
          <w:bCs/>
        </w:rPr>
        <w:t>Ziyaretçi</w:t>
      </w:r>
    </w:p>
    <w:p w:rsidR="006353BB" w:rsidRDefault="00DD6948" w:rsidP="00DD6948">
      <w:pPr>
        <w:pStyle w:val="AralkYok"/>
        <w:jc w:val="both"/>
        <w:rPr>
          <w:color w:val="000000"/>
        </w:rPr>
      </w:pPr>
      <w:r>
        <w:t xml:space="preserve">(5) </w:t>
      </w:r>
      <w:r w:rsidR="006353BB" w:rsidRPr="00730176">
        <w:t>Veliler ve diğer ziyaretçiler, acil durumlar dışında</w:t>
      </w:r>
      <w:r w:rsidR="006353BB" w:rsidRPr="00730176">
        <w:rPr>
          <w:color w:val="000000"/>
        </w:rPr>
        <w:t xml:space="preserve"> kreş yönetici</w:t>
      </w:r>
      <w:r w:rsidR="006353BB" w:rsidRPr="00730176">
        <w:t xml:space="preserve"> ve öğretmenleri ile önceden randevu almak koşulu ile görüşebilirler.</w:t>
      </w:r>
      <w:r w:rsidR="006353BB" w:rsidRPr="00730176">
        <w:rPr>
          <w:color w:val="000000"/>
        </w:rPr>
        <w:t xml:space="preserve"> Personel ziyaretçisini idare tarafından tahsis edilen yerde kabul eder ve ziyaretçiler, grup odalarına giremez.</w:t>
      </w:r>
    </w:p>
    <w:p w:rsidR="00FF01F1" w:rsidRDefault="00FF01F1" w:rsidP="00DD6948">
      <w:pPr>
        <w:pStyle w:val="AralkYok"/>
        <w:jc w:val="both"/>
        <w:rPr>
          <w:rStyle w:val="Gl"/>
          <w:color w:val="000000"/>
        </w:rPr>
      </w:pPr>
    </w:p>
    <w:p w:rsidR="002D67F2" w:rsidRDefault="002D67F2" w:rsidP="00DD6948">
      <w:pPr>
        <w:pStyle w:val="AralkYok"/>
        <w:jc w:val="both"/>
        <w:rPr>
          <w:rStyle w:val="Gl"/>
          <w:color w:val="000000"/>
        </w:rPr>
      </w:pPr>
    </w:p>
    <w:p w:rsidR="002D67F2" w:rsidRDefault="002D67F2" w:rsidP="00DD6948">
      <w:pPr>
        <w:pStyle w:val="AralkYok"/>
        <w:jc w:val="both"/>
        <w:rPr>
          <w:rStyle w:val="Gl"/>
          <w:color w:val="000000"/>
        </w:rPr>
      </w:pPr>
    </w:p>
    <w:p w:rsidR="002D67F2" w:rsidRDefault="002D67F2" w:rsidP="00DD6948">
      <w:pPr>
        <w:pStyle w:val="AralkYok"/>
        <w:jc w:val="both"/>
        <w:rPr>
          <w:rStyle w:val="Gl"/>
          <w:color w:val="000000"/>
        </w:rPr>
      </w:pPr>
    </w:p>
    <w:p w:rsidR="003136D8" w:rsidRDefault="003136D8" w:rsidP="00DD6948">
      <w:pPr>
        <w:pStyle w:val="AralkYok"/>
        <w:jc w:val="both"/>
        <w:rPr>
          <w:rStyle w:val="Gl"/>
          <w:color w:val="000000"/>
        </w:rPr>
      </w:pPr>
    </w:p>
    <w:p w:rsidR="00456083" w:rsidRDefault="00456083" w:rsidP="00DD6948">
      <w:pPr>
        <w:pStyle w:val="AralkYok"/>
        <w:jc w:val="both"/>
        <w:rPr>
          <w:rStyle w:val="Gl"/>
          <w:color w:val="000000"/>
        </w:rPr>
      </w:pPr>
    </w:p>
    <w:p w:rsidR="00DD6948" w:rsidRDefault="00FF01F1" w:rsidP="00DD6948">
      <w:pPr>
        <w:pStyle w:val="AralkYok"/>
        <w:jc w:val="both"/>
        <w:rPr>
          <w:color w:val="000000"/>
        </w:rPr>
      </w:pPr>
      <w:r w:rsidRPr="006353BB">
        <w:rPr>
          <w:rStyle w:val="Gl"/>
          <w:color w:val="000000"/>
        </w:rPr>
        <w:t>Yürürlük</w:t>
      </w:r>
    </w:p>
    <w:p w:rsidR="006353BB" w:rsidRPr="00FF01F1" w:rsidRDefault="00DD6948" w:rsidP="00DD6948">
      <w:pPr>
        <w:pStyle w:val="AralkYok"/>
        <w:jc w:val="both"/>
        <w:rPr>
          <w:b/>
          <w:color w:val="000000"/>
        </w:rPr>
      </w:pPr>
      <w:r w:rsidRPr="00DD6948">
        <w:rPr>
          <w:b/>
          <w:color w:val="000000"/>
        </w:rPr>
        <w:t xml:space="preserve">MADDE </w:t>
      </w:r>
      <w:r w:rsidR="0017428A">
        <w:rPr>
          <w:b/>
          <w:color w:val="000000"/>
        </w:rPr>
        <w:t>2</w:t>
      </w:r>
      <w:r w:rsidR="00CE08A9">
        <w:rPr>
          <w:b/>
          <w:color w:val="000000"/>
        </w:rPr>
        <w:t>2</w:t>
      </w:r>
      <w:r w:rsidR="00FF01F1">
        <w:rPr>
          <w:b/>
          <w:color w:val="000000"/>
        </w:rPr>
        <w:t xml:space="preserve"> </w:t>
      </w:r>
      <w:r>
        <w:t>(</w:t>
      </w:r>
      <w:r w:rsidR="00FF01F1">
        <w:t>1</w:t>
      </w:r>
      <w:r>
        <w:t xml:space="preserve">) </w:t>
      </w:r>
      <w:r w:rsidR="006353BB" w:rsidRPr="00730176">
        <w:t>Bu Yönetmelik hükümleri, Belediye Meclisince kabul edilip yayımlandıktan sonra yürürlüğe girer.</w:t>
      </w:r>
    </w:p>
    <w:p w:rsidR="00E5517B" w:rsidRDefault="00E5517B" w:rsidP="009F4554">
      <w:pPr>
        <w:pStyle w:val="AralkYok"/>
        <w:jc w:val="both"/>
        <w:rPr>
          <w:rStyle w:val="Gl"/>
          <w:color w:val="000000"/>
        </w:rPr>
      </w:pPr>
    </w:p>
    <w:p w:rsidR="006353BB" w:rsidRPr="006353BB" w:rsidRDefault="006353BB" w:rsidP="009F4554">
      <w:pPr>
        <w:pStyle w:val="AralkYok"/>
        <w:jc w:val="both"/>
        <w:rPr>
          <w:rStyle w:val="Gl"/>
        </w:rPr>
      </w:pPr>
      <w:r w:rsidRPr="00096F78">
        <w:rPr>
          <w:rStyle w:val="Gl"/>
          <w:color w:val="000000"/>
        </w:rPr>
        <w:t>Yürütme</w:t>
      </w:r>
    </w:p>
    <w:p w:rsidR="002C3A67" w:rsidRPr="007C40FF" w:rsidRDefault="00FF01F1" w:rsidP="00365FB5">
      <w:pPr>
        <w:pStyle w:val="AralkYok"/>
        <w:jc w:val="both"/>
        <w:rPr>
          <w:color w:val="000000" w:themeColor="text1"/>
        </w:rPr>
      </w:pPr>
      <w:r w:rsidRPr="00FF01F1">
        <w:rPr>
          <w:b/>
        </w:rPr>
        <w:t xml:space="preserve">MADDE </w:t>
      </w:r>
      <w:r w:rsidR="0017428A">
        <w:rPr>
          <w:b/>
        </w:rPr>
        <w:t>2</w:t>
      </w:r>
      <w:r w:rsidR="00CE08A9">
        <w:rPr>
          <w:b/>
        </w:rPr>
        <w:t>3</w:t>
      </w:r>
      <w:r>
        <w:rPr>
          <w:b/>
        </w:rPr>
        <w:t xml:space="preserve"> </w:t>
      </w:r>
      <w:r w:rsidRPr="00FF01F1">
        <w:t>(1)</w:t>
      </w:r>
      <w:r>
        <w:t xml:space="preserve"> </w:t>
      </w:r>
      <w:r w:rsidR="006353BB" w:rsidRPr="00FF01F1">
        <w:t>Bu</w:t>
      </w:r>
      <w:r w:rsidR="006353BB" w:rsidRPr="006353BB">
        <w:t xml:space="preserve"> Yönetmelik hükümlerini Eskişehir </w:t>
      </w:r>
      <w:proofErr w:type="spellStart"/>
      <w:r w:rsidR="006353BB" w:rsidRPr="006353BB">
        <w:t>Odunpazarı</w:t>
      </w:r>
      <w:proofErr w:type="spellEnd"/>
      <w:r w:rsidR="006353BB" w:rsidRPr="006353BB">
        <w:t xml:space="preserve"> Belediye Başkanı yürütür.</w:t>
      </w:r>
      <w:r w:rsidR="002C3A67" w:rsidRPr="007C40FF">
        <w:rPr>
          <w:color w:val="000000" w:themeColor="text1"/>
        </w:rPr>
        <w:br w:type="page"/>
      </w:r>
    </w:p>
    <w:p w:rsidR="002C3A67" w:rsidRPr="007C40FF" w:rsidRDefault="002C3A67" w:rsidP="002C3A67">
      <w:pPr>
        <w:ind w:left="360"/>
        <w:jc w:val="right"/>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lastRenderedPageBreak/>
        <w:t>EK-1 (Önyüz)</w:t>
      </w:r>
    </w:p>
    <w:p w:rsidR="002C3A67" w:rsidRPr="007C40FF" w:rsidRDefault="002C3A67" w:rsidP="002B60B5">
      <w:pPr>
        <w:ind w:left="360"/>
        <w:jc w:val="both"/>
        <w:rPr>
          <w:rFonts w:ascii="Times New Roman" w:hAnsi="Times New Roman" w:cs="Times New Roman"/>
          <w:color w:val="000000" w:themeColor="text1"/>
          <w:sz w:val="24"/>
          <w:szCs w:val="24"/>
        </w:rPr>
      </w:pPr>
      <w:r w:rsidRPr="007C40FF">
        <w:rPr>
          <w:rFonts w:ascii="Times New Roman" w:hAnsi="Times New Roman" w:cs="Times New Roman"/>
          <w:noProof/>
          <w:color w:val="000000" w:themeColor="text1"/>
          <w:sz w:val="24"/>
          <w:szCs w:val="24"/>
        </w:rPr>
        <w:drawing>
          <wp:inline distT="0" distB="0" distL="0" distR="0">
            <wp:extent cx="5756910" cy="8086725"/>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756910" cy="8086725"/>
                    </a:xfrm>
                    <a:prstGeom prst="rect">
                      <a:avLst/>
                    </a:prstGeom>
                    <a:noFill/>
                    <a:ln w="9525">
                      <a:noFill/>
                      <a:miter lim="800000"/>
                      <a:headEnd/>
                      <a:tailEnd/>
                    </a:ln>
                  </pic:spPr>
                </pic:pic>
              </a:graphicData>
            </a:graphic>
          </wp:inline>
        </w:drawing>
      </w:r>
    </w:p>
    <w:p w:rsidR="002C3A67" w:rsidRPr="007C40FF" w:rsidRDefault="002C3A67">
      <w:pPr>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br w:type="page"/>
      </w:r>
    </w:p>
    <w:p w:rsidR="002B60B5" w:rsidRPr="007C40FF" w:rsidRDefault="002C3A67" w:rsidP="002C3A67">
      <w:pPr>
        <w:ind w:left="360"/>
        <w:jc w:val="right"/>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lastRenderedPageBreak/>
        <w:t>EK-1 (Arka yüz)</w:t>
      </w:r>
    </w:p>
    <w:p w:rsidR="002C3A67" w:rsidRPr="007C40FF" w:rsidRDefault="002C3A67" w:rsidP="002B60B5">
      <w:pPr>
        <w:ind w:left="360"/>
        <w:jc w:val="both"/>
        <w:rPr>
          <w:rFonts w:ascii="Times New Roman" w:hAnsi="Times New Roman" w:cs="Times New Roman"/>
          <w:color w:val="000000" w:themeColor="text1"/>
          <w:sz w:val="24"/>
          <w:szCs w:val="24"/>
        </w:rPr>
      </w:pPr>
      <w:r w:rsidRPr="007C40FF">
        <w:rPr>
          <w:rFonts w:ascii="Times New Roman" w:hAnsi="Times New Roman" w:cs="Times New Roman"/>
          <w:noProof/>
          <w:color w:val="000000" w:themeColor="text1"/>
          <w:sz w:val="24"/>
          <w:szCs w:val="24"/>
        </w:rPr>
        <w:drawing>
          <wp:inline distT="0" distB="0" distL="0" distR="0">
            <wp:extent cx="5753735" cy="8272780"/>
            <wp:effectExtent l="1905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753735" cy="8272780"/>
                    </a:xfrm>
                    <a:prstGeom prst="rect">
                      <a:avLst/>
                    </a:prstGeom>
                    <a:noFill/>
                    <a:ln w="9525">
                      <a:noFill/>
                      <a:miter lim="800000"/>
                      <a:headEnd/>
                      <a:tailEnd/>
                    </a:ln>
                  </pic:spPr>
                </pic:pic>
              </a:graphicData>
            </a:graphic>
          </wp:inline>
        </w:drawing>
      </w:r>
    </w:p>
    <w:p w:rsidR="002C3A67" w:rsidRPr="007C40FF" w:rsidRDefault="002C3A67" w:rsidP="002C3A67">
      <w:pPr>
        <w:jc w:val="right"/>
        <w:rPr>
          <w:rFonts w:ascii="Times New Roman" w:hAnsi="Times New Roman" w:cs="Times New Roman"/>
          <w:b/>
          <w:color w:val="000000" w:themeColor="text1"/>
          <w:sz w:val="24"/>
          <w:szCs w:val="24"/>
        </w:rPr>
      </w:pPr>
      <w:r w:rsidRPr="007C40FF">
        <w:rPr>
          <w:rFonts w:ascii="Times New Roman" w:hAnsi="Times New Roman" w:cs="Times New Roman"/>
          <w:b/>
          <w:color w:val="000000" w:themeColor="text1"/>
          <w:sz w:val="24"/>
          <w:szCs w:val="24"/>
        </w:rPr>
        <w:lastRenderedPageBreak/>
        <w:t>EK-2</w:t>
      </w:r>
    </w:p>
    <w:p w:rsidR="00E81F2F" w:rsidRPr="007C40FF" w:rsidRDefault="002C3A67" w:rsidP="00E81F2F">
      <w:pPr>
        <w:rPr>
          <w:rFonts w:ascii="Times New Roman" w:hAnsi="Times New Roman" w:cs="Times New Roman"/>
          <w:color w:val="000000" w:themeColor="text1"/>
          <w:sz w:val="24"/>
          <w:szCs w:val="24"/>
        </w:rPr>
      </w:pPr>
      <w:r w:rsidRPr="007C40FF">
        <w:rPr>
          <w:rFonts w:ascii="Times New Roman" w:hAnsi="Times New Roman" w:cs="Times New Roman"/>
          <w:noProof/>
          <w:color w:val="000000" w:themeColor="text1"/>
          <w:sz w:val="24"/>
          <w:szCs w:val="24"/>
        </w:rPr>
        <w:drawing>
          <wp:inline distT="0" distB="0" distL="0" distR="0">
            <wp:extent cx="5756910" cy="803084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756910" cy="8030845"/>
                    </a:xfrm>
                    <a:prstGeom prst="rect">
                      <a:avLst/>
                    </a:prstGeom>
                    <a:noFill/>
                    <a:ln w="9525">
                      <a:noFill/>
                      <a:miter lim="800000"/>
                      <a:headEnd/>
                      <a:tailEnd/>
                    </a:ln>
                  </pic:spPr>
                </pic:pic>
              </a:graphicData>
            </a:graphic>
          </wp:inline>
        </w:drawing>
      </w:r>
    </w:p>
    <w:p w:rsidR="00E81F2F" w:rsidRPr="007C40FF" w:rsidRDefault="00E81F2F">
      <w:pPr>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br w:type="page"/>
      </w:r>
    </w:p>
    <w:p w:rsidR="00E81F2F" w:rsidRPr="007C40FF" w:rsidRDefault="00E81F2F" w:rsidP="00E81F2F">
      <w:pPr>
        <w:rPr>
          <w:rFonts w:ascii="Times New Roman" w:hAnsi="Times New Roman" w:cs="Times New Roman"/>
          <w:color w:val="000000" w:themeColor="text1"/>
          <w:sz w:val="24"/>
          <w:szCs w:val="24"/>
        </w:rPr>
      </w:pPr>
      <w:r w:rsidRPr="007C40FF">
        <w:rPr>
          <w:rFonts w:ascii="Times New Roman" w:hAnsi="Times New Roman" w:cs="Times New Roman"/>
          <w:noProof/>
          <w:color w:val="000000" w:themeColor="text1"/>
          <w:sz w:val="24"/>
          <w:szCs w:val="24"/>
        </w:rPr>
        <w:lastRenderedPageBreak/>
        <w:drawing>
          <wp:inline distT="0" distB="0" distL="0" distR="0">
            <wp:extent cx="5756910" cy="750633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6910" cy="7506335"/>
                    </a:xfrm>
                    <a:prstGeom prst="rect">
                      <a:avLst/>
                    </a:prstGeom>
                    <a:noFill/>
                    <a:ln w="9525">
                      <a:noFill/>
                      <a:miter lim="800000"/>
                      <a:headEnd/>
                      <a:tailEnd/>
                    </a:ln>
                  </pic:spPr>
                </pic:pic>
              </a:graphicData>
            </a:graphic>
          </wp:inline>
        </w:drawing>
      </w:r>
    </w:p>
    <w:p w:rsidR="00E81F2F" w:rsidRPr="007C40FF" w:rsidRDefault="00E81F2F">
      <w:pPr>
        <w:rPr>
          <w:rFonts w:ascii="Times New Roman" w:hAnsi="Times New Roman" w:cs="Times New Roman"/>
          <w:color w:val="000000" w:themeColor="text1"/>
          <w:sz w:val="24"/>
          <w:szCs w:val="24"/>
        </w:rPr>
      </w:pPr>
      <w:r w:rsidRPr="007C40FF">
        <w:rPr>
          <w:rFonts w:ascii="Times New Roman" w:hAnsi="Times New Roman" w:cs="Times New Roman"/>
          <w:color w:val="000000" w:themeColor="text1"/>
          <w:sz w:val="24"/>
          <w:szCs w:val="24"/>
        </w:rPr>
        <w:br w:type="page"/>
      </w:r>
    </w:p>
    <w:p w:rsidR="00AF65D4" w:rsidRDefault="00E81F2F" w:rsidP="00E81F2F">
      <w:pPr>
        <w:rPr>
          <w:rFonts w:ascii="Times New Roman" w:hAnsi="Times New Roman" w:cs="Times New Roman"/>
          <w:color w:val="000000" w:themeColor="text1"/>
          <w:sz w:val="24"/>
          <w:szCs w:val="24"/>
        </w:rPr>
      </w:pPr>
      <w:r w:rsidRPr="007C40FF">
        <w:rPr>
          <w:rFonts w:ascii="Times New Roman" w:hAnsi="Times New Roman" w:cs="Times New Roman"/>
          <w:noProof/>
          <w:color w:val="000000" w:themeColor="text1"/>
          <w:sz w:val="24"/>
          <w:szCs w:val="24"/>
        </w:rPr>
        <w:lastRenderedPageBreak/>
        <w:drawing>
          <wp:inline distT="0" distB="0" distL="0" distR="0">
            <wp:extent cx="5756910" cy="700532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56910" cy="7005320"/>
                    </a:xfrm>
                    <a:prstGeom prst="rect">
                      <a:avLst/>
                    </a:prstGeom>
                    <a:noFill/>
                    <a:ln w="9525">
                      <a:noFill/>
                      <a:miter lim="800000"/>
                      <a:headEnd/>
                      <a:tailEnd/>
                    </a:ln>
                  </pic:spPr>
                </pic:pic>
              </a:graphicData>
            </a:graphic>
          </wp:inline>
        </w:drawing>
      </w:r>
    </w:p>
    <w:p w:rsidR="00AF65D4" w:rsidRDefault="00AF65D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269CA" w:rsidRDefault="002269CA" w:rsidP="002269CA">
      <w:pPr>
        <w:shd w:val="clear" w:color="auto" w:fill="FFFFFF"/>
        <w:tabs>
          <w:tab w:val="left" w:pos="566"/>
        </w:tabs>
        <w:spacing w:after="0" w:line="240" w:lineRule="auto"/>
        <w:jc w:val="center"/>
        <w:rPr>
          <w:rFonts w:ascii="Times New Roman" w:hAnsi="Times New Roman"/>
          <w:b/>
          <w:bCs/>
          <w:sz w:val="20"/>
          <w:szCs w:val="23"/>
        </w:rPr>
      </w:pPr>
    </w:p>
    <w:p w:rsidR="002269CA" w:rsidRDefault="002269CA" w:rsidP="002269CA">
      <w:pPr>
        <w:shd w:val="clear" w:color="auto" w:fill="FFFFFF"/>
        <w:tabs>
          <w:tab w:val="left" w:pos="566"/>
        </w:tabs>
        <w:spacing w:after="0" w:line="240" w:lineRule="auto"/>
        <w:jc w:val="center"/>
        <w:rPr>
          <w:rFonts w:ascii="Times New Roman" w:eastAsia="ヒラギノ明朝 Pro W3" w:hAnsi="Times New Roman"/>
          <w:b/>
          <w:sz w:val="20"/>
          <w:szCs w:val="20"/>
        </w:rPr>
      </w:pPr>
      <w:r>
        <w:rPr>
          <w:rFonts w:ascii="Times New Roman" w:eastAsia="ヒラギノ明朝 Pro W3" w:hAnsi="Times New Roman"/>
          <w:b/>
          <w:sz w:val="20"/>
          <w:szCs w:val="20"/>
        </w:rPr>
        <w:t>EK-5</w:t>
      </w:r>
    </w:p>
    <w:p w:rsidR="002269CA" w:rsidRDefault="002269CA" w:rsidP="002269CA">
      <w:pPr>
        <w:shd w:val="clear" w:color="auto" w:fill="FFFFFF"/>
        <w:tabs>
          <w:tab w:val="left" w:pos="566"/>
        </w:tabs>
        <w:spacing w:after="0" w:line="240" w:lineRule="auto"/>
        <w:jc w:val="center"/>
        <w:rPr>
          <w:rFonts w:ascii="Times New Roman" w:eastAsia="ヒラギノ明朝 Pro W3" w:hAnsi="Times New Roman"/>
          <w:b/>
          <w:sz w:val="20"/>
          <w:szCs w:val="20"/>
        </w:rPr>
      </w:pPr>
      <w:r>
        <w:rPr>
          <w:rFonts w:ascii="Times New Roman" w:eastAsia="ヒラギノ明朝 Pro W3" w:hAnsi="Times New Roman"/>
          <w:b/>
          <w:sz w:val="20"/>
          <w:szCs w:val="20"/>
        </w:rPr>
        <w:t xml:space="preserve">ODUNPAZARI BELEDİYESİ KREŞ VE GÜNDÜZ BAKIMEVLERİNDE OKUYACAK </w:t>
      </w:r>
    </w:p>
    <w:p w:rsidR="002269CA" w:rsidRPr="0076376C" w:rsidRDefault="002269CA" w:rsidP="002269CA">
      <w:pPr>
        <w:shd w:val="clear" w:color="auto" w:fill="FFFFFF"/>
        <w:tabs>
          <w:tab w:val="left" w:pos="566"/>
        </w:tabs>
        <w:spacing w:after="0" w:line="240" w:lineRule="auto"/>
        <w:jc w:val="center"/>
        <w:rPr>
          <w:rFonts w:ascii="Times New Roman" w:eastAsia="ヒラギノ明朝 Pro W3" w:hAnsi="Times New Roman"/>
          <w:b/>
          <w:sz w:val="18"/>
          <w:szCs w:val="18"/>
        </w:rPr>
      </w:pPr>
      <w:r>
        <w:rPr>
          <w:rFonts w:ascii="Times New Roman" w:eastAsia="ヒラギノ明朝 Pro W3" w:hAnsi="Times New Roman"/>
          <w:b/>
          <w:sz w:val="20"/>
          <w:szCs w:val="20"/>
        </w:rPr>
        <w:t>ÖĞRENCİ</w:t>
      </w:r>
      <w:r w:rsidRPr="0076376C">
        <w:rPr>
          <w:rFonts w:ascii="Times New Roman" w:eastAsia="ヒラギノ明朝 Pro W3" w:hAnsi="Times New Roman"/>
          <w:b/>
          <w:sz w:val="18"/>
          <w:szCs w:val="18"/>
        </w:rPr>
        <w:t xml:space="preserve"> FORMU</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2688"/>
        <w:gridCol w:w="71"/>
        <w:gridCol w:w="1493"/>
        <w:gridCol w:w="1276"/>
        <w:gridCol w:w="425"/>
        <w:gridCol w:w="1418"/>
        <w:gridCol w:w="738"/>
        <w:gridCol w:w="574"/>
      </w:tblGrid>
      <w:tr w:rsidR="002269CA" w:rsidRPr="0076376C" w:rsidTr="00325088">
        <w:trPr>
          <w:jc w:val="center"/>
        </w:trPr>
        <w:tc>
          <w:tcPr>
            <w:tcW w:w="463"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1</w:t>
            </w:r>
          </w:p>
        </w:tc>
        <w:tc>
          <w:tcPr>
            <w:tcW w:w="2759"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Adı ve Soyadı</w:t>
            </w:r>
          </w:p>
        </w:tc>
        <w:tc>
          <w:tcPr>
            <w:tcW w:w="5924" w:type="dxa"/>
            <w:gridSpan w:val="6"/>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2</w:t>
            </w:r>
          </w:p>
        </w:tc>
        <w:tc>
          <w:tcPr>
            <w:tcW w:w="2759"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T.C. Kimlik No</w:t>
            </w:r>
          </w:p>
        </w:tc>
        <w:tc>
          <w:tcPr>
            <w:tcW w:w="5924" w:type="dxa"/>
            <w:gridSpan w:val="6"/>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3</w:t>
            </w:r>
          </w:p>
        </w:tc>
        <w:tc>
          <w:tcPr>
            <w:tcW w:w="2759"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Okulda sınıfı/Diğer Kurumlarda Öğretim Programı</w:t>
            </w:r>
          </w:p>
        </w:tc>
        <w:tc>
          <w:tcPr>
            <w:tcW w:w="5924" w:type="dxa"/>
            <w:gridSpan w:val="6"/>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9146" w:type="dxa"/>
            <w:gridSpan w:val="9"/>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Durumunuza uygun olan bölümü (x) ile işaretleyiniz.</w:t>
            </w:r>
          </w:p>
        </w:tc>
      </w:tr>
      <w:tr w:rsidR="002269CA" w:rsidRPr="0076376C" w:rsidTr="00325088">
        <w:trPr>
          <w:jc w:val="center"/>
        </w:trPr>
        <w:tc>
          <w:tcPr>
            <w:tcW w:w="463"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4</w:t>
            </w:r>
          </w:p>
        </w:tc>
        <w:tc>
          <w:tcPr>
            <w:tcW w:w="8683" w:type="dxa"/>
            <w:gridSpan w:val="8"/>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ÖĞRENCİNİN BİR YIL ÖNCEKİ BAŞARI DURUMU</w:t>
            </w: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b/>
                <w:sz w:val="16"/>
                <w:szCs w:val="16"/>
              </w:rPr>
              <w:t xml:space="preserve"> </w:t>
            </w:r>
            <w:r w:rsidRPr="0076376C">
              <w:rPr>
                <w:rFonts w:ascii="Times New Roman" w:eastAsia="ヒラギノ明朝 Pro W3" w:hAnsi="Times New Roman"/>
                <w:sz w:val="16"/>
                <w:szCs w:val="16"/>
              </w:rPr>
              <w:t xml:space="preserve">(İlköğretim ve ortaöğretim okulları 5-12 </w:t>
            </w:r>
            <w:proofErr w:type="spellStart"/>
            <w:r w:rsidRPr="0076376C">
              <w:rPr>
                <w:rFonts w:ascii="Times New Roman" w:eastAsia="ヒラギノ明朝 Pro W3" w:hAnsi="Times New Roman"/>
                <w:sz w:val="16"/>
                <w:szCs w:val="16"/>
              </w:rPr>
              <w:t>nci</w:t>
            </w:r>
            <w:proofErr w:type="spellEnd"/>
            <w:r w:rsidRPr="0076376C">
              <w:rPr>
                <w:rFonts w:ascii="Times New Roman" w:eastAsia="ヒラギノ明朝 Pro W3" w:hAnsi="Times New Roman"/>
                <w:sz w:val="16"/>
                <w:szCs w:val="16"/>
              </w:rPr>
              <w:t xml:space="preserve"> sınıflar için)</w:t>
            </w: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Pekiyi</w:t>
            </w:r>
          </w:p>
        </w:tc>
        <w:tc>
          <w:tcPr>
            <w:tcW w:w="574" w:type="dxa"/>
            <w:tcBorders>
              <w:top w:val="single" w:sz="4" w:space="0" w:color="auto"/>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İyi</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Orta</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restart"/>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5</w:t>
            </w:r>
          </w:p>
        </w:tc>
        <w:tc>
          <w:tcPr>
            <w:tcW w:w="8683" w:type="dxa"/>
            <w:gridSpan w:val="8"/>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ANNE – BABA HAYATTA MI?</w:t>
            </w: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Anne veya baba ölü</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İkisi de ölü</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Anne-baba ayrı</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restart"/>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6</w:t>
            </w:r>
          </w:p>
        </w:tc>
        <w:tc>
          <w:tcPr>
            <w:tcW w:w="8683" w:type="dxa"/>
            <w:gridSpan w:val="8"/>
            <w:tcBorders>
              <w:left w:val="single" w:sz="4" w:space="0" w:color="auto"/>
              <w:right w:val="single" w:sz="4" w:space="0" w:color="auto"/>
            </w:tcBorders>
            <w:vAlign w:val="center"/>
          </w:tcPr>
          <w:p w:rsidR="002269CA" w:rsidRPr="00CE01F3"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CE01F3">
              <w:rPr>
                <w:rFonts w:ascii="Times New Roman" w:eastAsia="ヒラギノ明朝 Pro W3" w:hAnsi="Times New Roman"/>
                <w:sz w:val="16"/>
                <w:szCs w:val="16"/>
              </w:rPr>
              <w:t>Anne engelli</w:t>
            </w:r>
            <w:r>
              <w:rPr>
                <w:rFonts w:ascii="Times New Roman" w:eastAsia="ヒラギノ明朝 Pro W3" w:hAnsi="Times New Roman"/>
                <w:sz w:val="16"/>
                <w:szCs w:val="16"/>
              </w:rPr>
              <w:t xml:space="preserve">                                                                                                                                                                 +5</w:t>
            </w: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Baba engelli</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+5</w:t>
            </w:r>
          </w:p>
        </w:tc>
      </w:tr>
      <w:tr w:rsidR="002269CA" w:rsidRPr="0076376C" w:rsidTr="00325088">
        <w:trPr>
          <w:trHeight w:val="221"/>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Kardeş engelli</w:t>
            </w:r>
          </w:p>
        </w:tc>
        <w:tc>
          <w:tcPr>
            <w:tcW w:w="574" w:type="dxa"/>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+5</w:t>
            </w:r>
          </w:p>
        </w:tc>
      </w:tr>
      <w:tr w:rsidR="002269CA" w:rsidRPr="0076376C" w:rsidTr="00325088">
        <w:trPr>
          <w:jc w:val="center"/>
        </w:trPr>
        <w:tc>
          <w:tcPr>
            <w:tcW w:w="463" w:type="dxa"/>
            <w:vMerge w:val="restart"/>
            <w:tcBorders>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7</w:t>
            </w:r>
          </w:p>
        </w:tc>
        <w:tc>
          <w:tcPr>
            <w:tcW w:w="8683" w:type="dxa"/>
            <w:gridSpan w:val="8"/>
            <w:tcBorders>
              <w:left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AİLENİN AYLIK TOPLAM GELİRİ</w:t>
            </w: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Borders>
              <w:right w:val="single" w:sz="4" w:space="0" w:color="auto"/>
            </w:tcBorders>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2</w:t>
            </w:r>
            <w:r w:rsidRPr="0076376C">
              <w:rPr>
                <w:rFonts w:ascii="Times New Roman" w:eastAsia="ヒラギノ明朝 Pro W3" w:hAnsi="Times New Roman"/>
                <w:sz w:val="16"/>
                <w:szCs w:val="16"/>
              </w:rPr>
              <w:t>.000 TL den daha az ise</w:t>
            </w:r>
          </w:p>
        </w:tc>
        <w:tc>
          <w:tcPr>
            <w:tcW w:w="574" w:type="dxa"/>
            <w:tcBorders>
              <w:left w:val="single" w:sz="4" w:space="0" w:color="auto"/>
              <w:bottom w:val="single" w:sz="4" w:space="0" w:color="auto"/>
              <w:right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2</w:t>
            </w:r>
            <w:r w:rsidRPr="0076376C">
              <w:rPr>
                <w:rFonts w:ascii="Times New Roman" w:eastAsia="ヒラギノ明朝 Pro W3" w:hAnsi="Times New Roman"/>
                <w:sz w:val="16"/>
                <w:szCs w:val="16"/>
              </w:rPr>
              <w:t>.000 T</w:t>
            </w:r>
            <w:r>
              <w:rPr>
                <w:rFonts w:ascii="Times New Roman" w:eastAsia="ヒラギノ明朝 Pro W3" w:hAnsi="Times New Roman"/>
                <w:sz w:val="16"/>
                <w:szCs w:val="16"/>
              </w:rPr>
              <w:t>L veya 3.0</w:t>
            </w:r>
            <w:r w:rsidRPr="0076376C">
              <w:rPr>
                <w:rFonts w:ascii="Times New Roman" w:eastAsia="ヒラギノ明朝 Pro W3" w:hAnsi="Times New Roman"/>
                <w:sz w:val="16"/>
                <w:szCs w:val="16"/>
              </w:rPr>
              <w:t>00 TL arası ise</w:t>
            </w:r>
          </w:p>
        </w:tc>
        <w:tc>
          <w:tcPr>
            <w:tcW w:w="574" w:type="dxa"/>
            <w:tcBorders>
              <w:top w:val="single" w:sz="4" w:space="0" w:color="auto"/>
            </w:tcBorders>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3.001 TL veya 4</w:t>
            </w:r>
            <w:r w:rsidRPr="0076376C">
              <w:rPr>
                <w:rFonts w:ascii="Times New Roman" w:eastAsia="ヒラギノ明朝 Pro W3" w:hAnsi="Times New Roman"/>
                <w:sz w:val="16"/>
                <w:szCs w:val="16"/>
              </w:rPr>
              <w:t>.500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4.501 TL veya 5</w:t>
            </w:r>
            <w:r w:rsidRPr="0076376C">
              <w:rPr>
                <w:rFonts w:ascii="Times New Roman" w:eastAsia="ヒラギノ明朝 Pro W3" w:hAnsi="Times New Roman"/>
                <w:sz w:val="16"/>
                <w:szCs w:val="16"/>
              </w:rPr>
              <w:t>.500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5.501 TL veya 6</w:t>
            </w:r>
            <w:r w:rsidRPr="0076376C">
              <w:rPr>
                <w:rFonts w:ascii="Times New Roman" w:eastAsia="ヒラギノ明朝 Pro W3" w:hAnsi="Times New Roman"/>
                <w:sz w:val="16"/>
                <w:szCs w:val="16"/>
              </w:rPr>
              <w:t>.500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7.501 TL veya 8.5</w:t>
            </w:r>
            <w:r w:rsidRPr="0076376C">
              <w:rPr>
                <w:rFonts w:ascii="Times New Roman" w:eastAsia="ヒラギノ明朝 Pro W3" w:hAnsi="Times New Roman"/>
                <w:sz w:val="16"/>
                <w:szCs w:val="16"/>
              </w:rPr>
              <w:t>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8.501 TL veya 9</w:t>
            </w:r>
            <w:r w:rsidRPr="0076376C">
              <w:rPr>
                <w:rFonts w:ascii="Times New Roman" w:eastAsia="ヒラギノ明朝 Pro W3" w:hAnsi="Times New Roman"/>
                <w:sz w:val="16"/>
                <w:szCs w:val="16"/>
              </w:rPr>
              <w:t>.500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9.501 TL veya 10</w:t>
            </w:r>
            <w:r w:rsidRPr="0076376C">
              <w:rPr>
                <w:rFonts w:ascii="Times New Roman" w:eastAsia="ヒラギノ明朝 Pro W3" w:hAnsi="Times New Roman"/>
                <w:sz w:val="16"/>
                <w:szCs w:val="16"/>
              </w:rPr>
              <w:t>.000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9.5</w:t>
            </w:r>
            <w:r w:rsidRPr="0076376C">
              <w:rPr>
                <w:rFonts w:ascii="Times New Roman" w:eastAsia="ヒラギノ明朝 Pro W3" w:hAnsi="Times New Roman"/>
                <w:sz w:val="16"/>
                <w:szCs w:val="16"/>
              </w:rPr>
              <w:t>01 TL ve</w:t>
            </w:r>
            <w:r>
              <w:rPr>
                <w:rFonts w:ascii="Times New Roman" w:eastAsia="ヒラギノ明朝 Pro W3" w:hAnsi="Times New Roman"/>
                <w:sz w:val="16"/>
                <w:szCs w:val="16"/>
              </w:rPr>
              <w:t>ya 10.0</w:t>
            </w:r>
            <w:r w:rsidRPr="0076376C">
              <w:rPr>
                <w:rFonts w:ascii="Times New Roman" w:eastAsia="ヒラギノ明朝 Pro W3" w:hAnsi="Times New Roman"/>
                <w:sz w:val="16"/>
                <w:szCs w:val="16"/>
              </w:rPr>
              <w:t>00 TL arası ise</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Pr>
                <w:rFonts w:ascii="Times New Roman" w:eastAsia="ヒラギノ明朝 Pro W3" w:hAnsi="Times New Roman"/>
                <w:sz w:val="16"/>
                <w:szCs w:val="16"/>
              </w:rPr>
              <w:t>11.0</w:t>
            </w:r>
            <w:r w:rsidRPr="0076376C">
              <w:rPr>
                <w:rFonts w:ascii="Times New Roman" w:eastAsia="ヒラギノ明朝 Pro W3" w:hAnsi="Times New Roman"/>
                <w:sz w:val="16"/>
                <w:szCs w:val="16"/>
              </w:rPr>
              <w:t>01 TL ve daha fazla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8</w:t>
            </w:r>
          </w:p>
        </w:tc>
        <w:tc>
          <w:tcPr>
            <w:tcW w:w="8683" w:type="dxa"/>
            <w:gridSpan w:val="8"/>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AİLEDE BAŞKA ÖĞRENİM GÖREN VAR MI?</w:t>
            </w: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Yok</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Her bir okul öncesi eğitim ve ilköğretim öğrencisi için</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Her bir ortaöğretim okulu öğrencisi için</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109" w:type="dxa"/>
            <w:gridSpan w:val="7"/>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Her bir üniversite öğrencisi için</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57"/>
          <w:jc w:val="center"/>
        </w:trPr>
        <w:tc>
          <w:tcPr>
            <w:tcW w:w="463"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9</w:t>
            </w:r>
          </w:p>
        </w:tc>
        <w:tc>
          <w:tcPr>
            <w:tcW w:w="8683" w:type="dxa"/>
            <w:gridSpan w:val="8"/>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 xml:space="preserve">GENÇLİK VE SPOR BAKANLIĞINCA BELİRLENEN KRİTERLER </w:t>
            </w:r>
            <w:proofErr w:type="gramStart"/>
            <w:r w:rsidRPr="0076376C">
              <w:rPr>
                <w:rFonts w:ascii="Times New Roman" w:eastAsia="ヒラギノ明朝 Pro W3" w:hAnsi="Times New Roman"/>
                <w:b/>
                <w:sz w:val="16"/>
                <w:szCs w:val="16"/>
              </w:rPr>
              <w:t>DAHİLİNDE</w:t>
            </w:r>
            <w:proofErr w:type="gramEnd"/>
            <w:r w:rsidRPr="0076376C">
              <w:rPr>
                <w:rFonts w:ascii="Times New Roman" w:eastAsia="ヒラギノ明朝 Pro W3" w:hAnsi="Times New Roman"/>
                <w:b/>
                <w:sz w:val="16"/>
                <w:szCs w:val="16"/>
              </w:rPr>
              <w:t xml:space="preserve"> OLİMPİK VEYA PARALİMPİK BRANŞLARDA ULUSAL VE ULUSLARARASI YARIŞMALARDA BAŞARI ELDE ETTİĞİ GENÇLİK VE SPOR BAKANLIĞINCA BELGELENDİRİLEN SPORCULAR </w:t>
            </w: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Ulusal Spor Faaliyetlerinde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Altın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Gümüş Madalya </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Bronz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Avrupa Gençlik Olimpik Festivali (EYOF) ile Dünya Gençlik Olimpiyatlarında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Altın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Gümüş Madalya </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Bronz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Dünya ve Avrupa Şampiyonalarında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Altın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Gümüş Madalya </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145"/>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Bronz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424"/>
          <w:jc w:val="center"/>
        </w:trPr>
        <w:tc>
          <w:tcPr>
            <w:tcW w:w="463"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10</w:t>
            </w:r>
          </w:p>
        </w:tc>
        <w:tc>
          <w:tcPr>
            <w:tcW w:w="8683" w:type="dxa"/>
            <w:gridSpan w:val="8"/>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 xml:space="preserve">TÜRKİYE BİLİMSEL VE TEKNOLOJİK ARAŞTIRMA KURUMU (TÜBİTAK) ARACILIĞIYLA ULUSLARARASI BİLİM OLİMPİYATLARI, ULUSAL BİLİM OLİMPİYATLARI VE ULUSAL PROJE YARIŞMALARINA KATILARAK DERECE ELDE EDEN ÖĞRENCİLER </w:t>
            </w: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Uluslararası Bilim Olimpiyatlarında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Altın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Gümüş Madalya </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Bronz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Ulusal Bilim Olimpiyatlarında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Altın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Gümüş Madalya </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Bronz Madalya</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Ulusal Proje Yarışmalarında Dereceye Girenler</w:t>
            </w: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Birincilik</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İkincilik</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trHeight w:val="20"/>
          <w:jc w:val="center"/>
        </w:trPr>
        <w:tc>
          <w:tcPr>
            <w:tcW w:w="463"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5528" w:type="dxa"/>
            <w:gridSpan w:val="4"/>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p>
        </w:tc>
        <w:tc>
          <w:tcPr>
            <w:tcW w:w="2581" w:type="dxa"/>
            <w:gridSpan w:val="3"/>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6"/>
                <w:szCs w:val="16"/>
              </w:rPr>
            </w:pPr>
            <w:r w:rsidRPr="0076376C">
              <w:rPr>
                <w:rFonts w:ascii="Times New Roman" w:eastAsia="ヒラギノ明朝 Pro W3" w:hAnsi="Times New Roman"/>
                <w:sz w:val="16"/>
                <w:szCs w:val="16"/>
              </w:rPr>
              <w:t>Üçüncülük</w:t>
            </w:r>
          </w:p>
        </w:tc>
        <w:tc>
          <w:tcPr>
            <w:tcW w:w="574"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8683" w:type="dxa"/>
            <w:gridSpan w:val="8"/>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6"/>
                <w:szCs w:val="16"/>
              </w:rPr>
            </w:pPr>
            <w:r w:rsidRPr="0076376C">
              <w:rPr>
                <w:rFonts w:ascii="Times New Roman" w:eastAsia="ヒラギノ明朝 Pro W3" w:hAnsi="Times New Roman"/>
                <w:b/>
                <w:sz w:val="16"/>
                <w:szCs w:val="16"/>
              </w:rPr>
              <w:t>AİLEDE ÇALIŞANLARIN</w:t>
            </w:r>
          </w:p>
        </w:tc>
      </w:tr>
      <w:tr w:rsidR="002269CA" w:rsidRPr="0076376C" w:rsidTr="00325088">
        <w:trPr>
          <w:jc w:val="center"/>
        </w:trPr>
        <w:tc>
          <w:tcPr>
            <w:tcW w:w="46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2688"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Adı ve Soyadı</w:t>
            </w:r>
          </w:p>
        </w:tc>
        <w:tc>
          <w:tcPr>
            <w:tcW w:w="1564"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Yakınlık Derecesi</w:t>
            </w:r>
          </w:p>
        </w:tc>
        <w:tc>
          <w:tcPr>
            <w:tcW w:w="1701"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Öğrenim Durumu</w:t>
            </w:r>
          </w:p>
        </w:tc>
        <w:tc>
          <w:tcPr>
            <w:tcW w:w="1418"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Görevi</w:t>
            </w:r>
          </w:p>
        </w:tc>
        <w:tc>
          <w:tcPr>
            <w:tcW w:w="1312"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roofErr w:type="gramStart"/>
            <w:r w:rsidRPr="0076376C">
              <w:rPr>
                <w:rFonts w:ascii="Times New Roman" w:eastAsia="ヒラギノ明朝 Pro W3" w:hAnsi="Times New Roman"/>
                <w:sz w:val="16"/>
                <w:szCs w:val="16"/>
              </w:rPr>
              <w:t xml:space="preserve">İş Adresi ve Tel. </w:t>
            </w:r>
            <w:proofErr w:type="gramEnd"/>
            <w:r w:rsidRPr="0076376C">
              <w:rPr>
                <w:rFonts w:ascii="Times New Roman" w:eastAsia="ヒラギノ明朝 Pro W3" w:hAnsi="Times New Roman"/>
                <w:sz w:val="16"/>
                <w:szCs w:val="16"/>
              </w:rPr>
              <w:t>No:</w:t>
            </w:r>
          </w:p>
        </w:tc>
      </w:tr>
      <w:tr w:rsidR="002269CA" w:rsidRPr="0076376C" w:rsidTr="00325088">
        <w:trPr>
          <w:jc w:val="center"/>
        </w:trPr>
        <w:tc>
          <w:tcPr>
            <w:tcW w:w="46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2688"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564"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701"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418"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312" w:type="dxa"/>
            <w:gridSpan w:val="2"/>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r w:rsidR="002269CA" w:rsidRPr="0076376C" w:rsidTr="00325088">
        <w:trPr>
          <w:jc w:val="center"/>
        </w:trPr>
        <w:tc>
          <w:tcPr>
            <w:tcW w:w="46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2688"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564" w:type="dxa"/>
            <w:gridSpan w:val="2"/>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701" w:type="dxa"/>
            <w:gridSpan w:val="2"/>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418"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c>
          <w:tcPr>
            <w:tcW w:w="1312" w:type="dxa"/>
            <w:gridSpan w:val="2"/>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p>
        </w:tc>
      </w:tr>
    </w:tbl>
    <w:p w:rsidR="002269CA" w:rsidRPr="0076376C" w:rsidRDefault="002269CA" w:rsidP="002269CA">
      <w:pPr>
        <w:shd w:val="clear" w:color="auto" w:fill="FFFFFF"/>
        <w:tabs>
          <w:tab w:val="left" w:pos="566"/>
        </w:tabs>
        <w:spacing w:after="0" w:line="240" w:lineRule="auto"/>
        <w:jc w:val="both"/>
        <w:rPr>
          <w:rFonts w:ascii="Times New Roman" w:eastAsia="ヒラギノ明朝 Pro W3" w:hAnsi="Times New Roman"/>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tblGrid>
      <w:tr w:rsidR="002269CA" w:rsidRPr="0076376C" w:rsidTr="00325088">
        <w:tc>
          <w:tcPr>
            <w:tcW w:w="9067"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                           . . . . . . . . . . . . . . . . . . . . . . . . . . . . . . . . . . . . . MÜDÜRLÜĞÜNE</w:t>
            </w: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6"/>
                <w:szCs w:val="16"/>
              </w:rPr>
            </w:pPr>
            <w:r w:rsidRPr="0076376C">
              <w:rPr>
                <w:rFonts w:ascii="Times New Roman" w:eastAsia="ヒラギノ明朝 Pro W3" w:hAnsi="Times New Roman"/>
                <w:sz w:val="16"/>
                <w:szCs w:val="16"/>
              </w:rPr>
              <w:t xml:space="preserve">           Velisi </w:t>
            </w:r>
            <w:proofErr w:type="gramStart"/>
            <w:r w:rsidRPr="0076376C">
              <w:rPr>
                <w:rFonts w:ascii="Times New Roman" w:eastAsia="ヒラギノ明朝 Pro W3" w:hAnsi="Times New Roman"/>
                <w:sz w:val="16"/>
                <w:szCs w:val="16"/>
              </w:rPr>
              <w:t>bulunduğum .</w:t>
            </w:r>
            <w:proofErr w:type="gramEnd"/>
            <w:r w:rsidRPr="0076376C">
              <w:rPr>
                <w:rFonts w:ascii="Times New Roman" w:eastAsia="ヒラギノ明朝 Pro W3" w:hAnsi="Times New Roman"/>
                <w:sz w:val="16"/>
                <w:szCs w:val="16"/>
              </w:rPr>
              <w:t xml:space="preserve"> . . . . . . . . . . . . . . . . . . . . . . . . . . ‘</w:t>
            </w:r>
            <w:proofErr w:type="spellStart"/>
            <w:r w:rsidRPr="0076376C">
              <w:rPr>
                <w:rFonts w:ascii="Times New Roman" w:eastAsia="ヒラギノ明朝 Pro W3" w:hAnsi="Times New Roman"/>
                <w:sz w:val="16"/>
                <w:szCs w:val="16"/>
              </w:rPr>
              <w:t>nın</w:t>
            </w:r>
            <w:proofErr w:type="spellEnd"/>
            <w:r w:rsidRPr="0076376C">
              <w:rPr>
                <w:rFonts w:ascii="Times New Roman" w:eastAsia="ヒラギノ明朝 Pro W3" w:hAnsi="Times New Roman"/>
                <w:sz w:val="16"/>
                <w:szCs w:val="16"/>
              </w:rPr>
              <w:t xml:space="preserve"> ücretsiz okuma hakkından faydalanmasını istiyorum.</w:t>
            </w: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sidRPr="0076376C">
              <w:rPr>
                <w:rFonts w:ascii="Times New Roman" w:eastAsia="ヒラギノ明朝 Pro W3" w:hAnsi="Times New Roman"/>
                <w:sz w:val="16"/>
                <w:szCs w:val="16"/>
              </w:rPr>
              <w:t xml:space="preserve">                                                                                                                                               İMZA                                                                                                                                                                                                        </w:t>
            </w:r>
          </w:p>
        </w:tc>
      </w:tr>
    </w:tbl>
    <w:p w:rsidR="002269CA" w:rsidRDefault="002269CA" w:rsidP="002269CA"/>
    <w:p w:rsidR="002269CA" w:rsidRDefault="002269CA" w:rsidP="002269CA">
      <w:pPr>
        <w:shd w:val="clear" w:color="auto" w:fill="FFFFFF"/>
        <w:tabs>
          <w:tab w:val="left" w:pos="566"/>
        </w:tabs>
        <w:spacing w:after="0" w:line="240" w:lineRule="auto"/>
        <w:jc w:val="center"/>
        <w:rPr>
          <w:rFonts w:ascii="Times New Roman" w:eastAsia="ヒラギノ明朝 Pro W3" w:hAnsi="Times New Roman"/>
          <w:b/>
          <w:sz w:val="20"/>
          <w:szCs w:val="20"/>
        </w:rPr>
      </w:pPr>
      <w:r>
        <w:rPr>
          <w:rFonts w:ascii="Times New Roman" w:eastAsia="ヒラギノ明朝 Pro W3" w:hAnsi="Times New Roman"/>
          <w:b/>
          <w:sz w:val="20"/>
          <w:szCs w:val="20"/>
        </w:rPr>
        <w:lastRenderedPageBreak/>
        <w:t>EK-6</w:t>
      </w:r>
    </w:p>
    <w:p w:rsidR="002269CA" w:rsidRPr="0076376C" w:rsidRDefault="002269CA" w:rsidP="002269CA">
      <w:pPr>
        <w:shd w:val="clear" w:color="auto" w:fill="FFFFFF"/>
        <w:tabs>
          <w:tab w:val="left" w:pos="566"/>
        </w:tabs>
        <w:spacing w:after="0" w:line="240" w:lineRule="auto"/>
        <w:jc w:val="center"/>
        <w:rPr>
          <w:rFonts w:ascii="Times New Roman" w:eastAsia="ヒラギノ明朝 Pro W3" w:hAnsi="Times New Roman"/>
          <w:b/>
          <w:sz w:val="18"/>
          <w:szCs w:val="18"/>
        </w:rPr>
      </w:pPr>
      <w:r>
        <w:rPr>
          <w:rFonts w:ascii="Times New Roman" w:eastAsia="ヒラギノ明朝 Pro W3" w:hAnsi="Times New Roman"/>
          <w:b/>
          <w:sz w:val="18"/>
          <w:szCs w:val="18"/>
        </w:rPr>
        <w:t xml:space="preserve">ODUNPAZARI BELEDİYESİ KREŞ </w:t>
      </w:r>
      <w:r w:rsidRPr="0076376C">
        <w:rPr>
          <w:rFonts w:ascii="Times New Roman" w:eastAsia="ヒラギノ明朝 Pro W3" w:hAnsi="Times New Roman"/>
          <w:b/>
          <w:sz w:val="18"/>
          <w:szCs w:val="18"/>
        </w:rPr>
        <w:t>VE</w:t>
      </w:r>
      <w:r>
        <w:rPr>
          <w:rFonts w:ascii="Times New Roman" w:eastAsia="ヒラギノ明朝 Pro W3" w:hAnsi="Times New Roman"/>
          <w:b/>
          <w:sz w:val="18"/>
          <w:szCs w:val="18"/>
        </w:rPr>
        <w:t xml:space="preserve"> GÜNDÜZ BAKIMEVLERİNDE OKUYACAK </w:t>
      </w:r>
      <w:proofErr w:type="gramStart"/>
      <w:r>
        <w:rPr>
          <w:rFonts w:ascii="Times New Roman" w:eastAsia="ヒラギノ明朝 Pro W3" w:hAnsi="Times New Roman"/>
          <w:b/>
          <w:sz w:val="18"/>
          <w:szCs w:val="18"/>
        </w:rPr>
        <w:t xml:space="preserve">ÖĞRENCİLERİN </w:t>
      </w:r>
      <w:r w:rsidRPr="0076376C">
        <w:rPr>
          <w:rFonts w:ascii="Times New Roman" w:eastAsia="ヒラギノ明朝 Pro W3" w:hAnsi="Times New Roman"/>
          <w:b/>
          <w:sz w:val="18"/>
          <w:szCs w:val="18"/>
        </w:rPr>
        <w:t xml:space="preserve"> BAŞVURULARI</w:t>
      </w:r>
      <w:proofErr w:type="gramEnd"/>
      <w:r w:rsidRPr="0076376C">
        <w:rPr>
          <w:rFonts w:ascii="Times New Roman" w:eastAsia="ヒラギノ明朝 Pro W3" w:hAnsi="Times New Roman"/>
          <w:b/>
          <w:sz w:val="18"/>
          <w:szCs w:val="18"/>
        </w:rPr>
        <w:t xml:space="preserve"> DEĞERLENDİRME FORMU</w:t>
      </w:r>
    </w:p>
    <w:p w:rsidR="002269CA" w:rsidRPr="0076376C" w:rsidRDefault="002269CA" w:rsidP="002269CA">
      <w:pPr>
        <w:shd w:val="clear" w:color="auto" w:fill="FFFFFF"/>
        <w:tabs>
          <w:tab w:val="left" w:pos="566"/>
        </w:tabs>
        <w:spacing w:after="0" w:line="240" w:lineRule="auto"/>
        <w:jc w:val="both"/>
        <w:rPr>
          <w:rFonts w:ascii="Times New Roman" w:eastAsia="ヒラギノ明朝 Pro W3" w:hAnsi="Times New Roman"/>
          <w:sz w:val="18"/>
          <w:szCs w:val="18"/>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5386"/>
        <w:gridCol w:w="177"/>
        <w:gridCol w:w="2091"/>
        <w:gridCol w:w="993"/>
      </w:tblGrid>
      <w:tr w:rsidR="002269CA" w:rsidRPr="0076376C" w:rsidTr="00325088">
        <w:trPr>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1</w:t>
            </w: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18"/>
              </w:rPr>
            </w:pPr>
            <w:r w:rsidRPr="0076376C">
              <w:rPr>
                <w:rFonts w:ascii="Times New Roman" w:eastAsia="ヒラギノ明朝 Pro W3" w:hAnsi="Times New Roman"/>
                <w:b/>
                <w:sz w:val="18"/>
                <w:szCs w:val="18"/>
              </w:rPr>
              <w:t>ÖĞRENCİNİN BİR YIL ÖNCEKİ BAŞARI DURUMU</w:t>
            </w: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24"/>
              </w:rPr>
            </w:pPr>
            <w:r w:rsidRPr="0076376C">
              <w:rPr>
                <w:rFonts w:ascii="Times New Roman" w:eastAsia="ヒラギノ明朝 Pro W3" w:hAnsi="Times New Roman"/>
                <w:b/>
                <w:sz w:val="18"/>
                <w:szCs w:val="18"/>
              </w:rPr>
              <w:t xml:space="preserve"> </w:t>
            </w:r>
            <w:r w:rsidRPr="0076376C">
              <w:rPr>
                <w:rFonts w:ascii="Times New Roman" w:eastAsia="ヒラギノ明朝 Pro W3" w:hAnsi="Times New Roman"/>
                <w:sz w:val="18"/>
                <w:szCs w:val="18"/>
              </w:rPr>
              <w:t xml:space="preserve">(İlköğretim ve ortaöğretim okulları 5-12 </w:t>
            </w:r>
            <w:proofErr w:type="spellStart"/>
            <w:r w:rsidRPr="0076376C">
              <w:rPr>
                <w:rFonts w:ascii="Times New Roman" w:eastAsia="ヒラギノ明朝 Pro W3" w:hAnsi="Times New Roman"/>
                <w:sz w:val="18"/>
                <w:szCs w:val="18"/>
              </w:rPr>
              <w:t>nci</w:t>
            </w:r>
            <w:proofErr w:type="spellEnd"/>
            <w:r w:rsidRPr="0076376C">
              <w:rPr>
                <w:rFonts w:ascii="Times New Roman" w:eastAsia="ヒラギノ明朝 Pro W3" w:hAnsi="Times New Roman"/>
                <w:sz w:val="18"/>
                <w:szCs w:val="18"/>
              </w:rPr>
              <w:t xml:space="preserve"> sınıflar için)</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PUAN</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Pekiyi</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+ 15</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İyi</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Orta</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w:t>
            </w:r>
          </w:p>
        </w:tc>
      </w:tr>
      <w:tr w:rsidR="002269CA" w:rsidRPr="0076376C" w:rsidTr="00325088">
        <w:trPr>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2</w:t>
            </w:r>
          </w:p>
        </w:tc>
        <w:tc>
          <w:tcPr>
            <w:tcW w:w="8647" w:type="dxa"/>
            <w:gridSpan w:val="4"/>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24"/>
              </w:rPr>
            </w:pPr>
            <w:r w:rsidRPr="0076376C">
              <w:rPr>
                <w:rFonts w:ascii="Times New Roman" w:eastAsia="ヒラギノ明朝 Pro W3" w:hAnsi="Times New Roman"/>
                <w:b/>
                <w:sz w:val="18"/>
                <w:szCs w:val="18"/>
              </w:rPr>
              <w:t>ANNE – BABA HAYATTA MI?</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Anne veya baba ölü</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İkisi de ölü</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Anne-baba ayrı</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w:t>
            </w:r>
          </w:p>
        </w:tc>
      </w:tr>
      <w:tr w:rsidR="002269CA" w:rsidRPr="0076376C" w:rsidTr="00325088">
        <w:trPr>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3</w:t>
            </w: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24"/>
              </w:rPr>
            </w:pPr>
            <w:r w:rsidRPr="0076376C">
              <w:rPr>
                <w:rFonts w:ascii="Times New Roman" w:eastAsia="ヒラギノ明朝 Pro W3" w:hAnsi="Times New Roman"/>
                <w:b/>
                <w:sz w:val="18"/>
                <w:szCs w:val="18"/>
              </w:rPr>
              <w:t>ÖĞRENCİ VEYA KURSİYERİN RAPORA BAĞLI ENGEL DURUMU VAR MI?</w:t>
            </w:r>
          </w:p>
        </w:tc>
        <w:tc>
          <w:tcPr>
            <w:tcW w:w="99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Hayır</w:t>
            </w:r>
          </w:p>
        </w:tc>
        <w:tc>
          <w:tcPr>
            <w:tcW w:w="993" w:type="dxa"/>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r>
      <w:tr w:rsidR="002269CA" w:rsidRPr="0076376C" w:rsidTr="00325088">
        <w:trPr>
          <w:trHeight w:val="60"/>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Evet</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w:t>
            </w:r>
          </w:p>
        </w:tc>
      </w:tr>
      <w:tr w:rsidR="002269CA" w:rsidRPr="0076376C" w:rsidTr="00325088">
        <w:trPr>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4</w:t>
            </w:r>
          </w:p>
        </w:tc>
        <w:tc>
          <w:tcPr>
            <w:tcW w:w="8647" w:type="dxa"/>
            <w:gridSpan w:val="4"/>
          </w:tcPr>
          <w:p w:rsidR="002269CA" w:rsidRPr="0076376C" w:rsidRDefault="002269CA" w:rsidP="00325088">
            <w:pPr>
              <w:shd w:val="clear" w:color="auto" w:fill="FFFFFF"/>
              <w:tabs>
                <w:tab w:val="left" w:pos="566"/>
              </w:tabs>
              <w:spacing w:after="0" w:line="240" w:lineRule="auto"/>
              <w:rPr>
                <w:rFonts w:ascii="Times New Roman" w:eastAsia="ヒラギノ明朝 Pro W3" w:hAnsi="Times New Roman"/>
                <w:b/>
                <w:sz w:val="18"/>
                <w:szCs w:val="18"/>
              </w:rPr>
            </w:pPr>
            <w:r w:rsidRPr="0076376C">
              <w:rPr>
                <w:rFonts w:ascii="Times New Roman" w:eastAsia="ヒラギノ明朝 Pro W3" w:hAnsi="Times New Roman"/>
                <w:b/>
                <w:sz w:val="18"/>
                <w:szCs w:val="18"/>
              </w:rPr>
              <w:t xml:space="preserve">AİLENİN AYLIK TOPLAM GELİRİ </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2</w:t>
            </w:r>
            <w:r w:rsidRPr="0076376C">
              <w:rPr>
                <w:rFonts w:ascii="Times New Roman" w:eastAsia="ヒラギノ明朝 Pro W3" w:hAnsi="Times New Roman"/>
                <w:sz w:val="18"/>
                <w:szCs w:val="18"/>
              </w:rPr>
              <w:t>.000 TL den daha az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2.000 TL veya 3.0</w:t>
            </w:r>
            <w:r w:rsidRPr="0076376C">
              <w:rPr>
                <w:rFonts w:ascii="Times New Roman" w:eastAsia="ヒラギノ明朝 Pro W3" w:hAnsi="Times New Roman"/>
                <w:sz w:val="18"/>
                <w:szCs w:val="18"/>
              </w:rPr>
              <w:t>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+ 40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3.001 TL veya 4</w:t>
            </w:r>
            <w:r w:rsidRPr="0076376C">
              <w:rPr>
                <w:rFonts w:ascii="Times New Roman" w:eastAsia="ヒラギノ明朝 Pro W3" w:hAnsi="Times New Roman"/>
                <w:sz w:val="18"/>
                <w:szCs w:val="18"/>
              </w:rPr>
              <w:t>.500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+ 30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4.501 TL veya 5</w:t>
            </w:r>
            <w:r w:rsidRPr="0076376C">
              <w:rPr>
                <w:rFonts w:ascii="Times New Roman" w:eastAsia="ヒラギノ明朝 Pro W3" w:hAnsi="Times New Roman"/>
                <w:sz w:val="18"/>
                <w:szCs w:val="18"/>
              </w:rPr>
              <w:t>.500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+ 20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5.501 TL veya 6</w:t>
            </w:r>
            <w:r w:rsidRPr="0076376C">
              <w:rPr>
                <w:rFonts w:ascii="Times New Roman" w:eastAsia="ヒラギノ明朝 Pro W3" w:hAnsi="Times New Roman"/>
                <w:sz w:val="18"/>
                <w:szCs w:val="18"/>
              </w:rPr>
              <w:t>.500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6.501 TL veya 7</w:t>
            </w:r>
            <w:r w:rsidRPr="0076376C">
              <w:rPr>
                <w:rFonts w:ascii="Times New Roman" w:eastAsia="ヒラギノ明朝 Pro W3" w:hAnsi="Times New Roman"/>
                <w:sz w:val="18"/>
                <w:szCs w:val="18"/>
              </w:rPr>
              <w:t>.000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7.001 TL veya 8</w:t>
            </w:r>
            <w:r w:rsidRPr="0076376C">
              <w:rPr>
                <w:rFonts w:ascii="Times New Roman" w:eastAsia="ヒラギノ明朝 Pro W3" w:hAnsi="Times New Roman"/>
                <w:sz w:val="18"/>
                <w:szCs w:val="18"/>
              </w:rPr>
              <w:t>.500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- 20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8.501 TL veya 9.5</w:t>
            </w:r>
            <w:r w:rsidRPr="0076376C">
              <w:rPr>
                <w:rFonts w:ascii="Times New Roman" w:eastAsia="ヒラギノ明朝 Pro W3" w:hAnsi="Times New Roman"/>
                <w:sz w:val="18"/>
                <w:szCs w:val="18"/>
              </w:rPr>
              <w:t>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- 30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9.501 TL veya 10.0</w:t>
            </w:r>
            <w:r w:rsidRPr="0076376C">
              <w:rPr>
                <w:rFonts w:ascii="Times New Roman" w:eastAsia="ヒラギノ明朝 Pro W3" w:hAnsi="Times New Roman"/>
                <w:sz w:val="18"/>
                <w:szCs w:val="18"/>
              </w:rPr>
              <w:t>00 TL arası ise</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- 40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Pr>
                <w:rFonts w:ascii="Times New Roman" w:eastAsia="ヒラギノ明朝 Pro W3" w:hAnsi="Times New Roman"/>
                <w:sz w:val="18"/>
                <w:szCs w:val="18"/>
              </w:rPr>
              <w:t>11.0</w:t>
            </w:r>
            <w:r w:rsidRPr="0076376C">
              <w:rPr>
                <w:rFonts w:ascii="Times New Roman" w:eastAsia="ヒラギノ明朝 Pro W3" w:hAnsi="Times New Roman"/>
                <w:sz w:val="18"/>
                <w:szCs w:val="18"/>
              </w:rPr>
              <w:t>01 TL ve daha fazla</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- 50</w:t>
            </w:r>
          </w:p>
        </w:tc>
      </w:tr>
      <w:tr w:rsidR="002269CA" w:rsidRPr="0076376C" w:rsidTr="00325088">
        <w:trPr>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5</w:t>
            </w:r>
          </w:p>
        </w:tc>
        <w:tc>
          <w:tcPr>
            <w:tcW w:w="8647" w:type="dxa"/>
            <w:gridSpan w:val="4"/>
          </w:tcPr>
          <w:p w:rsidR="002269CA" w:rsidRPr="0076376C" w:rsidRDefault="002269CA" w:rsidP="00325088">
            <w:pPr>
              <w:shd w:val="clear" w:color="auto" w:fill="FFFFFF"/>
              <w:tabs>
                <w:tab w:val="left" w:pos="566"/>
              </w:tabs>
              <w:spacing w:after="0" w:line="240" w:lineRule="auto"/>
              <w:rPr>
                <w:rFonts w:ascii="Times New Roman" w:eastAsia="ヒラギノ明朝 Pro W3" w:hAnsi="Times New Roman"/>
                <w:b/>
                <w:sz w:val="18"/>
                <w:szCs w:val="18"/>
              </w:rPr>
            </w:pPr>
            <w:r w:rsidRPr="0076376C">
              <w:rPr>
                <w:rFonts w:ascii="Times New Roman" w:eastAsia="ヒラギノ明朝 Pro W3" w:hAnsi="Times New Roman"/>
                <w:b/>
                <w:sz w:val="18"/>
                <w:szCs w:val="18"/>
              </w:rPr>
              <w:t>AİLEDE BAŞKA ÖĞRENİM GÖREN VAR MI?</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Yok</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Her bir okul öncesi eğitim ve ilköğretim öğrencisi için</w:t>
            </w:r>
            <w:r w:rsidRPr="0076376C">
              <w:rPr>
                <w:rFonts w:ascii="Times New Roman" w:eastAsia="ヒラギノ明朝 Pro W3" w:hAnsi="Times New Roman"/>
                <w:sz w:val="18"/>
                <w:szCs w:val="18"/>
              </w:rPr>
              <w:tab/>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+ 10</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Her bir ortaöğretim okulu öğrencisi için</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+ 15</w:t>
            </w:r>
          </w:p>
        </w:tc>
      </w:tr>
      <w:tr w:rsidR="002269CA" w:rsidRPr="0076376C" w:rsidTr="00325088">
        <w:trPr>
          <w:jc w:val="center"/>
        </w:trPr>
        <w:tc>
          <w:tcPr>
            <w:tcW w:w="428" w:type="dxa"/>
            <w:vMerge/>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 xml:space="preserve">Her bir üniversite öğrencisi için </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+ 25</w:t>
            </w:r>
          </w:p>
        </w:tc>
      </w:tr>
      <w:tr w:rsidR="002269CA" w:rsidRPr="0076376C" w:rsidTr="00325088">
        <w:trPr>
          <w:jc w:val="center"/>
        </w:trPr>
        <w:tc>
          <w:tcPr>
            <w:tcW w:w="428" w:type="dxa"/>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6</w:t>
            </w:r>
          </w:p>
        </w:tc>
        <w:tc>
          <w:tcPr>
            <w:tcW w:w="7654" w:type="dxa"/>
            <w:gridSpan w:val="3"/>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24"/>
              </w:rPr>
            </w:pPr>
            <w:r w:rsidRPr="0076376C">
              <w:rPr>
                <w:rFonts w:ascii="Times New Roman" w:eastAsia="ヒラギノ明朝 Pro W3" w:hAnsi="Times New Roman"/>
                <w:sz w:val="18"/>
                <w:szCs w:val="18"/>
              </w:rPr>
              <w:t>Kurum değerlendirme puanı</w:t>
            </w:r>
          </w:p>
        </w:tc>
        <w:tc>
          <w:tcPr>
            <w:tcW w:w="993" w:type="dxa"/>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24"/>
              </w:rPr>
            </w:pPr>
            <w:r w:rsidRPr="0076376C">
              <w:rPr>
                <w:rFonts w:ascii="Times New Roman" w:eastAsia="ヒラギノ明朝 Pro W3" w:hAnsi="Times New Roman"/>
                <w:sz w:val="18"/>
                <w:szCs w:val="18"/>
              </w:rPr>
              <w:t>+ 20</w:t>
            </w:r>
          </w:p>
        </w:tc>
      </w:tr>
      <w:tr w:rsidR="002269CA" w:rsidRPr="0076376C" w:rsidTr="00325088">
        <w:trPr>
          <w:trHeight w:val="157"/>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sidRPr="0076376C">
              <w:rPr>
                <w:rFonts w:ascii="Times New Roman" w:eastAsia="ヒラギノ明朝 Pro W3" w:hAnsi="Times New Roman"/>
                <w:sz w:val="18"/>
                <w:szCs w:val="18"/>
              </w:rPr>
              <w:t>7</w:t>
            </w:r>
          </w:p>
        </w:tc>
        <w:tc>
          <w:tcPr>
            <w:tcW w:w="8647" w:type="dxa"/>
            <w:gridSpan w:val="4"/>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18"/>
              </w:rPr>
            </w:pPr>
            <w:r w:rsidRPr="0076376C">
              <w:rPr>
                <w:rFonts w:ascii="Times New Roman" w:eastAsia="ヒラギノ明朝 Pro W3" w:hAnsi="Times New Roman"/>
                <w:b/>
                <w:sz w:val="18"/>
                <w:szCs w:val="18"/>
              </w:rPr>
              <w:t xml:space="preserve">GENÇLİK VE SPOR BAKANLIĞINCA BELİRLENEN KRİTERLER </w:t>
            </w:r>
            <w:proofErr w:type="gramStart"/>
            <w:r w:rsidRPr="0076376C">
              <w:rPr>
                <w:rFonts w:ascii="Times New Roman" w:eastAsia="ヒラギノ明朝 Pro W3" w:hAnsi="Times New Roman"/>
                <w:b/>
                <w:sz w:val="18"/>
                <w:szCs w:val="18"/>
              </w:rPr>
              <w:t>DAHİLİNDE</w:t>
            </w:r>
            <w:proofErr w:type="gramEnd"/>
            <w:r w:rsidRPr="0076376C">
              <w:rPr>
                <w:rFonts w:ascii="Times New Roman" w:eastAsia="ヒラギノ明朝 Pro W3" w:hAnsi="Times New Roman"/>
                <w:b/>
                <w:sz w:val="18"/>
                <w:szCs w:val="18"/>
              </w:rPr>
              <w:t xml:space="preserve"> OLİMPİK VEYA PARALİMPİK BRANŞLARDA ULUSAL VE ULUSLARARASI YARIŞMALARDA BAŞARI ELDE ETTİĞİ GENÇLİK VE SPOR BAKANLIĞINCA BELGELENDİRİLEN SPORCULAR </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Ulusal Spor Faaliyetlerde Dereceye Girenler</w:t>
            </w: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Altın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+ 20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 xml:space="preserve">Gümüş Madalya </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+ 15</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Bronz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+ 10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6"/>
              </w:rPr>
              <w:t>Avrupa Gençlik Olimpik Festivali (EYOF) ile Dünya Gençlik Olimpiyatlarında Dereceye Girenler</w:t>
            </w: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Altın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+ 30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 xml:space="preserve">Gümüş Madalya </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+ 20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Bronz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+ 15</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6"/>
              </w:rPr>
              <w:t>Dünya ve Avrupa Şampiyonalarında Dereceye Girenler</w:t>
            </w: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Altın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+ 50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 xml:space="preserve">Gümüş Madalya </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+ 40</w:t>
            </w:r>
          </w:p>
        </w:tc>
      </w:tr>
      <w:tr w:rsidR="002269CA" w:rsidRPr="0076376C" w:rsidTr="00325088">
        <w:trPr>
          <w:trHeight w:val="145"/>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563" w:type="dxa"/>
            <w:gridSpan w:val="2"/>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p>
        </w:tc>
        <w:tc>
          <w:tcPr>
            <w:tcW w:w="2091" w:type="dxa"/>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18"/>
              </w:rPr>
            </w:pPr>
            <w:r w:rsidRPr="0076376C">
              <w:rPr>
                <w:rFonts w:ascii="Times New Roman" w:eastAsia="ヒラギノ明朝 Pro W3" w:hAnsi="Times New Roman"/>
                <w:sz w:val="18"/>
                <w:szCs w:val="18"/>
              </w:rPr>
              <w:t>Bronz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+ 30</w:t>
            </w:r>
          </w:p>
        </w:tc>
      </w:tr>
      <w:tr w:rsidR="002269CA" w:rsidRPr="0076376C" w:rsidTr="00325088">
        <w:trPr>
          <w:trHeight w:val="424"/>
          <w:jc w:val="center"/>
        </w:trPr>
        <w:tc>
          <w:tcPr>
            <w:tcW w:w="428" w:type="dxa"/>
            <w:vMerge w:val="restart"/>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r w:rsidRPr="0076376C">
              <w:rPr>
                <w:rFonts w:ascii="Times New Roman" w:eastAsia="ヒラギノ明朝 Pro W3" w:hAnsi="Times New Roman"/>
                <w:sz w:val="18"/>
                <w:szCs w:val="18"/>
              </w:rPr>
              <w:t>8</w:t>
            </w:r>
          </w:p>
        </w:tc>
        <w:tc>
          <w:tcPr>
            <w:tcW w:w="8647" w:type="dxa"/>
            <w:gridSpan w:val="4"/>
            <w:vAlign w:val="center"/>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b/>
                <w:sz w:val="18"/>
                <w:szCs w:val="18"/>
              </w:rPr>
            </w:pPr>
            <w:r w:rsidRPr="0076376C">
              <w:rPr>
                <w:rFonts w:ascii="Times New Roman" w:eastAsia="ヒラギノ明朝 Pro W3" w:hAnsi="Times New Roman"/>
                <w:b/>
                <w:sz w:val="18"/>
                <w:szCs w:val="18"/>
              </w:rPr>
              <w:t xml:space="preserve">TÜRKİYE BİLİMSEL VE TEKNOLOJİK ARAŞTIRMA KURUMU (TÜBİTAK) ARACILIĞIYLA ULUSLARARASI BİLİM OLİMPİYATLARI, ULUSAL BİLİM OLİMPİYATLARI VE ULUSAL PROJE YARIŞMALARINA KATILARAK DERECE ELDE EDEN ÖĞRENCİLER </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Uluslararası Bilim Olimpiyatlarında Dereceye Girenler</w:t>
            </w: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Altın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+ 50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 xml:space="preserve">Gümüş Madalya </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+ 40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Bronz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+ 30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Ulusal Bilim Olimpiyatlarında Dereceye Girenler</w:t>
            </w: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Altın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+ 30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 xml:space="preserve">Gümüş Madalya </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+ 25</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Bronz Madalya</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+ 20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restart"/>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Ulusal Proje Yarışmalarında Dereceye Girenler</w:t>
            </w: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Birincilik</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+ 20</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İkincilik</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+ 15</w:t>
            </w:r>
          </w:p>
        </w:tc>
      </w:tr>
      <w:tr w:rsidR="002269CA" w:rsidRPr="0076376C" w:rsidTr="00325088">
        <w:trPr>
          <w:trHeight w:val="20"/>
          <w:jc w:val="center"/>
        </w:trPr>
        <w:tc>
          <w:tcPr>
            <w:tcW w:w="428" w:type="dxa"/>
            <w:vMerge/>
          </w:tcPr>
          <w:p w:rsidR="002269CA" w:rsidRPr="0076376C" w:rsidRDefault="002269CA" w:rsidP="00325088">
            <w:pPr>
              <w:shd w:val="clear" w:color="auto" w:fill="FFFFFF"/>
              <w:tabs>
                <w:tab w:val="left" w:pos="566"/>
              </w:tabs>
              <w:spacing w:after="0" w:line="240" w:lineRule="auto"/>
              <w:jc w:val="both"/>
              <w:rPr>
                <w:rFonts w:ascii="Times New Roman" w:eastAsia="ヒラギノ明朝 Pro W3" w:hAnsi="Times New Roman"/>
                <w:sz w:val="18"/>
                <w:szCs w:val="18"/>
              </w:rPr>
            </w:pPr>
          </w:p>
        </w:tc>
        <w:tc>
          <w:tcPr>
            <w:tcW w:w="5386" w:type="dxa"/>
            <w:vMerge/>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p>
        </w:tc>
        <w:tc>
          <w:tcPr>
            <w:tcW w:w="2268" w:type="dxa"/>
            <w:gridSpan w:val="2"/>
            <w:vAlign w:val="center"/>
          </w:tcPr>
          <w:p w:rsidR="002269CA" w:rsidRPr="0076376C" w:rsidRDefault="002269CA" w:rsidP="00325088">
            <w:pPr>
              <w:shd w:val="clear" w:color="auto" w:fill="FFFFFF"/>
              <w:tabs>
                <w:tab w:val="left" w:pos="566"/>
              </w:tabs>
              <w:spacing w:before="100" w:beforeAutospacing="1" w:after="100" w:afterAutospacing="1" w:line="240" w:lineRule="auto"/>
              <w:rPr>
                <w:rFonts w:ascii="Times New Roman" w:eastAsia="ヒラギノ明朝 Pro W3" w:hAnsi="Times New Roman"/>
                <w:sz w:val="18"/>
                <w:szCs w:val="24"/>
              </w:rPr>
            </w:pPr>
            <w:r w:rsidRPr="0076376C">
              <w:rPr>
                <w:rFonts w:ascii="Times New Roman" w:eastAsia="ヒラギノ明朝 Pro W3" w:hAnsi="Times New Roman"/>
                <w:sz w:val="18"/>
                <w:szCs w:val="24"/>
              </w:rPr>
              <w:t>Üçüncülük</w:t>
            </w:r>
          </w:p>
        </w:tc>
        <w:tc>
          <w:tcPr>
            <w:tcW w:w="993" w:type="dxa"/>
            <w:vAlign w:val="center"/>
          </w:tcPr>
          <w:p w:rsidR="002269CA" w:rsidRPr="0076376C" w:rsidRDefault="002269CA" w:rsidP="00325088">
            <w:pPr>
              <w:shd w:val="clear" w:color="auto" w:fill="FFFFFF"/>
              <w:tabs>
                <w:tab w:val="left" w:pos="566"/>
              </w:tabs>
              <w:spacing w:after="0" w:line="240" w:lineRule="auto"/>
              <w:jc w:val="center"/>
              <w:rPr>
                <w:rFonts w:ascii="Times New Roman" w:eastAsia="ヒラギノ明朝 Pro W3" w:hAnsi="Times New Roman"/>
                <w:sz w:val="18"/>
                <w:szCs w:val="18"/>
              </w:rPr>
            </w:pPr>
            <w:r w:rsidRPr="0076376C">
              <w:rPr>
                <w:rFonts w:ascii="Times New Roman" w:eastAsia="ヒラギノ明朝 Pro W3" w:hAnsi="Times New Roman"/>
                <w:sz w:val="18"/>
                <w:szCs w:val="18"/>
              </w:rPr>
              <w:t>+ 10</w:t>
            </w:r>
          </w:p>
        </w:tc>
      </w:tr>
    </w:tbl>
    <w:p w:rsidR="002269CA" w:rsidRPr="0076376C" w:rsidRDefault="002269CA" w:rsidP="002269CA">
      <w:pPr>
        <w:shd w:val="clear" w:color="auto" w:fill="FFFFFF"/>
        <w:tabs>
          <w:tab w:val="left" w:pos="566"/>
        </w:tabs>
        <w:spacing w:after="0" w:line="240" w:lineRule="auto"/>
        <w:jc w:val="both"/>
        <w:rPr>
          <w:rFonts w:ascii="Times New Roman" w:eastAsia="ヒラギノ明朝 Pro W3" w:hAnsi="Times New Roman"/>
          <w:sz w:val="18"/>
          <w:szCs w:val="18"/>
        </w:rPr>
      </w:pPr>
    </w:p>
    <w:p w:rsidR="002269CA" w:rsidRPr="0076376C" w:rsidRDefault="002269CA" w:rsidP="002269CA">
      <w:pPr>
        <w:shd w:val="clear" w:color="auto" w:fill="FFFFFF"/>
        <w:tabs>
          <w:tab w:val="left" w:pos="566"/>
        </w:tabs>
        <w:spacing w:after="0" w:line="240" w:lineRule="auto"/>
        <w:jc w:val="both"/>
        <w:rPr>
          <w:rFonts w:ascii="Times New Roman" w:eastAsia="ヒラギノ明朝 Pro W3" w:hAnsi="Times New Roman"/>
          <w:sz w:val="18"/>
          <w:szCs w:val="18"/>
        </w:rPr>
      </w:pPr>
    </w:p>
    <w:p w:rsidR="002269CA" w:rsidRDefault="002269CA" w:rsidP="002269CA">
      <w:pPr>
        <w:shd w:val="clear" w:color="auto" w:fill="FFFFFF"/>
        <w:tabs>
          <w:tab w:val="left" w:pos="566"/>
        </w:tabs>
        <w:spacing w:after="0" w:line="240" w:lineRule="auto"/>
        <w:jc w:val="both"/>
        <w:rPr>
          <w:rFonts w:ascii="Times New Roman" w:eastAsia="ヒラギノ明朝 Pro W3" w:hAnsi="Times New Roman"/>
          <w:sz w:val="18"/>
          <w:szCs w:val="18"/>
        </w:rPr>
      </w:pPr>
      <w:r w:rsidRPr="0076376C">
        <w:rPr>
          <w:rFonts w:ascii="Times New Roman" w:eastAsia="ヒラギノ明朝 Pro W3" w:hAnsi="Times New Roman"/>
          <w:sz w:val="18"/>
          <w:szCs w:val="18"/>
        </w:rPr>
        <w:t>Not: 18 yaşından büyük olup herhangi bir yerde çalışanlar, yukarıdaki tablonun “Ailenin Aylık Toplam Geliri” bölümü dikkate alınarak değerlendirilir.</w:t>
      </w:r>
    </w:p>
    <w:p w:rsidR="002269CA" w:rsidRDefault="002269CA" w:rsidP="002269CA"/>
    <w:p w:rsidR="002269CA" w:rsidRDefault="002269CA" w:rsidP="002269CA"/>
    <w:sectPr w:rsidR="002269CA" w:rsidSect="009B767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F5" w:rsidRDefault="00206FF5" w:rsidP="002C3A67">
      <w:pPr>
        <w:spacing w:after="0" w:line="240" w:lineRule="auto"/>
      </w:pPr>
      <w:r>
        <w:separator/>
      </w:r>
    </w:p>
  </w:endnote>
  <w:endnote w:type="continuationSeparator" w:id="0">
    <w:p w:rsidR="00206FF5" w:rsidRDefault="00206FF5" w:rsidP="002C3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446282"/>
      <w:docPartObj>
        <w:docPartGallery w:val="Page Numbers (Bottom of Page)"/>
        <w:docPartUnique/>
      </w:docPartObj>
    </w:sdtPr>
    <w:sdtContent>
      <w:p w:rsidR="00664A36" w:rsidRDefault="0025181A">
        <w:pPr>
          <w:pStyle w:val="Altbilgi"/>
          <w:jc w:val="right"/>
        </w:pPr>
        <w:fldSimple w:instr=" PAGE   \* MERGEFORMAT ">
          <w:r w:rsidR="00990083">
            <w:rPr>
              <w:noProof/>
            </w:rPr>
            <w:t>1</w:t>
          </w:r>
        </w:fldSimple>
      </w:p>
    </w:sdtContent>
  </w:sdt>
  <w:p w:rsidR="00664A36" w:rsidRDefault="00664A3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F5" w:rsidRDefault="00206FF5" w:rsidP="002C3A67">
      <w:pPr>
        <w:spacing w:after="0" w:line="240" w:lineRule="auto"/>
      </w:pPr>
      <w:r>
        <w:separator/>
      </w:r>
    </w:p>
  </w:footnote>
  <w:footnote w:type="continuationSeparator" w:id="0">
    <w:p w:rsidR="00206FF5" w:rsidRDefault="00206FF5" w:rsidP="002C3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21D"/>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02E532CC"/>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nsid w:val="040142FD"/>
    <w:multiLevelType w:val="hybridMultilevel"/>
    <w:tmpl w:val="4414457E"/>
    <w:lvl w:ilvl="0" w:tplc="041F0017">
      <w:start w:val="1"/>
      <w:numFmt w:val="lowerLetter"/>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07BD1AA3"/>
    <w:multiLevelType w:val="hybridMultilevel"/>
    <w:tmpl w:val="238CF44C"/>
    <w:lvl w:ilvl="0" w:tplc="8A2644AE">
      <w:start w:val="1"/>
      <w:numFmt w:val="decimal"/>
      <w:lvlText w:val="Madde %1-"/>
      <w:lvlJc w:val="left"/>
      <w:pPr>
        <w:ind w:left="377" w:hanging="377"/>
      </w:pPr>
      <w:rPr>
        <w:rFonts w:ascii="Times New Roman" w:hAnsi="Times New Roman" w:hint="default"/>
        <w:b w:val="0"/>
      </w:rPr>
    </w:lvl>
    <w:lvl w:ilvl="1" w:tplc="041F0017">
      <w:start w:val="1"/>
      <w:numFmt w:val="lowerLetter"/>
      <w:lvlText w:val="%2)"/>
      <w:lvlJc w:val="left"/>
      <w:pPr>
        <w:ind w:left="1135" w:hanging="360"/>
      </w:pPr>
      <w:rPr>
        <w:b w:val="0"/>
      </w:r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08E8653F"/>
    <w:multiLevelType w:val="hybridMultilevel"/>
    <w:tmpl w:val="90A81814"/>
    <w:lvl w:ilvl="0" w:tplc="94DE9D90">
      <w:start w:val="6"/>
      <w:numFmt w:val="decimal"/>
      <w:lvlText w:val="Madde %1-"/>
      <w:lvlJc w:val="left"/>
      <w:pPr>
        <w:ind w:left="502" w:hanging="360"/>
      </w:pPr>
      <w:rPr>
        <w:rFonts w:ascii="Times New Roman" w:hAnsi="Times New Roman" w:hint="default"/>
      </w:rPr>
    </w:lvl>
    <w:lvl w:ilvl="1" w:tplc="041F0017">
      <w:start w:val="1"/>
      <w:numFmt w:val="lowerLetter"/>
      <w:lvlText w:val="%2)"/>
      <w:lvlJc w:val="left"/>
      <w:pPr>
        <w:ind w:left="862" w:hanging="360"/>
      </w:pPr>
    </w:lvl>
    <w:lvl w:ilvl="2" w:tplc="041F001B">
      <w:start w:val="1"/>
      <w:numFmt w:val="lowerRoman"/>
      <w:lvlText w:val="%3."/>
      <w:lvlJc w:val="right"/>
      <w:pPr>
        <w:ind w:left="1582" w:hanging="180"/>
      </w:pPr>
    </w:lvl>
    <w:lvl w:ilvl="3" w:tplc="1F9C1E98">
      <w:start w:val="2"/>
      <w:numFmt w:val="decimal"/>
      <w:lvlText w:val="(%4)"/>
      <w:lvlJc w:val="left"/>
      <w:pPr>
        <w:ind w:left="2302" w:hanging="360"/>
      </w:pPr>
      <w:rPr>
        <w:rFonts w:hint="default"/>
      </w:rPr>
    </w:lvl>
    <w:lvl w:ilvl="4" w:tplc="041F0019" w:tentative="1">
      <w:start w:val="1"/>
      <w:numFmt w:val="lowerLetter"/>
      <w:lvlText w:val="%5."/>
      <w:lvlJc w:val="left"/>
      <w:pPr>
        <w:ind w:left="3022" w:hanging="360"/>
      </w:pPr>
    </w:lvl>
    <w:lvl w:ilvl="5" w:tplc="041F001B" w:tentative="1">
      <w:start w:val="1"/>
      <w:numFmt w:val="lowerRoman"/>
      <w:lvlText w:val="%6."/>
      <w:lvlJc w:val="right"/>
      <w:pPr>
        <w:ind w:left="3742" w:hanging="180"/>
      </w:pPr>
    </w:lvl>
    <w:lvl w:ilvl="6" w:tplc="041F000F" w:tentative="1">
      <w:start w:val="1"/>
      <w:numFmt w:val="decimal"/>
      <w:lvlText w:val="%7."/>
      <w:lvlJc w:val="left"/>
      <w:pPr>
        <w:ind w:left="4462" w:hanging="360"/>
      </w:pPr>
    </w:lvl>
    <w:lvl w:ilvl="7" w:tplc="041F0019" w:tentative="1">
      <w:start w:val="1"/>
      <w:numFmt w:val="lowerLetter"/>
      <w:lvlText w:val="%8."/>
      <w:lvlJc w:val="left"/>
      <w:pPr>
        <w:ind w:left="5182" w:hanging="360"/>
      </w:pPr>
    </w:lvl>
    <w:lvl w:ilvl="8" w:tplc="041F001B" w:tentative="1">
      <w:start w:val="1"/>
      <w:numFmt w:val="lowerRoman"/>
      <w:lvlText w:val="%9."/>
      <w:lvlJc w:val="right"/>
      <w:pPr>
        <w:ind w:left="5902" w:hanging="180"/>
      </w:pPr>
    </w:lvl>
  </w:abstractNum>
  <w:abstractNum w:abstractNumId="5">
    <w:nsid w:val="0F196451"/>
    <w:multiLevelType w:val="hybridMultilevel"/>
    <w:tmpl w:val="835859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32140B"/>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nsid w:val="1CDF50C1"/>
    <w:multiLevelType w:val="hybridMultilevel"/>
    <w:tmpl w:val="116A4CF2"/>
    <w:lvl w:ilvl="0" w:tplc="B586725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F4797E"/>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nsid w:val="35B06C9C"/>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nsid w:val="3C9F5B07"/>
    <w:multiLevelType w:val="hybridMultilevel"/>
    <w:tmpl w:val="E8E8A5D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7538AD"/>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470E2B33"/>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4BE13E3F"/>
    <w:multiLevelType w:val="multilevel"/>
    <w:tmpl w:val="133C2A0C"/>
    <w:lvl w:ilvl="0">
      <w:start w:val="1"/>
      <w:numFmt w:val="lowerLetter"/>
      <w:lvlText w:val="%1)"/>
      <w:lvlJc w:val="left"/>
      <w:pPr>
        <w:ind w:left="1069" w:hanging="36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4">
    <w:nsid w:val="505D36CB"/>
    <w:multiLevelType w:val="hybridMultilevel"/>
    <w:tmpl w:val="F95E11A2"/>
    <w:lvl w:ilvl="0" w:tplc="8A2644AE">
      <w:start w:val="1"/>
      <w:numFmt w:val="decimal"/>
      <w:lvlText w:val="Madde %1-"/>
      <w:lvlJc w:val="left"/>
      <w:pPr>
        <w:ind w:left="377" w:hanging="377"/>
      </w:pPr>
      <w:rPr>
        <w:rFonts w:ascii="Times New Roman" w:hAnsi="Times New Roman" w:hint="default"/>
        <w:b w:val="0"/>
      </w:rPr>
    </w:lvl>
    <w:lvl w:ilvl="1" w:tplc="B5867258">
      <w:start w:val="1"/>
      <w:numFmt w:val="lowerLetter"/>
      <w:lvlText w:val="%2)"/>
      <w:lvlJc w:val="left"/>
      <w:pPr>
        <w:ind w:left="1135" w:hanging="360"/>
      </w:pPr>
      <w:rPr>
        <w:b w:val="0"/>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5BBB5C0E"/>
    <w:multiLevelType w:val="hybridMultilevel"/>
    <w:tmpl w:val="33CA3464"/>
    <w:lvl w:ilvl="0" w:tplc="205A824C">
      <w:start w:val="1"/>
      <w:numFmt w:val="lowerLetter"/>
      <w:lvlText w:val="%1)"/>
      <w:lvlJc w:val="left"/>
      <w:pPr>
        <w:ind w:left="1222" w:hanging="360"/>
      </w:pPr>
      <w:rPr>
        <w:rFonts w:hint="default"/>
      </w:rPr>
    </w:lvl>
    <w:lvl w:ilvl="1" w:tplc="041F0001">
      <w:start w:val="1"/>
      <w:numFmt w:val="bullet"/>
      <w:lvlText w:val=""/>
      <w:lvlJc w:val="left"/>
      <w:pPr>
        <w:ind w:left="1942" w:hanging="360"/>
      </w:pPr>
      <w:rPr>
        <w:rFonts w:ascii="Symbol" w:hAnsi="Symbol" w:hint="default"/>
      </w:rPr>
    </w:lvl>
    <w:lvl w:ilvl="2" w:tplc="041F001B">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16">
    <w:nsid w:val="64392789"/>
    <w:multiLevelType w:val="hybridMultilevel"/>
    <w:tmpl w:val="F9B42424"/>
    <w:lvl w:ilvl="0" w:tplc="041F0017">
      <w:start w:val="1"/>
      <w:numFmt w:val="lowerLetter"/>
      <w:lvlText w:val="%1)"/>
      <w:lvlJc w:val="left"/>
      <w:pPr>
        <w:ind w:left="1070" w:hanging="360"/>
      </w:p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7">
    <w:nsid w:val="7FA52DB0"/>
    <w:multiLevelType w:val="hybridMultilevel"/>
    <w:tmpl w:val="F9B42424"/>
    <w:lvl w:ilvl="0" w:tplc="041F0017">
      <w:start w:val="1"/>
      <w:numFmt w:val="low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4"/>
  </w:num>
  <w:num w:numId="2">
    <w:abstractNumId w:val="4"/>
  </w:num>
  <w:num w:numId="3">
    <w:abstractNumId w:val="2"/>
  </w:num>
  <w:num w:numId="4">
    <w:abstractNumId w:val="13"/>
  </w:num>
  <w:num w:numId="5">
    <w:abstractNumId w:val="15"/>
  </w:num>
  <w:num w:numId="6">
    <w:abstractNumId w:val="9"/>
  </w:num>
  <w:num w:numId="7">
    <w:abstractNumId w:val="17"/>
  </w:num>
  <w:num w:numId="8">
    <w:abstractNumId w:val="1"/>
  </w:num>
  <w:num w:numId="9">
    <w:abstractNumId w:val="11"/>
  </w:num>
  <w:num w:numId="10">
    <w:abstractNumId w:val="8"/>
  </w:num>
  <w:num w:numId="11">
    <w:abstractNumId w:val="16"/>
  </w:num>
  <w:num w:numId="12">
    <w:abstractNumId w:val="12"/>
  </w:num>
  <w:num w:numId="13">
    <w:abstractNumId w:val="6"/>
  </w:num>
  <w:num w:numId="14">
    <w:abstractNumId w:val="0"/>
  </w:num>
  <w:num w:numId="15">
    <w:abstractNumId w:val="7"/>
  </w:num>
  <w:num w:numId="16">
    <w:abstractNumId w:val="3"/>
  </w:num>
  <w:num w:numId="17">
    <w:abstractNumId w:val="10"/>
  </w:num>
  <w:num w:numId="1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8248B"/>
    <w:rsid w:val="00000047"/>
    <w:rsid w:val="00000AE0"/>
    <w:rsid w:val="000022FA"/>
    <w:rsid w:val="0000501D"/>
    <w:rsid w:val="0001164B"/>
    <w:rsid w:val="00013E20"/>
    <w:rsid w:val="00015D2C"/>
    <w:rsid w:val="00024EBF"/>
    <w:rsid w:val="00031162"/>
    <w:rsid w:val="00031286"/>
    <w:rsid w:val="000317D6"/>
    <w:rsid w:val="00041587"/>
    <w:rsid w:val="00044E56"/>
    <w:rsid w:val="00047418"/>
    <w:rsid w:val="00057E9F"/>
    <w:rsid w:val="00062530"/>
    <w:rsid w:val="000632BF"/>
    <w:rsid w:val="00071082"/>
    <w:rsid w:val="000730AB"/>
    <w:rsid w:val="00076CA4"/>
    <w:rsid w:val="00076F31"/>
    <w:rsid w:val="00077EB4"/>
    <w:rsid w:val="00087474"/>
    <w:rsid w:val="00093E99"/>
    <w:rsid w:val="00095B9B"/>
    <w:rsid w:val="000B3BE1"/>
    <w:rsid w:val="000B6CC1"/>
    <w:rsid w:val="000C2B6A"/>
    <w:rsid w:val="000D0707"/>
    <w:rsid w:val="000D1278"/>
    <w:rsid w:val="000D4B94"/>
    <w:rsid w:val="000E7D30"/>
    <w:rsid w:val="000F119C"/>
    <w:rsid w:val="000F6655"/>
    <w:rsid w:val="000F6E2E"/>
    <w:rsid w:val="0010611D"/>
    <w:rsid w:val="00111323"/>
    <w:rsid w:val="00130274"/>
    <w:rsid w:val="0013376D"/>
    <w:rsid w:val="001339EF"/>
    <w:rsid w:val="001452D4"/>
    <w:rsid w:val="0014720B"/>
    <w:rsid w:val="00147CE3"/>
    <w:rsid w:val="00147E6A"/>
    <w:rsid w:val="00156937"/>
    <w:rsid w:val="0017428A"/>
    <w:rsid w:val="00175772"/>
    <w:rsid w:val="00182DA4"/>
    <w:rsid w:val="0018685E"/>
    <w:rsid w:val="00187F64"/>
    <w:rsid w:val="00194434"/>
    <w:rsid w:val="001A77B9"/>
    <w:rsid w:val="001B64B1"/>
    <w:rsid w:val="001B7B95"/>
    <w:rsid w:val="001C4AD7"/>
    <w:rsid w:val="001C60A2"/>
    <w:rsid w:val="001E43EA"/>
    <w:rsid w:val="001F114A"/>
    <w:rsid w:val="001F2763"/>
    <w:rsid w:val="00200709"/>
    <w:rsid w:val="0020387B"/>
    <w:rsid w:val="00206FF5"/>
    <w:rsid w:val="00221280"/>
    <w:rsid w:val="002217CC"/>
    <w:rsid w:val="002269CA"/>
    <w:rsid w:val="00241A5D"/>
    <w:rsid w:val="0025181A"/>
    <w:rsid w:val="00251CD7"/>
    <w:rsid w:val="00263002"/>
    <w:rsid w:val="00274FB9"/>
    <w:rsid w:val="002779D6"/>
    <w:rsid w:val="002838E3"/>
    <w:rsid w:val="00285433"/>
    <w:rsid w:val="00287F6D"/>
    <w:rsid w:val="00290C14"/>
    <w:rsid w:val="002958EC"/>
    <w:rsid w:val="002A205B"/>
    <w:rsid w:val="002A6D0C"/>
    <w:rsid w:val="002B192A"/>
    <w:rsid w:val="002B60B5"/>
    <w:rsid w:val="002C0CF6"/>
    <w:rsid w:val="002C1222"/>
    <w:rsid w:val="002C15FB"/>
    <w:rsid w:val="002C2F7A"/>
    <w:rsid w:val="002C3A67"/>
    <w:rsid w:val="002C5A05"/>
    <w:rsid w:val="002D67F2"/>
    <w:rsid w:val="002E199D"/>
    <w:rsid w:val="002E5E1D"/>
    <w:rsid w:val="002E7F01"/>
    <w:rsid w:val="002F4839"/>
    <w:rsid w:val="00313311"/>
    <w:rsid w:val="003136D8"/>
    <w:rsid w:val="00320183"/>
    <w:rsid w:val="003204AA"/>
    <w:rsid w:val="00327C92"/>
    <w:rsid w:val="00331CEF"/>
    <w:rsid w:val="0033364B"/>
    <w:rsid w:val="0033493C"/>
    <w:rsid w:val="00341EC5"/>
    <w:rsid w:val="00351E0E"/>
    <w:rsid w:val="00363471"/>
    <w:rsid w:val="00365C23"/>
    <w:rsid w:val="00365FB5"/>
    <w:rsid w:val="00375129"/>
    <w:rsid w:val="00380CAE"/>
    <w:rsid w:val="0038248B"/>
    <w:rsid w:val="00391DA3"/>
    <w:rsid w:val="00395FCA"/>
    <w:rsid w:val="003B0B3C"/>
    <w:rsid w:val="003C097C"/>
    <w:rsid w:val="003C2380"/>
    <w:rsid w:val="003C3044"/>
    <w:rsid w:val="003D0189"/>
    <w:rsid w:val="003D1F02"/>
    <w:rsid w:val="003D3255"/>
    <w:rsid w:val="003E43F6"/>
    <w:rsid w:val="003E4B6A"/>
    <w:rsid w:val="003E7263"/>
    <w:rsid w:val="003E7832"/>
    <w:rsid w:val="003F443D"/>
    <w:rsid w:val="003F4C0A"/>
    <w:rsid w:val="003F509D"/>
    <w:rsid w:val="0041252E"/>
    <w:rsid w:val="004130D1"/>
    <w:rsid w:val="004152D1"/>
    <w:rsid w:val="00420595"/>
    <w:rsid w:val="00426226"/>
    <w:rsid w:val="00426D38"/>
    <w:rsid w:val="004318D4"/>
    <w:rsid w:val="004332A2"/>
    <w:rsid w:val="00433C52"/>
    <w:rsid w:val="0043732C"/>
    <w:rsid w:val="00450330"/>
    <w:rsid w:val="004510C6"/>
    <w:rsid w:val="00451CF7"/>
    <w:rsid w:val="00452E5B"/>
    <w:rsid w:val="0045341D"/>
    <w:rsid w:val="00454CBD"/>
    <w:rsid w:val="00456083"/>
    <w:rsid w:val="0045752A"/>
    <w:rsid w:val="0047314E"/>
    <w:rsid w:val="00486E8E"/>
    <w:rsid w:val="00487CED"/>
    <w:rsid w:val="00487EC5"/>
    <w:rsid w:val="004A247A"/>
    <w:rsid w:val="004A5941"/>
    <w:rsid w:val="004B5339"/>
    <w:rsid w:val="004B561B"/>
    <w:rsid w:val="004C0F39"/>
    <w:rsid w:val="004C3E39"/>
    <w:rsid w:val="004D55C6"/>
    <w:rsid w:val="004D68B5"/>
    <w:rsid w:val="004E592A"/>
    <w:rsid w:val="004E63C1"/>
    <w:rsid w:val="004E7240"/>
    <w:rsid w:val="004F28CB"/>
    <w:rsid w:val="00502EEA"/>
    <w:rsid w:val="0051148A"/>
    <w:rsid w:val="00517BE6"/>
    <w:rsid w:val="00523B46"/>
    <w:rsid w:val="005275BB"/>
    <w:rsid w:val="00533157"/>
    <w:rsid w:val="005354FC"/>
    <w:rsid w:val="00560036"/>
    <w:rsid w:val="00566491"/>
    <w:rsid w:val="005678A9"/>
    <w:rsid w:val="0056792B"/>
    <w:rsid w:val="00584C3F"/>
    <w:rsid w:val="00585B30"/>
    <w:rsid w:val="005869C1"/>
    <w:rsid w:val="005909E6"/>
    <w:rsid w:val="005A0138"/>
    <w:rsid w:val="005A11F6"/>
    <w:rsid w:val="005A4D11"/>
    <w:rsid w:val="005B5430"/>
    <w:rsid w:val="005B5B1D"/>
    <w:rsid w:val="005B64E1"/>
    <w:rsid w:val="005C3FEC"/>
    <w:rsid w:val="005C625D"/>
    <w:rsid w:val="005D0712"/>
    <w:rsid w:val="005D3028"/>
    <w:rsid w:val="005D44CE"/>
    <w:rsid w:val="005D5F3D"/>
    <w:rsid w:val="005D6FF5"/>
    <w:rsid w:val="005E1B6E"/>
    <w:rsid w:val="005E3F22"/>
    <w:rsid w:val="005E4A1C"/>
    <w:rsid w:val="005E58DF"/>
    <w:rsid w:val="005F22AB"/>
    <w:rsid w:val="005F640C"/>
    <w:rsid w:val="00603D16"/>
    <w:rsid w:val="00620152"/>
    <w:rsid w:val="0062226B"/>
    <w:rsid w:val="00623ACE"/>
    <w:rsid w:val="006353BB"/>
    <w:rsid w:val="00645714"/>
    <w:rsid w:val="00645882"/>
    <w:rsid w:val="00652802"/>
    <w:rsid w:val="00662002"/>
    <w:rsid w:val="00664A36"/>
    <w:rsid w:val="0067156D"/>
    <w:rsid w:val="006736F4"/>
    <w:rsid w:val="00674367"/>
    <w:rsid w:val="006926BA"/>
    <w:rsid w:val="006A1115"/>
    <w:rsid w:val="006A6958"/>
    <w:rsid w:val="006B1895"/>
    <w:rsid w:val="006C20F9"/>
    <w:rsid w:val="006C5B11"/>
    <w:rsid w:val="006C6E10"/>
    <w:rsid w:val="006C7588"/>
    <w:rsid w:val="006D5701"/>
    <w:rsid w:val="006E13AF"/>
    <w:rsid w:val="006E3741"/>
    <w:rsid w:val="006E3CE6"/>
    <w:rsid w:val="006F4F82"/>
    <w:rsid w:val="00700F3E"/>
    <w:rsid w:val="00702213"/>
    <w:rsid w:val="007062C9"/>
    <w:rsid w:val="00720FD5"/>
    <w:rsid w:val="00722E91"/>
    <w:rsid w:val="00743DE4"/>
    <w:rsid w:val="0076335C"/>
    <w:rsid w:val="00770FAA"/>
    <w:rsid w:val="00771836"/>
    <w:rsid w:val="0077716B"/>
    <w:rsid w:val="00777388"/>
    <w:rsid w:val="00783887"/>
    <w:rsid w:val="00785856"/>
    <w:rsid w:val="0079250F"/>
    <w:rsid w:val="00794989"/>
    <w:rsid w:val="00797BB4"/>
    <w:rsid w:val="007A5E48"/>
    <w:rsid w:val="007B57D0"/>
    <w:rsid w:val="007C0EA2"/>
    <w:rsid w:val="007C40FF"/>
    <w:rsid w:val="007D20FC"/>
    <w:rsid w:val="007D72C6"/>
    <w:rsid w:val="007E0B76"/>
    <w:rsid w:val="007E0FFF"/>
    <w:rsid w:val="007E324B"/>
    <w:rsid w:val="007E3850"/>
    <w:rsid w:val="007E4667"/>
    <w:rsid w:val="007F0D97"/>
    <w:rsid w:val="007F7A56"/>
    <w:rsid w:val="00802A16"/>
    <w:rsid w:val="00804E6B"/>
    <w:rsid w:val="00810DF0"/>
    <w:rsid w:val="008167AB"/>
    <w:rsid w:val="008223E9"/>
    <w:rsid w:val="008275F0"/>
    <w:rsid w:val="00831F04"/>
    <w:rsid w:val="008343C4"/>
    <w:rsid w:val="008367E3"/>
    <w:rsid w:val="00836908"/>
    <w:rsid w:val="008413E4"/>
    <w:rsid w:val="00842F4A"/>
    <w:rsid w:val="00847B3B"/>
    <w:rsid w:val="00852AFC"/>
    <w:rsid w:val="00860267"/>
    <w:rsid w:val="00880F09"/>
    <w:rsid w:val="00881588"/>
    <w:rsid w:val="00884502"/>
    <w:rsid w:val="008911D8"/>
    <w:rsid w:val="008A48E5"/>
    <w:rsid w:val="008B17BF"/>
    <w:rsid w:val="008B48A0"/>
    <w:rsid w:val="008D11FF"/>
    <w:rsid w:val="008D21E3"/>
    <w:rsid w:val="008D3F23"/>
    <w:rsid w:val="008E25E8"/>
    <w:rsid w:val="008E481F"/>
    <w:rsid w:val="008E55EB"/>
    <w:rsid w:val="008E5CBB"/>
    <w:rsid w:val="008F7B52"/>
    <w:rsid w:val="00900C1B"/>
    <w:rsid w:val="00902C5A"/>
    <w:rsid w:val="00906846"/>
    <w:rsid w:val="009201D2"/>
    <w:rsid w:val="00924EF0"/>
    <w:rsid w:val="00930DD7"/>
    <w:rsid w:val="0093601D"/>
    <w:rsid w:val="009421B1"/>
    <w:rsid w:val="009427ED"/>
    <w:rsid w:val="009436D1"/>
    <w:rsid w:val="00946F9A"/>
    <w:rsid w:val="00947467"/>
    <w:rsid w:val="009538AD"/>
    <w:rsid w:val="00954A23"/>
    <w:rsid w:val="0095603F"/>
    <w:rsid w:val="009574F4"/>
    <w:rsid w:val="00980CED"/>
    <w:rsid w:val="009865CF"/>
    <w:rsid w:val="00990083"/>
    <w:rsid w:val="0099503A"/>
    <w:rsid w:val="009A41BF"/>
    <w:rsid w:val="009A578E"/>
    <w:rsid w:val="009A5A59"/>
    <w:rsid w:val="009A78FA"/>
    <w:rsid w:val="009B767B"/>
    <w:rsid w:val="009B7968"/>
    <w:rsid w:val="009C2E4D"/>
    <w:rsid w:val="009D2C6D"/>
    <w:rsid w:val="009D5B9C"/>
    <w:rsid w:val="009E78EF"/>
    <w:rsid w:val="009F1D49"/>
    <w:rsid w:val="009F4554"/>
    <w:rsid w:val="009F4F10"/>
    <w:rsid w:val="009F4F33"/>
    <w:rsid w:val="00A01E93"/>
    <w:rsid w:val="00A06D62"/>
    <w:rsid w:val="00A11037"/>
    <w:rsid w:val="00A17641"/>
    <w:rsid w:val="00A2032C"/>
    <w:rsid w:val="00A231A3"/>
    <w:rsid w:val="00A26D0E"/>
    <w:rsid w:val="00A331B9"/>
    <w:rsid w:val="00A343ED"/>
    <w:rsid w:val="00A37735"/>
    <w:rsid w:val="00A37C88"/>
    <w:rsid w:val="00A57EEB"/>
    <w:rsid w:val="00A64F66"/>
    <w:rsid w:val="00A65A02"/>
    <w:rsid w:val="00A76A7B"/>
    <w:rsid w:val="00A81008"/>
    <w:rsid w:val="00A82AB5"/>
    <w:rsid w:val="00A91578"/>
    <w:rsid w:val="00A953F2"/>
    <w:rsid w:val="00A97446"/>
    <w:rsid w:val="00AA2DB9"/>
    <w:rsid w:val="00AB10FA"/>
    <w:rsid w:val="00AC05CA"/>
    <w:rsid w:val="00AD1184"/>
    <w:rsid w:val="00AD2900"/>
    <w:rsid w:val="00AE1290"/>
    <w:rsid w:val="00AE12C1"/>
    <w:rsid w:val="00AF0175"/>
    <w:rsid w:val="00AF1A20"/>
    <w:rsid w:val="00AF1EC3"/>
    <w:rsid w:val="00AF65D4"/>
    <w:rsid w:val="00B025A2"/>
    <w:rsid w:val="00B05E61"/>
    <w:rsid w:val="00B064D6"/>
    <w:rsid w:val="00B07217"/>
    <w:rsid w:val="00B10C53"/>
    <w:rsid w:val="00B129E0"/>
    <w:rsid w:val="00B14BD7"/>
    <w:rsid w:val="00B156C9"/>
    <w:rsid w:val="00B243C2"/>
    <w:rsid w:val="00B30407"/>
    <w:rsid w:val="00B33F10"/>
    <w:rsid w:val="00B42BB9"/>
    <w:rsid w:val="00B43827"/>
    <w:rsid w:val="00B439FE"/>
    <w:rsid w:val="00B47AC6"/>
    <w:rsid w:val="00B555D8"/>
    <w:rsid w:val="00B5674E"/>
    <w:rsid w:val="00B60D43"/>
    <w:rsid w:val="00B76649"/>
    <w:rsid w:val="00B90439"/>
    <w:rsid w:val="00B94381"/>
    <w:rsid w:val="00B976E9"/>
    <w:rsid w:val="00B97FDD"/>
    <w:rsid w:val="00BA3CC0"/>
    <w:rsid w:val="00BA3EBD"/>
    <w:rsid w:val="00BB6EED"/>
    <w:rsid w:val="00BB7242"/>
    <w:rsid w:val="00BC52A3"/>
    <w:rsid w:val="00BC6830"/>
    <w:rsid w:val="00BE37C2"/>
    <w:rsid w:val="00BF33A1"/>
    <w:rsid w:val="00BF4087"/>
    <w:rsid w:val="00BF41E7"/>
    <w:rsid w:val="00C02CCC"/>
    <w:rsid w:val="00C07F14"/>
    <w:rsid w:val="00C12C4F"/>
    <w:rsid w:val="00C14E52"/>
    <w:rsid w:val="00C17467"/>
    <w:rsid w:val="00C25A36"/>
    <w:rsid w:val="00C26202"/>
    <w:rsid w:val="00C4689D"/>
    <w:rsid w:val="00C529B2"/>
    <w:rsid w:val="00C535DD"/>
    <w:rsid w:val="00C55267"/>
    <w:rsid w:val="00C6020E"/>
    <w:rsid w:val="00C74A29"/>
    <w:rsid w:val="00C75419"/>
    <w:rsid w:val="00C87F62"/>
    <w:rsid w:val="00CA2B64"/>
    <w:rsid w:val="00CA41FC"/>
    <w:rsid w:val="00CA6F72"/>
    <w:rsid w:val="00CB6BEA"/>
    <w:rsid w:val="00CC57A0"/>
    <w:rsid w:val="00CD447D"/>
    <w:rsid w:val="00CD75C9"/>
    <w:rsid w:val="00CD7EC8"/>
    <w:rsid w:val="00CE08A9"/>
    <w:rsid w:val="00CE2273"/>
    <w:rsid w:val="00CE5C23"/>
    <w:rsid w:val="00CF3FFD"/>
    <w:rsid w:val="00D03286"/>
    <w:rsid w:val="00D04BE3"/>
    <w:rsid w:val="00D04C54"/>
    <w:rsid w:val="00D07A17"/>
    <w:rsid w:val="00D1399B"/>
    <w:rsid w:val="00D439F0"/>
    <w:rsid w:val="00D44139"/>
    <w:rsid w:val="00D45792"/>
    <w:rsid w:val="00D51ABE"/>
    <w:rsid w:val="00D52201"/>
    <w:rsid w:val="00D53802"/>
    <w:rsid w:val="00D562E6"/>
    <w:rsid w:val="00D56898"/>
    <w:rsid w:val="00D57268"/>
    <w:rsid w:val="00D601F7"/>
    <w:rsid w:val="00D61FED"/>
    <w:rsid w:val="00D6517D"/>
    <w:rsid w:val="00D711DA"/>
    <w:rsid w:val="00D77F2A"/>
    <w:rsid w:val="00D80952"/>
    <w:rsid w:val="00D8316C"/>
    <w:rsid w:val="00D842E1"/>
    <w:rsid w:val="00D931A2"/>
    <w:rsid w:val="00D945AC"/>
    <w:rsid w:val="00D97F05"/>
    <w:rsid w:val="00DA087D"/>
    <w:rsid w:val="00DA31F2"/>
    <w:rsid w:val="00DA4C22"/>
    <w:rsid w:val="00DA5539"/>
    <w:rsid w:val="00DD0B3D"/>
    <w:rsid w:val="00DD4A4D"/>
    <w:rsid w:val="00DD6948"/>
    <w:rsid w:val="00DE1681"/>
    <w:rsid w:val="00DE5262"/>
    <w:rsid w:val="00DE76C1"/>
    <w:rsid w:val="00DF64BE"/>
    <w:rsid w:val="00E01999"/>
    <w:rsid w:val="00E06ABD"/>
    <w:rsid w:val="00E30286"/>
    <w:rsid w:val="00E36C2F"/>
    <w:rsid w:val="00E37DCB"/>
    <w:rsid w:val="00E5435F"/>
    <w:rsid w:val="00E5517B"/>
    <w:rsid w:val="00E71607"/>
    <w:rsid w:val="00E72223"/>
    <w:rsid w:val="00E72734"/>
    <w:rsid w:val="00E81F2F"/>
    <w:rsid w:val="00E84876"/>
    <w:rsid w:val="00E93472"/>
    <w:rsid w:val="00E9347B"/>
    <w:rsid w:val="00E94A31"/>
    <w:rsid w:val="00E959F3"/>
    <w:rsid w:val="00EB0D32"/>
    <w:rsid w:val="00EB1090"/>
    <w:rsid w:val="00EB4C30"/>
    <w:rsid w:val="00EB5F00"/>
    <w:rsid w:val="00EC0A9D"/>
    <w:rsid w:val="00EC54F5"/>
    <w:rsid w:val="00ED30D1"/>
    <w:rsid w:val="00ED3506"/>
    <w:rsid w:val="00EE337B"/>
    <w:rsid w:val="00EE3DB8"/>
    <w:rsid w:val="00EE3F84"/>
    <w:rsid w:val="00EF01CC"/>
    <w:rsid w:val="00EF0AA6"/>
    <w:rsid w:val="00EF1A5E"/>
    <w:rsid w:val="00EF3DE1"/>
    <w:rsid w:val="00F10255"/>
    <w:rsid w:val="00F114A8"/>
    <w:rsid w:val="00F115A5"/>
    <w:rsid w:val="00F11B40"/>
    <w:rsid w:val="00F14310"/>
    <w:rsid w:val="00F1680B"/>
    <w:rsid w:val="00F16F40"/>
    <w:rsid w:val="00F17116"/>
    <w:rsid w:val="00F24A39"/>
    <w:rsid w:val="00F2619D"/>
    <w:rsid w:val="00F3058C"/>
    <w:rsid w:val="00F31965"/>
    <w:rsid w:val="00F330EA"/>
    <w:rsid w:val="00F42190"/>
    <w:rsid w:val="00F45501"/>
    <w:rsid w:val="00F63CDB"/>
    <w:rsid w:val="00F644A2"/>
    <w:rsid w:val="00F743D1"/>
    <w:rsid w:val="00F7727C"/>
    <w:rsid w:val="00F818C0"/>
    <w:rsid w:val="00F86C8B"/>
    <w:rsid w:val="00F92582"/>
    <w:rsid w:val="00F926D1"/>
    <w:rsid w:val="00F96461"/>
    <w:rsid w:val="00FA22A9"/>
    <w:rsid w:val="00FB5138"/>
    <w:rsid w:val="00FB6387"/>
    <w:rsid w:val="00FC2D20"/>
    <w:rsid w:val="00FD2289"/>
    <w:rsid w:val="00FD5A26"/>
    <w:rsid w:val="00FD6C46"/>
    <w:rsid w:val="00FE310A"/>
    <w:rsid w:val="00FF01F1"/>
    <w:rsid w:val="00FF2357"/>
    <w:rsid w:val="00FF6D8C"/>
    <w:rsid w:val="00FF79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4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8248B"/>
    <w:pPr>
      <w:ind w:left="720"/>
      <w:contextualSpacing/>
    </w:pPr>
  </w:style>
  <w:style w:type="paragraph" w:customStyle="1" w:styleId="ortabalkbold">
    <w:name w:val="ortabalkbold"/>
    <w:basedOn w:val="Normal"/>
    <w:rsid w:val="0020387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C3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3A67"/>
    <w:rPr>
      <w:rFonts w:ascii="Tahoma" w:hAnsi="Tahoma" w:cs="Tahoma"/>
      <w:sz w:val="16"/>
      <w:szCs w:val="16"/>
    </w:rPr>
  </w:style>
  <w:style w:type="paragraph" w:styleId="stbilgi">
    <w:name w:val="header"/>
    <w:basedOn w:val="Normal"/>
    <w:link w:val="stbilgiChar"/>
    <w:uiPriority w:val="99"/>
    <w:semiHidden/>
    <w:unhideWhenUsed/>
    <w:rsid w:val="002C3A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3A67"/>
  </w:style>
  <w:style w:type="paragraph" w:styleId="Altbilgi">
    <w:name w:val="footer"/>
    <w:basedOn w:val="Normal"/>
    <w:link w:val="AltbilgiChar"/>
    <w:uiPriority w:val="99"/>
    <w:unhideWhenUsed/>
    <w:rsid w:val="002C3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A67"/>
  </w:style>
  <w:style w:type="paragraph" w:customStyle="1" w:styleId="Default">
    <w:name w:val="Default"/>
    <w:rsid w:val="00C25A3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99"/>
    <w:qFormat/>
    <w:rsid w:val="00E81F2F"/>
    <w:pPr>
      <w:spacing w:after="0"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BA3C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8248B"/>
    <w:pPr>
      <w:ind w:left="720"/>
      <w:contextualSpacing/>
    </w:pPr>
  </w:style>
  <w:style w:type="paragraph" w:customStyle="1" w:styleId="ortabalkbold">
    <w:name w:val="ortabalkbold"/>
    <w:basedOn w:val="Normal"/>
    <w:rsid w:val="0020387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C3A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3A67"/>
    <w:rPr>
      <w:rFonts w:ascii="Tahoma" w:hAnsi="Tahoma" w:cs="Tahoma"/>
      <w:sz w:val="16"/>
      <w:szCs w:val="16"/>
    </w:rPr>
  </w:style>
  <w:style w:type="paragraph" w:styleId="stbilgi">
    <w:name w:val="header"/>
    <w:basedOn w:val="Normal"/>
    <w:link w:val="stbilgiChar"/>
    <w:uiPriority w:val="99"/>
    <w:semiHidden/>
    <w:unhideWhenUsed/>
    <w:rsid w:val="002C3A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C3A67"/>
  </w:style>
  <w:style w:type="paragraph" w:styleId="Altbilgi">
    <w:name w:val="footer"/>
    <w:basedOn w:val="Normal"/>
    <w:link w:val="AltbilgiChar"/>
    <w:uiPriority w:val="99"/>
    <w:unhideWhenUsed/>
    <w:rsid w:val="002C3A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A67"/>
  </w:style>
  <w:style w:type="paragraph" w:customStyle="1" w:styleId="Default">
    <w:name w:val="Default"/>
    <w:rsid w:val="00C25A36"/>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99"/>
    <w:qFormat/>
    <w:rsid w:val="00E81F2F"/>
    <w:pPr>
      <w:spacing w:after="0"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BA3CC0"/>
    <w:rPr>
      <w:b/>
      <w:bCs/>
    </w:rPr>
  </w:style>
</w:styles>
</file>

<file path=word/webSettings.xml><?xml version="1.0" encoding="utf-8"?>
<w:webSettings xmlns:r="http://schemas.openxmlformats.org/officeDocument/2006/relationships" xmlns:w="http://schemas.openxmlformats.org/wordprocessingml/2006/main">
  <w:divs>
    <w:div w:id="891111587">
      <w:bodyDiv w:val="1"/>
      <w:marLeft w:val="0"/>
      <w:marRight w:val="0"/>
      <w:marTop w:val="0"/>
      <w:marBottom w:val="0"/>
      <w:divBdr>
        <w:top w:val="none" w:sz="0" w:space="0" w:color="auto"/>
        <w:left w:val="none" w:sz="0" w:space="0" w:color="auto"/>
        <w:bottom w:val="none" w:sz="0" w:space="0" w:color="auto"/>
        <w:right w:val="none" w:sz="0" w:space="0" w:color="auto"/>
      </w:divBdr>
    </w:div>
    <w:div w:id="11607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7AF9E-50EB-44B2-8375-7AFCE24E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5339</Words>
  <Characters>30434</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Kullanici</cp:lastModifiedBy>
  <cp:revision>27</cp:revision>
  <cp:lastPrinted>2023-03-01T13:04:00Z</cp:lastPrinted>
  <dcterms:created xsi:type="dcterms:W3CDTF">2023-02-22T11:28:00Z</dcterms:created>
  <dcterms:modified xsi:type="dcterms:W3CDTF">2023-03-08T11:21:00Z</dcterms:modified>
</cp:coreProperties>
</file>