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1FE" w:rsidRDefault="003B71FE" w:rsidP="003B71FE">
      <w:pPr>
        <w:tabs>
          <w:tab w:val="left" w:pos="360"/>
        </w:tabs>
        <w:jc w:val="both"/>
        <w:rPr>
          <w:rFonts w:ascii="TimesNewRomanPSMT" w:hAnsi="TimesNewRomanPSMT" w:cs="TimesNewRomanPSMT"/>
        </w:rPr>
      </w:pPr>
    </w:p>
    <w:p w:rsidR="003B71FE" w:rsidRDefault="003B71FE" w:rsidP="003B71FE">
      <w:pPr>
        <w:rPr>
          <w:sz w:val="4"/>
        </w:rPr>
      </w:pPr>
    </w:p>
    <w:p w:rsidR="003B71FE" w:rsidRPr="001665DA" w:rsidRDefault="003B71FE" w:rsidP="003B71FE">
      <w:pPr>
        <w:rPr>
          <w:sz w:val="8"/>
          <w:szCs w:val="8"/>
        </w:rPr>
      </w:pPr>
      <w:r>
        <w:tab/>
      </w:r>
      <w:r>
        <w:tab/>
      </w:r>
    </w:p>
    <w:p w:rsidR="00D47747" w:rsidRPr="0081488B" w:rsidRDefault="003B71FE" w:rsidP="0081488B">
      <w:r>
        <w:t xml:space="preserve">      </w:t>
      </w:r>
      <w:r w:rsidR="00D47747" w:rsidRPr="00D47747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5154295</wp:posOffset>
            </wp:positionH>
            <wp:positionV relativeFrom="paragraph">
              <wp:posOffset>47211</wp:posOffset>
            </wp:positionV>
            <wp:extent cx="1030522" cy="1009816"/>
            <wp:effectExtent l="19050" t="0" r="0" b="0"/>
            <wp:wrapNone/>
            <wp:docPr id="2" name="Resim 18" descr="Odunpa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dunpaza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522" cy="1009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7747" w:rsidRDefault="00D47747" w:rsidP="00D47747">
      <w:pPr>
        <w:pStyle w:val="GvdeMetni"/>
        <w:tabs>
          <w:tab w:val="left" w:pos="720"/>
        </w:tabs>
        <w:rPr>
          <w:b/>
          <w:bCs/>
        </w:rPr>
      </w:pPr>
    </w:p>
    <w:p w:rsidR="00126AA4" w:rsidRDefault="00126AA4" w:rsidP="00126AA4">
      <w:pPr>
        <w:pStyle w:val="GvdeMetni"/>
        <w:tabs>
          <w:tab w:val="left" w:pos="720"/>
        </w:tabs>
        <w:rPr>
          <w:b/>
          <w:bCs/>
        </w:rPr>
      </w:pPr>
    </w:p>
    <w:p w:rsidR="00126AA4" w:rsidRDefault="00126AA4" w:rsidP="00126AA4">
      <w:pPr>
        <w:pStyle w:val="GvdeMetni"/>
        <w:tabs>
          <w:tab w:val="left" w:pos="720"/>
        </w:tabs>
        <w:rPr>
          <w:b/>
          <w:bCs/>
        </w:rPr>
      </w:pPr>
    </w:p>
    <w:p w:rsidR="00126AA4" w:rsidRPr="00126AA4" w:rsidRDefault="00126AA4" w:rsidP="00126AA4">
      <w:pPr>
        <w:pStyle w:val="GvdeMetni"/>
        <w:tabs>
          <w:tab w:val="left" w:pos="720"/>
        </w:tabs>
        <w:rPr>
          <w:b/>
          <w:bCs/>
        </w:rPr>
      </w:pPr>
      <w:r w:rsidRPr="00126AA4">
        <w:rPr>
          <w:b/>
          <w:bCs/>
        </w:rPr>
        <w:t>İ L A N</w:t>
      </w:r>
    </w:p>
    <w:p w:rsidR="00126AA4" w:rsidRPr="00126AA4" w:rsidRDefault="00126AA4" w:rsidP="00126AA4">
      <w:pPr>
        <w:pStyle w:val="GvdeMetni"/>
        <w:tabs>
          <w:tab w:val="left" w:pos="720"/>
        </w:tabs>
        <w:rPr>
          <w:b/>
          <w:bCs/>
        </w:rPr>
      </w:pPr>
      <w:r w:rsidRPr="00126AA4">
        <w:rPr>
          <w:b/>
          <w:bCs/>
        </w:rPr>
        <w:t>ODUNPAZARI BELEDİYE BAŞKANLIĞINDAN</w:t>
      </w:r>
    </w:p>
    <w:p w:rsidR="00126AA4" w:rsidRDefault="00126AA4" w:rsidP="00126AA4">
      <w:pPr>
        <w:pStyle w:val="GvdeMetni"/>
        <w:tabs>
          <w:tab w:val="left" w:pos="720"/>
        </w:tabs>
        <w:rPr>
          <w:b/>
          <w:bCs/>
          <w:sz w:val="16"/>
        </w:rPr>
      </w:pPr>
    </w:p>
    <w:p w:rsidR="00126AA4" w:rsidRDefault="00126AA4" w:rsidP="00126AA4">
      <w:pPr>
        <w:pStyle w:val="GvdeMetni"/>
        <w:tabs>
          <w:tab w:val="left" w:pos="720"/>
        </w:tabs>
        <w:jc w:val="left"/>
        <w:rPr>
          <w:b/>
          <w:bCs/>
          <w:sz w:val="16"/>
        </w:rPr>
      </w:pPr>
    </w:p>
    <w:p w:rsidR="00126AA4" w:rsidRDefault="00126AA4" w:rsidP="00126AA4">
      <w:pPr>
        <w:pStyle w:val="GvdeMetni"/>
        <w:tabs>
          <w:tab w:val="left" w:pos="720"/>
        </w:tabs>
        <w:rPr>
          <w:b/>
          <w:bCs/>
          <w:sz w:val="8"/>
        </w:rPr>
      </w:pPr>
    </w:p>
    <w:p w:rsidR="00126AA4" w:rsidRDefault="00126AA4" w:rsidP="00126AA4">
      <w:pPr>
        <w:tabs>
          <w:tab w:val="left" w:pos="720"/>
        </w:tabs>
        <w:jc w:val="both"/>
        <w:rPr>
          <w:b/>
          <w:bCs/>
        </w:rPr>
      </w:pPr>
      <w:r>
        <w:tab/>
      </w:r>
      <w:proofErr w:type="spellStart"/>
      <w:r>
        <w:t>Odunpazarı</w:t>
      </w:r>
      <w:proofErr w:type="spellEnd"/>
      <w:r>
        <w:t xml:space="preserve"> Belediye Meclisimiz; 5393 Sayılı Belediye Kanunu’nun 19’ncu ve 20’inci maddeleri uyarınca; </w:t>
      </w:r>
      <w:r>
        <w:rPr>
          <w:b/>
        </w:rPr>
        <w:t>0</w:t>
      </w:r>
      <w:r w:rsidR="00396646">
        <w:rPr>
          <w:b/>
          <w:bCs/>
        </w:rPr>
        <w:t>2</w:t>
      </w:r>
      <w:r>
        <w:rPr>
          <w:b/>
          <w:bCs/>
        </w:rPr>
        <w:t xml:space="preserve"> Ocak 202</w:t>
      </w:r>
      <w:r w:rsidR="00396646">
        <w:rPr>
          <w:b/>
          <w:bCs/>
        </w:rPr>
        <w:t>3</w:t>
      </w:r>
      <w:r>
        <w:rPr>
          <w:b/>
          <w:bCs/>
        </w:rPr>
        <w:t xml:space="preserve"> Pazartesi günü saat </w:t>
      </w:r>
      <w:proofErr w:type="gramStart"/>
      <w:r>
        <w:rPr>
          <w:b/>
          <w:bCs/>
        </w:rPr>
        <w:t>17:00’de</w:t>
      </w:r>
      <w:proofErr w:type="gramEnd"/>
      <w:r>
        <w:rPr>
          <w:b/>
          <w:bCs/>
        </w:rPr>
        <w:t xml:space="preserve"> </w:t>
      </w:r>
      <w:r>
        <w:t>yapılacak olan Ocak Ayı Olağan Meclis Toplantıları 1. birleşim 1’inci oturumuna</w:t>
      </w:r>
      <w:r>
        <w:rPr>
          <w:b/>
          <w:bCs/>
        </w:rPr>
        <w:t xml:space="preserve"> </w:t>
      </w:r>
      <w:r>
        <w:t xml:space="preserve">ait ekteki gündem maddelerini görüşerek karara bağlamak üzere; </w:t>
      </w:r>
      <w:proofErr w:type="spellStart"/>
      <w:r>
        <w:t>Odunpazarı</w:t>
      </w:r>
      <w:proofErr w:type="spellEnd"/>
      <w:r>
        <w:t xml:space="preserve"> Belediyesi </w:t>
      </w:r>
      <w:r w:rsidR="00396646">
        <w:t>Meclis</w:t>
      </w:r>
      <w:r>
        <w:t xml:space="preserve"> Salonunda toplanacaktır. 5393 Sayılı Belediye Kanunun 21’inci maddesi gereğince; </w:t>
      </w:r>
      <w:r>
        <w:rPr>
          <w:b/>
          <w:bCs/>
        </w:rPr>
        <w:t>Sayın Değerli Halkımıza ve Belediye Meclis Üyelerimize duyurulur.</w:t>
      </w: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126AA4" w:rsidRDefault="00126AA4" w:rsidP="00396646">
      <w:pPr>
        <w:pStyle w:val="GvdeMetniGirintisi"/>
        <w:tabs>
          <w:tab w:val="clear" w:pos="180"/>
          <w:tab w:val="left" w:pos="1080"/>
        </w:tabs>
        <w:ind w:firstLine="0"/>
        <w:rPr>
          <w:sz w:val="24"/>
        </w:rPr>
      </w:pPr>
    </w:p>
    <w:p w:rsidR="00396646" w:rsidRPr="007137D0" w:rsidRDefault="00396646" w:rsidP="00396646">
      <w:pPr>
        <w:pStyle w:val="GvdeMetniGirintisi"/>
        <w:tabs>
          <w:tab w:val="clear" w:pos="180"/>
          <w:tab w:val="left" w:pos="1080"/>
        </w:tabs>
        <w:ind w:left="360" w:hanging="360"/>
        <w:rPr>
          <w:sz w:val="16"/>
          <w:szCs w:val="16"/>
        </w:rPr>
      </w:pPr>
      <w:r>
        <w:rPr>
          <w:sz w:val="24"/>
        </w:rPr>
        <w:t>1-</w:t>
      </w:r>
      <w:r>
        <w:rPr>
          <w:sz w:val="24"/>
        </w:rPr>
        <w:tab/>
        <w:t>2023 Yılı Meclis toplantılarının gün ve saatinin belirlenmesi ile ilgili Başkanlık yazısı</w:t>
      </w:r>
      <w:r w:rsidRPr="000C27A6">
        <w:rPr>
          <w:bCs/>
          <w:sz w:val="24"/>
        </w:rPr>
        <w:t>.</w:t>
      </w:r>
      <w:r>
        <w:rPr>
          <w:b/>
          <w:bCs/>
          <w:sz w:val="24"/>
        </w:rPr>
        <w:t xml:space="preserve">             </w:t>
      </w:r>
      <w:r>
        <w:rPr>
          <w:sz w:val="24"/>
        </w:rPr>
        <w:t xml:space="preserve"> </w:t>
      </w:r>
    </w:p>
    <w:p w:rsidR="00396646" w:rsidRDefault="00396646" w:rsidP="00396646">
      <w:pPr>
        <w:tabs>
          <w:tab w:val="left" w:pos="-180"/>
          <w:tab w:val="left" w:pos="0"/>
          <w:tab w:val="left" w:pos="720"/>
        </w:tabs>
        <w:ind w:left="360" w:hanging="360"/>
        <w:jc w:val="both"/>
      </w:pPr>
    </w:p>
    <w:p w:rsidR="00396646" w:rsidRDefault="00396646" w:rsidP="00396646">
      <w:pPr>
        <w:tabs>
          <w:tab w:val="left" w:pos="-180"/>
          <w:tab w:val="left" w:pos="0"/>
          <w:tab w:val="left" w:pos="720"/>
        </w:tabs>
        <w:ind w:left="360" w:hanging="360"/>
        <w:jc w:val="both"/>
      </w:pPr>
      <w:r>
        <w:t xml:space="preserve">2- </w:t>
      </w:r>
      <w:r>
        <w:tab/>
        <w:t xml:space="preserve">2023 Yılı için Belediye Meclisinin Tatil ayının belirlenmesi ile ilgili Başkanlık yazısı. </w:t>
      </w:r>
    </w:p>
    <w:p w:rsidR="00396646" w:rsidRPr="007137D0" w:rsidRDefault="00396646" w:rsidP="00396646">
      <w:pPr>
        <w:pStyle w:val="GvdeMetniGirintisi"/>
        <w:tabs>
          <w:tab w:val="clear" w:pos="180"/>
          <w:tab w:val="left" w:pos="1080"/>
        </w:tabs>
        <w:ind w:firstLine="0"/>
        <w:rPr>
          <w:sz w:val="16"/>
          <w:szCs w:val="16"/>
        </w:rPr>
      </w:pPr>
    </w:p>
    <w:p w:rsidR="00396646" w:rsidRPr="007137D0" w:rsidRDefault="00396646" w:rsidP="00396646">
      <w:pPr>
        <w:ind w:left="360" w:hanging="360"/>
        <w:jc w:val="both"/>
        <w:rPr>
          <w:b/>
          <w:bCs/>
          <w:sz w:val="16"/>
          <w:szCs w:val="16"/>
        </w:rPr>
      </w:pPr>
      <w:r>
        <w:t>3-</w:t>
      </w:r>
      <w:r>
        <w:tab/>
        <w:t>Denetim Komisyonu Üyeliği seçimi ile ilgili Başkanlık yazısı.</w:t>
      </w:r>
      <w:r>
        <w:rPr>
          <w:sz w:val="22"/>
        </w:rPr>
        <w:t xml:space="preserve"> </w:t>
      </w:r>
    </w:p>
    <w:p w:rsidR="00396646" w:rsidRDefault="00396646" w:rsidP="00396646">
      <w:pPr>
        <w:pStyle w:val="GvdeMetniGirintisi2"/>
        <w:ind w:firstLine="0"/>
        <w:rPr>
          <w:b/>
          <w:bCs/>
          <w:color w:val="000080"/>
          <w:szCs w:val="20"/>
        </w:rPr>
      </w:pPr>
    </w:p>
    <w:p w:rsidR="00396646" w:rsidRPr="00014925" w:rsidRDefault="00396646" w:rsidP="00396646">
      <w:pPr>
        <w:pStyle w:val="GvdeMetniGirintisi2"/>
        <w:ind w:firstLine="0"/>
        <w:rPr>
          <w:b/>
          <w:bCs/>
          <w:color w:val="000080"/>
          <w:szCs w:val="20"/>
        </w:rPr>
      </w:pPr>
      <w:r>
        <w:rPr>
          <w:b/>
          <w:bCs/>
          <w:color w:val="000080"/>
          <w:szCs w:val="20"/>
        </w:rPr>
        <w:t>İHTİSAS KOMİSYONLARI, HER SİYASÎ PARTİ GRUBUNUN VE BAĞIMSIZ ÜYELERİN MECLİSTEKİ ÜYE SAYISININ MECLİS ÜYE TAM SAYISINA ORANLANMASI SURETİYLE OLUŞTURULUR.</w:t>
      </w:r>
    </w:p>
    <w:p w:rsidR="00396646" w:rsidRDefault="00396646" w:rsidP="00396646">
      <w:pPr>
        <w:pStyle w:val="GvdeMetniGirintisi2"/>
        <w:tabs>
          <w:tab w:val="left" w:pos="180"/>
        </w:tabs>
        <w:ind w:left="0" w:firstLine="0"/>
        <w:rPr>
          <w:b/>
          <w:bCs/>
          <w:color w:val="000080"/>
          <w:sz w:val="4"/>
          <w:szCs w:val="20"/>
        </w:rPr>
      </w:pPr>
    </w:p>
    <w:p w:rsidR="00396646" w:rsidRDefault="00396646" w:rsidP="00396646">
      <w:pPr>
        <w:pStyle w:val="GvdeMetniGirintisi2"/>
        <w:tabs>
          <w:tab w:val="left" w:pos="180"/>
        </w:tabs>
        <w:ind w:left="0" w:firstLine="0"/>
        <w:rPr>
          <w:b/>
          <w:bCs/>
          <w:color w:val="000080"/>
          <w:sz w:val="4"/>
          <w:szCs w:val="20"/>
        </w:rPr>
      </w:pPr>
    </w:p>
    <w:p w:rsidR="00396646" w:rsidRDefault="00396646" w:rsidP="00396646">
      <w:pPr>
        <w:pStyle w:val="GvdeMetniGirintisi2"/>
        <w:tabs>
          <w:tab w:val="left" w:pos="180"/>
        </w:tabs>
        <w:ind w:left="0" w:firstLine="0"/>
        <w:rPr>
          <w:color w:val="000080"/>
          <w:sz w:val="24"/>
          <w:szCs w:val="20"/>
        </w:rPr>
      </w:pPr>
      <w:r>
        <w:rPr>
          <w:color w:val="000080"/>
          <w:sz w:val="24"/>
          <w:szCs w:val="20"/>
        </w:rPr>
        <w:t xml:space="preserve">                                      1                      2                     3                      4                      5</w:t>
      </w:r>
    </w:p>
    <w:p w:rsidR="00396646" w:rsidRDefault="00396646" w:rsidP="00396646">
      <w:pPr>
        <w:pStyle w:val="GvdeMetniGirintisi2"/>
        <w:tabs>
          <w:tab w:val="left" w:pos="180"/>
        </w:tabs>
        <w:ind w:left="0" w:firstLine="0"/>
        <w:rPr>
          <w:color w:val="000080"/>
          <w:szCs w:val="20"/>
        </w:rPr>
      </w:pPr>
      <w:r>
        <w:rPr>
          <w:color w:val="000080"/>
          <w:szCs w:val="20"/>
        </w:rPr>
        <w:tab/>
      </w:r>
      <w:r>
        <w:rPr>
          <w:color w:val="000080"/>
          <w:szCs w:val="20"/>
        </w:rPr>
        <w:tab/>
        <w:t xml:space="preserve">CHP (23 Üye) </w:t>
      </w:r>
      <w:r>
        <w:rPr>
          <w:color w:val="000080"/>
          <w:szCs w:val="20"/>
        </w:rPr>
        <w:tab/>
      </w:r>
      <w:r>
        <w:rPr>
          <w:b/>
          <w:bCs/>
          <w:color w:val="000080"/>
          <w:sz w:val="24"/>
          <w:szCs w:val="20"/>
        </w:rPr>
        <w:t>60.53</w:t>
      </w:r>
      <w:r>
        <w:rPr>
          <w:color w:val="000080"/>
          <w:szCs w:val="20"/>
        </w:rPr>
        <w:tab/>
      </w:r>
      <w:r>
        <w:rPr>
          <w:color w:val="000080"/>
          <w:szCs w:val="20"/>
        </w:rPr>
        <w:tab/>
      </w:r>
      <w:r>
        <w:rPr>
          <w:b/>
          <w:bCs/>
          <w:color w:val="000080"/>
          <w:sz w:val="24"/>
          <w:szCs w:val="20"/>
        </w:rPr>
        <w:t>30.27</w:t>
      </w:r>
      <w:r>
        <w:rPr>
          <w:color w:val="000080"/>
          <w:sz w:val="24"/>
          <w:szCs w:val="20"/>
        </w:rPr>
        <w:tab/>
      </w:r>
      <w:r>
        <w:rPr>
          <w:color w:val="000080"/>
          <w:szCs w:val="20"/>
        </w:rPr>
        <w:tab/>
      </w:r>
      <w:r>
        <w:rPr>
          <w:b/>
          <w:bCs/>
          <w:color w:val="000080"/>
          <w:sz w:val="24"/>
          <w:szCs w:val="20"/>
        </w:rPr>
        <w:t>20.18</w:t>
      </w:r>
      <w:r>
        <w:rPr>
          <w:color w:val="000080"/>
          <w:szCs w:val="20"/>
        </w:rPr>
        <w:tab/>
      </w:r>
      <w:r>
        <w:rPr>
          <w:color w:val="000080"/>
          <w:szCs w:val="20"/>
        </w:rPr>
        <w:tab/>
        <w:t>15.13</w:t>
      </w:r>
      <w:r>
        <w:rPr>
          <w:color w:val="000080"/>
          <w:szCs w:val="20"/>
        </w:rPr>
        <w:tab/>
      </w:r>
      <w:r>
        <w:rPr>
          <w:color w:val="000080"/>
          <w:szCs w:val="20"/>
        </w:rPr>
        <w:tab/>
        <w:t>12.</w:t>
      </w:r>
      <w:proofErr w:type="gramStart"/>
      <w:r>
        <w:rPr>
          <w:color w:val="000080"/>
          <w:szCs w:val="20"/>
        </w:rPr>
        <w:t xml:space="preserve">11    </w:t>
      </w:r>
      <w:r>
        <w:rPr>
          <w:b/>
          <w:bCs/>
          <w:color w:val="000080"/>
          <w:szCs w:val="20"/>
        </w:rPr>
        <w:t>3</w:t>
      </w:r>
      <w:proofErr w:type="gramEnd"/>
      <w:r>
        <w:rPr>
          <w:b/>
          <w:bCs/>
          <w:color w:val="000080"/>
          <w:szCs w:val="20"/>
        </w:rPr>
        <w:t xml:space="preserve"> ÜYE</w:t>
      </w:r>
    </w:p>
    <w:p w:rsidR="00396646" w:rsidRDefault="00396646" w:rsidP="00396646">
      <w:pPr>
        <w:pStyle w:val="GvdeMetniGirintisi2"/>
        <w:tabs>
          <w:tab w:val="left" w:pos="180"/>
        </w:tabs>
        <w:ind w:left="0" w:firstLine="0"/>
        <w:rPr>
          <w:color w:val="000080"/>
          <w:szCs w:val="20"/>
        </w:rPr>
      </w:pPr>
      <w:r>
        <w:rPr>
          <w:color w:val="000080"/>
          <w:szCs w:val="20"/>
        </w:rPr>
        <w:tab/>
      </w:r>
      <w:r>
        <w:rPr>
          <w:color w:val="000080"/>
          <w:szCs w:val="20"/>
        </w:rPr>
        <w:tab/>
        <w:t>AKP (15 Üye)</w:t>
      </w:r>
      <w:r>
        <w:rPr>
          <w:color w:val="000080"/>
          <w:szCs w:val="20"/>
        </w:rPr>
        <w:tab/>
      </w:r>
      <w:r>
        <w:rPr>
          <w:b/>
          <w:bCs/>
          <w:color w:val="000080"/>
          <w:sz w:val="24"/>
          <w:szCs w:val="20"/>
        </w:rPr>
        <w:t>39.47</w:t>
      </w:r>
      <w:r>
        <w:rPr>
          <w:color w:val="000080"/>
          <w:szCs w:val="20"/>
        </w:rPr>
        <w:tab/>
      </w:r>
      <w:r>
        <w:rPr>
          <w:color w:val="000080"/>
          <w:szCs w:val="20"/>
        </w:rPr>
        <w:tab/>
      </w:r>
      <w:r>
        <w:rPr>
          <w:b/>
          <w:bCs/>
          <w:color w:val="000080"/>
          <w:sz w:val="24"/>
          <w:szCs w:val="20"/>
        </w:rPr>
        <w:t>19.74</w:t>
      </w:r>
      <w:r>
        <w:rPr>
          <w:b/>
          <w:bCs/>
          <w:color w:val="000080"/>
          <w:szCs w:val="20"/>
        </w:rPr>
        <w:tab/>
      </w:r>
      <w:r>
        <w:rPr>
          <w:color w:val="000080"/>
          <w:szCs w:val="20"/>
        </w:rPr>
        <w:tab/>
        <w:t>13.16</w:t>
      </w:r>
      <w:r>
        <w:rPr>
          <w:color w:val="000080"/>
          <w:szCs w:val="20"/>
        </w:rPr>
        <w:tab/>
      </w:r>
      <w:r>
        <w:rPr>
          <w:color w:val="000080"/>
          <w:szCs w:val="20"/>
        </w:rPr>
        <w:tab/>
        <w:t xml:space="preserve">  9.87</w:t>
      </w:r>
      <w:r>
        <w:rPr>
          <w:color w:val="000080"/>
          <w:szCs w:val="20"/>
        </w:rPr>
        <w:tab/>
      </w:r>
      <w:r>
        <w:rPr>
          <w:color w:val="000080"/>
          <w:szCs w:val="20"/>
        </w:rPr>
        <w:tab/>
        <w:t xml:space="preserve">  7.</w:t>
      </w:r>
      <w:proofErr w:type="gramStart"/>
      <w:r>
        <w:rPr>
          <w:color w:val="000080"/>
          <w:szCs w:val="20"/>
        </w:rPr>
        <w:t xml:space="preserve">89    </w:t>
      </w:r>
      <w:r>
        <w:rPr>
          <w:b/>
          <w:bCs/>
          <w:color w:val="000080"/>
          <w:szCs w:val="20"/>
        </w:rPr>
        <w:t>2</w:t>
      </w:r>
      <w:proofErr w:type="gramEnd"/>
      <w:r>
        <w:rPr>
          <w:b/>
          <w:bCs/>
          <w:color w:val="000080"/>
          <w:szCs w:val="20"/>
        </w:rPr>
        <w:t xml:space="preserve"> ÜYE</w:t>
      </w:r>
    </w:p>
    <w:p w:rsidR="00396646" w:rsidRDefault="00396646" w:rsidP="00396646">
      <w:pPr>
        <w:pStyle w:val="GvdeMetniGirintisi2"/>
        <w:tabs>
          <w:tab w:val="left" w:pos="180"/>
        </w:tabs>
        <w:ind w:left="0" w:firstLine="0"/>
        <w:rPr>
          <w:color w:val="000080"/>
          <w:sz w:val="8"/>
          <w:szCs w:val="8"/>
        </w:rPr>
      </w:pPr>
      <w:r>
        <w:rPr>
          <w:color w:val="000080"/>
          <w:szCs w:val="20"/>
        </w:rPr>
        <w:tab/>
      </w:r>
    </w:p>
    <w:p w:rsidR="00396646" w:rsidRDefault="00396646" w:rsidP="00396646">
      <w:pPr>
        <w:pStyle w:val="GvdeMetniGirintisi2"/>
        <w:tabs>
          <w:tab w:val="left" w:pos="180"/>
        </w:tabs>
        <w:ind w:left="0" w:firstLine="0"/>
        <w:rPr>
          <w:color w:val="000080"/>
          <w:sz w:val="8"/>
          <w:szCs w:val="8"/>
        </w:rPr>
      </w:pPr>
    </w:p>
    <w:p w:rsidR="00396646" w:rsidRDefault="00396646" w:rsidP="00396646">
      <w:pPr>
        <w:pStyle w:val="GvdeMetniGirintisi2"/>
        <w:tabs>
          <w:tab w:val="left" w:pos="180"/>
        </w:tabs>
        <w:ind w:left="0" w:firstLine="0"/>
        <w:rPr>
          <w:color w:val="000080"/>
          <w:sz w:val="8"/>
          <w:szCs w:val="8"/>
        </w:rPr>
      </w:pPr>
    </w:p>
    <w:p w:rsidR="00396646" w:rsidRPr="00CD2752" w:rsidRDefault="00396646" w:rsidP="00396646">
      <w:pPr>
        <w:pStyle w:val="GvdeMetniGirintisi2"/>
        <w:tabs>
          <w:tab w:val="left" w:pos="180"/>
        </w:tabs>
        <w:ind w:left="0" w:firstLine="0"/>
        <w:rPr>
          <w:b/>
          <w:bCs/>
          <w:color w:val="000080"/>
          <w:sz w:val="8"/>
          <w:szCs w:val="8"/>
        </w:rPr>
      </w:pPr>
    </w:p>
    <w:p w:rsidR="00396646" w:rsidRPr="00313B18" w:rsidRDefault="00396646" w:rsidP="00396646">
      <w:pPr>
        <w:ind w:left="360" w:hanging="360"/>
        <w:jc w:val="both"/>
      </w:pPr>
      <w:r>
        <w:t xml:space="preserve">4- </w:t>
      </w:r>
      <w:r w:rsidRPr="00D70400">
        <w:t xml:space="preserve">Meclis Divan </w:t>
      </w:r>
      <w:proofErr w:type="gramStart"/>
      <w:r w:rsidRPr="00D70400">
        <w:t>Katipliği</w:t>
      </w:r>
      <w:r>
        <w:t>ne</w:t>
      </w:r>
      <w:proofErr w:type="gramEnd"/>
      <w:r>
        <w:t xml:space="preserve"> 1 Yedek Üye</w:t>
      </w:r>
      <w:r w:rsidRPr="00D70400">
        <w:t xml:space="preserve"> Seçimi ile ilgili Başkanlık yazısı.</w:t>
      </w:r>
      <w:r>
        <w:rPr>
          <w:b/>
          <w:bCs/>
          <w:sz w:val="22"/>
        </w:rPr>
        <w:t xml:space="preserve"> </w:t>
      </w:r>
    </w:p>
    <w:p w:rsidR="00396646" w:rsidRDefault="00396646" w:rsidP="00396646">
      <w:pPr>
        <w:pStyle w:val="GvdeMetniGirintisi"/>
        <w:tabs>
          <w:tab w:val="clear" w:pos="180"/>
          <w:tab w:val="left" w:pos="-180"/>
          <w:tab w:val="left" w:pos="360"/>
        </w:tabs>
        <w:ind w:firstLine="0"/>
        <w:rPr>
          <w:sz w:val="24"/>
        </w:rPr>
      </w:pPr>
    </w:p>
    <w:p w:rsidR="00396646" w:rsidRDefault="00396646" w:rsidP="00396646">
      <w:pPr>
        <w:tabs>
          <w:tab w:val="left" w:pos="360"/>
        </w:tabs>
        <w:ind w:left="360" w:hanging="360"/>
        <w:jc w:val="both"/>
        <w:rPr>
          <w:b/>
          <w:bCs/>
          <w:sz w:val="21"/>
          <w:szCs w:val="21"/>
        </w:rPr>
      </w:pPr>
      <w:r>
        <w:t>5-</w:t>
      </w:r>
      <w:r>
        <w:tab/>
        <w:t>Plan ve Bütçe Komisyonuna Üye seçimi ile ilgili Başkanlık yazısı.</w:t>
      </w:r>
      <w:r w:rsidRPr="00907F83">
        <w:rPr>
          <w:b/>
          <w:bCs/>
          <w:sz w:val="22"/>
        </w:rPr>
        <w:t xml:space="preserve"> </w:t>
      </w:r>
    </w:p>
    <w:p w:rsidR="00396646" w:rsidRDefault="00396646" w:rsidP="00396646">
      <w:pPr>
        <w:tabs>
          <w:tab w:val="left" w:pos="360"/>
        </w:tabs>
        <w:ind w:left="360" w:hanging="360"/>
        <w:jc w:val="both"/>
        <w:rPr>
          <w:bCs/>
          <w:sz w:val="21"/>
          <w:szCs w:val="21"/>
        </w:rPr>
      </w:pPr>
    </w:p>
    <w:p w:rsidR="00396646" w:rsidRDefault="00396646" w:rsidP="00396646">
      <w:pPr>
        <w:tabs>
          <w:tab w:val="left" w:pos="360"/>
        </w:tabs>
        <w:ind w:left="360" w:hanging="360"/>
        <w:jc w:val="both"/>
        <w:rPr>
          <w:b/>
          <w:bCs/>
          <w:sz w:val="21"/>
          <w:szCs w:val="21"/>
        </w:rPr>
      </w:pPr>
      <w:r>
        <w:rPr>
          <w:bCs/>
          <w:sz w:val="21"/>
          <w:szCs w:val="21"/>
        </w:rPr>
        <w:t>6</w:t>
      </w:r>
      <w:r w:rsidRPr="00546502">
        <w:rPr>
          <w:bCs/>
          <w:sz w:val="21"/>
          <w:szCs w:val="21"/>
        </w:rPr>
        <w:t>-</w:t>
      </w:r>
      <w:r>
        <w:rPr>
          <w:bCs/>
          <w:sz w:val="21"/>
          <w:szCs w:val="21"/>
        </w:rPr>
        <w:tab/>
      </w:r>
      <w:r>
        <w:t>Toplumsal Cinsiyet Eşitliği Komisyonuna Üye seçimi ile ilgili Başkanlık yazısı.</w:t>
      </w:r>
      <w:r w:rsidRPr="00546502">
        <w:rPr>
          <w:b/>
          <w:bCs/>
          <w:sz w:val="21"/>
          <w:szCs w:val="21"/>
        </w:rPr>
        <w:t xml:space="preserve"> </w:t>
      </w:r>
    </w:p>
    <w:p w:rsidR="00396646" w:rsidRDefault="00396646" w:rsidP="00396646">
      <w:pPr>
        <w:pStyle w:val="GvdeMetniGirintisi"/>
        <w:tabs>
          <w:tab w:val="clear" w:pos="180"/>
          <w:tab w:val="left" w:pos="-180"/>
          <w:tab w:val="left" w:pos="360"/>
        </w:tabs>
        <w:ind w:firstLine="0"/>
        <w:rPr>
          <w:sz w:val="24"/>
        </w:rPr>
      </w:pPr>
    </w:p>
    <w:p w:rsidR="00396646" w:rsidRDefault="00396646" w:rsidP="00396646">
      <w:pPr>
        <w:pStyle w:val="GvdeMetniGirintisi"/>
        <w:tabs>
          <w:tab w:val="clear" w:pos="180"/>
          <w:tab w:val="left" w:pos="-180"/>
          <w:tab w:val="left" w:pos="360"/>
        </w:tabs>
        <w:ind w:left="360" w:hanging="360"/>
        <w:rPr>
          <w:sz w:val="24"/>
        </w:rPr>
      </w:pPr>
      <w:r>
        <w:rPr>
          <w:sz w:val="24"/>
        </w:rPr>
        <w:t>7-</w:t>
      </w:r>
      <w:r>
        <w:rPr>
          <w:sz w:val="24"/>
        </w:rPr>
        <w:tab/>
        <w:t>Denetim Komisyonu çalışmalarına katılacak olan kamu kurum ve kuruluş personeline, gerektiğinde uzman kişilere ödenecek ücretin ve denetim komisyonunun emrinde görevlendirilecek kişi ve gün sayısının belirlenmesi ile ilgili Başkanlık yazısı.</w:t>
      </w:r>
      <w:r>
        <w:rPr>
          <w:b/>
          <w:bCs/>
          <w:sz w:val="24"/>
        </w:rPr>
        <w:t xml:space="preserve"> </w:t>
      </w:r>
    </w:p>
    <w:p w:rsidR="00396646" w:rsidRDefault="00396646" w:rsidP="00396646">
      <w:pPr>
        <w:pStyle w:val="GvdeMetniGirintisi2"/>
        <w:ind w:left="0" w:firstLine="0"/>
        <w:rPr>
          <w:sz w:val="16"/>
          <w:szCs w:val="16"/>
        </w:rPr>
      </w:pPr>
    </w:p>
    <w:p w:rsidR="00396646" w:rsidRPr="007137D0" w:rsidRDefault="00396646" w:rsidP="00396646">
      <w:pPr>
        <w:pStyle w:val="GvdeMetniGirintisi2"/>
        <w:ind w:left="0" w:firstLine="0"/>
        <w:rPr>
          <w:sz w:val="16"/>
          <w:szCs w:val="16"/>
        </w:rPr>
      </w:pPr>
    </w:p>
    <w:p w:rsidR="00396646" w:rsidRDefault="00396646" w:rsidP="00396646">
      <w:pPr>
        <w:tabs>
          <w:tab w:val="left" w:pos="360"/>
        </w:tabs>
        <w:ind w:left="360" w:hanging="540"/>
        <w:jc w:val="both"/>
        <w:rPr>
          <w:bCs/>
        </w:rPr>
      </w:pPr>
      <w:r>
        <w:t xml:space="preserve">   8-</w:t>
      </w:r>
      <w:r>
        <w:tab/>
        <w:t>2023 Mali yılında Zabıta Müdürlüğü Personeline ödenecek aylık maktu brüt mesai ücretinin belirlenmesi ile ilgili Başkanlık yazısı.</w:t>
      </w:r>
      <w:r>
        <w:rPr>
          <w:b/>
          <w:bCs/>
        </w:rPr>
        <w:t xml:space="preserve"> </w:t>
      </w:r>
    </w:p>
    <w:p w:rsidR="00396646" w:rsidRDefault="00396646" w:rsidP="00396646">
      <w:pPr>
        <w:tabs>
          <w:tab w:val="left" w:pos="360"/>
        </w:tabs>
        <w:jc w:val="both"/>
        <w:rPr>
          <w:bCs/>
        </w:rPr>
      </w:pPr>
    </w:p>
    <w:p w:rsidR="00396646" w:rsidRDefault="00396646" w:rsidP="00396646">
      <w:pPr>
        <w:tabs>
          <w:tab w:val="left" w:pos="360"/>
        </w:tabs>
        <w:ind w:left="360" w:hanging="360"/>
        <w:jc w:val="both"/>
        <w:rPr>
          <w:b/>
          <w:bCs/>
          <w:sz w:val="21"/>
          <w:szCs w:val="21"/>
        </w:rPr>
      </w:pPr>
      <w:r>
        <w:rPr>
          <w:bCs/>
        </w:rPr>
        <w:t>9</w:t>
      </w:r>
      <w:r w:rsidRPr="00793CA4">
        <w:rPr>
          <w:bCs/>
        </w:rPr>
        <w:t>-</w:t>
      </w:r>
      <w:r>
        <w:rPr>
          <w:bCs/>
        </w:rPr>
        <w:tab/>
      </w:r>
      <w:r w:rsidRPr="00763973">
        <w:rPr>
          <w:bCs/>
        </w:rPr>
        <w:t xml:space="preserve">5393 sayılı Belediye Kanunu’nun 49. maddesinin 3. fıkrası gereğince; </w:t>
      </w:r>
      <w:r>
        <w:rPr>
          <w:bCs/>
        </w:rPr>
        <w:t xml:space="preserve">tam zamanlı </w:t>
      </w:r>
      <w:r w:rsidRPr="00763973">
        <w:rPr>
          <w:bCs/>
        </w:rPr>
        <w:t>sözleşmeli personel olarak istihdam edilecek personele 2</w:t>
      </w:r>
      <w:r>
        <w:rPr>
          <w:bCs/>
        </w:rPr>
        <w:t>023 mali yılı içinde (01.01.2023-31.12.2023</w:t>
      </w:r>
      <w:r w:rsidRPr="00763973">
        <w:rPr>
          <w:bCs/>
        </w:rPr>
        <w:t>) tarihleri arasında ödenecek net ücretin tespit edilmesi ile ilgili Başkanlık yazısı.</w:t>
      </w:r>
      <w:r w:rsidRPr="00366AA4">
        <w:rPr>
          <w:bCs/>
          <w:sz w:val="21"/>
          <w:szCs w:val="21"/>
        </w:rPr>
        <w:t xml:space="preserve"> </w:t>
      </w:r>
    </w:p>
    <w:p w:rsidR="00396646" w:rsidRDefault="00396646" w:rsidP="00396646">
      <w:pPr>
        <w:pStyle w:val="AralkYok"/>
        <w:ind w:left="360" w:hanging="502"/>
        <w:jc w:val="both"/>
        <w:rPr>
          <w:rFonts w:ascii="Times New Roman" w:hAnsi="Times New Roman"/>
          <w:bCs/>
          <w:sz w:val="24"/>
          <w:szCs w:val="24"/>
        </w:rPr>
      </w:pPr>
    </w:p>
    <w:p w:rsidR="00396646" w:rsidRDefault="00396646" w:rsidP="00396646">
      <w:pPr>
        <w:pStyle w:val="AralkYok"/>
        <w:ind w:left="360" w:hanging="502"/>
        <w:jc w:val="both"/>
        <w:rPr>
          <w:b/>
          <w:bCs/>
          <w:sz w:val="21"/>
          <w:szCs w:val="21"/>
        </w:rPr>
      </w:pPr>
      <w:r w:rsidRPr="00C72C11">
        <w:rPr>
          <w:rFonts w:ascii="Times New Roman" w:hAnsi="Times New Roman"/>
          <w:bCs/>
          <w:sz w:val="24"/>
          <w:szCs w:val="24"/>
        </w:rPr>
        <w:t>10-</w:t>
      </w:r>
      <w:r>
        <w:rPr>
          <w:bCs/>
        </w:rPr>
        <w:tab/>
      </w:r>
      <w:r w:rsidRPr="00C72C11">
        <w:rPr>
          <w:rFonts w:ascii="Times New Roman" w:hAnsi="Times New Roman"/>
          <w:sz w:val="24"/>
          <w:szCs w:val="24"/>
        </w:rPr>
        <w:t>Belediye ve Bağlı Kuruluşları ile Mahalli İdare Birlikleri Norm Kadro İlke ve Standartlarına dair Yönetmeliğin 11. Maddesi gereğince; norm kadro ile ilgili Başkanlık yazısı.</w:t>
      </w:r>
      <w:r w:rsidRPr="00C72C1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396646" w:rsidRDefault="00396646" w:rsidP="00396646">
      <w:pPr>
        <w:ind w:left="360" w:hanging="502"/>
        <w:jc w:val="both"/>
        <w:rPr>
          <w:bCs/>
        </w:rPr>
      </w:pPr>
    </w:p>
    <w:p w:rsidR="00396646" w:rsidRPr="00C35357" w:rsidRDefault="00396646" w:rsidP="00396646">
      <w:pPr>
        <w:ind w:left="360" w:hanging="502"/>
        <w:jc w:val="both"/>
        <w:rPr>
          <w:b/>
          <w:sz w:val="22"/>
          <w:szCs w:val="22"/>
        </w:rPr>
      </w:pPr>
      <w:r w:rsidRPr="00C72C11">
        <w:rPr>
          <w:bCs/>
        </w:rPr>
        <w:t>1</w:t>
      </w:r>
      <w:r>
        <w:rPr>
          <w:bCs/>
        </w:rPr>
        <w:t>1</w:t>
      </w:r>
      <w:r w:rsidRPr="00C72C11">
        <w:rPr>
          <w:bCs/>
        </w:rPr>
        <w:t>-</w:t>
      </w:r>
      <w:r w:rsidRPr="00C72C1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>
        <w:t xml:space="preserve">İşletme ve İştirakler Müdürlüğünün 2023 Yılı Gelir Tarifesi Tiyatro Gösterimi bölümüne ilgili tarifelerin eklenerek güncellenmesi ile ilgili Başkanlık yazısı. </w:t>
      </w:r>
    </w:p>
    <w:p w:rsidR="00396646" w:rsidRDefault="00396646" w:rsidP="00396646">
      <w:pPr>
        <w:tabs>
          <w:tab w:val="left" w:pos="360"/>
        </w:tabs>
        <w:jc w:val="both"/>
        <w:rPr>
          <w:b/>
          <w:bCs/>
          <w:sz w:val="21"/>
          <w:szCs w:val="21"/>
        </w:rPr>
      </w:pPr>
    </w:p>
    <w:p w:rsidR="00396646" w:rsidRPr="00DF0699" w:rsidRDefault="00396646" w:rsidP="00396646">
      <w:pPr>
        <w:tabs>
          <w:tab w:val="left" w:pos="360"/>
        </w:tabs>
        <w:jc w:val="both"/>
        <w:rPr>
          <w:b/>
          <w:bCs/>
          <w:sz w:val="8"/>
          <w:szCs w:val="8"/>
        </w:rPr>
      </w:pPr>
    </w:p>
    <w:p w:rsidR="00396646" w:rsidRDefault="00396646" w:rsidP="00396646">
      <w:pPr>
        <w:tabs>
          <w:tab w:val="left" w:pos="360"/>
        </w:tabs>
        <w:ind w:left="360" w:hanging="502"/>
        <w:jc w:val="both"/>
        <w:rPr>
          <w:b/>
        </w:rPr>
      </w:pPr>
      <w:r>
        <w:rPr>
          <w:bCs/>
        </w:rPr>
        <w:t>12</w:t>
      </w:r>
      <w:r w:rsidRPr="00A12C34">
        <w:rPr>
          <w:bCs/>
          <w:sz w:val="21"/>
          <w:szCs w:val="21"/>
        </w:rPr>
        <w:t xml:space="preserve"> -</w:t>
      </w:r>
      <w:r>
        <w:rPr>
          <w:bCs/>
          <w:sz w:val="21"/>
          <w:szCs w:val="21"/>
        </w:rPr>
        <w:tab/>
      </w:r>
      <w:r>
        <w:t xml:space="preserve">Mülkiyeti Belediyemize ait olan </w:t>
      </w:r>
      <w:proofErr w:type="spellStart"/>
      <w:r>
        <w:t>Atlıhan</w:t>
      </w:r>
      <w:proofErr w:type="spellEnd"/>
      <w:r>
        <w:t xml:space="preserve"> El Sanatları Çarşısında yer alan işyerlerinin 10 (on) yıllığına kiralanması ile ilgili iş ve işlemleri yürütmek üzere; 5393 sayılı Belediye Kanununun 18/e ve 38. Maddeleri gereğince Belediye Başkanı </w:t>
      </w:r>
      <w:proofErr w:type="spellStart"/>
      <w:r>
        <w:t>Av.Kazım</w:t>
      </w:r>
      <w:proofErr w:type="spellEnd"/>
      <w:r>
        <w:t xml:space="preserve"> </w:t>
      </w:r>
      <w:proofErr w:type="spellStart"/>
      <w:r>
        <w:t>KURT’a</w:t>
      </w:r>
      <w:proofErr w:type="spellEnd"/>
      <w:r>
        <w:t xml:space="preserve"> yetki verilmesi ile ilgili Başkanlık yazısı. </w:t>
      </w:r>
    </w:p>
    <w:p w:rsidR="00396646" w:rsidRDefault="00396646" w:rsidP="00396646">
      <w:pPr>
        <w:ind w:left="360" w:hanging="502"/>
        <w:jc w:val="both"/>
      </w:pPr>
    </w:p>
    <w:p w:rsidR="00396646" w:rsidRDefault="00396646" w:rsidP="00396646">
      <w:pPr>
        <w:ind w:left="360" w:hanging="502"/>
        <w:jc w:val="both"/>
      </w:pPr>
    </w:p>
    <w:p w:rsidR="00396646" w:rsidRDefault="00396646" w:rsidP="00396646">
      <w:pPr>
        <w:ind w:left="360" w:hanging="502"/>
        <w:jc w:val="both"/>
      </w:pPr>
    </w:p>
    <w:p w:rsidR="00396646" w:rsidRDefault="00396646" w:rsidP="00396646">
      <w:pPr>
        <w:ind w:left="360" w:hanging="502"/>
        <w:jc w:val="both"/>
      </w:pPr>
    </w:p>
    <w:p w:rsidR="00396646" w:rsidRDefault="00396646" w:rsidP="00396646">
      <w:pPr>
        <w:ind w:left="360" w:hanging="502"/>
        <w:jc w:val="both"/>
      </w:pPr>
    </w:p>
    <w:p w:rsidR="00396646" w:rsidRDefault="00396646" w:rsidP="00396646">
      <w:pPr>
        <w:ind w:left="360" w:hanging="502"/>
        <w:jc w:val="both"/>
      </w:pPr>
    </w:p>
    <w:p w:rsidR="00396646" w:rsidRDefault="00396646" w:rsidP="00396646">
      <w:pPr>
        <w:ind w:left="360" w:hanging="502"/>
        <w:jc w:val="both"/>
      </w:pPr>
    </w:p>
    <w:p w:rsidR="00396646" w:rsidRDefault="00396646" w:rsidP="00396646">
      <w:pPr>
        <w:ind w:left="360" w:hanging="502"/>
        <w:jc w:val="both"/>
      </w:pPr>
    </w:p>
    <w:p w:rsidR="00396646" w:rsidRPr="00396646" w:rsidRDefault="00396646" w:rsidP="00396646">
      <w:pPr>
        <w:ind w:left="360" w:hanging="502"/>
        <w:jc w:val="both"/>
        <w:rPr>
          <w:b/>
          <w:sz w:val="22"/>
          <w:szCs w:val="22"/>
        </w:rPr>
      </w:pPr>
      <w:r>
        <w:t>13</w:t>
      </w:r>
      <w:r w:rsidRPr="00C72C11">
        <w:t xml:space="preserve">- </w:t>
      </w:r>
      <w:r>
        <w:tab/>
      </w:r>
      <w:proofErr w:type="spellStart"/>
      <w:r>
        <w:t>Odunpazarı</w:t>
      </w:r>
      <w:proofErr w:type="spellEnd"/>
      <w:r>
        <w:t xml:space="preserve"> Belediyesi Kayıp ve Buluntu Eşya Uygulama Yönetmelik Taslağı ile ilgili Başkanlık yazısı. </w:t>
      </w:r>
    </w:p>
    <w:p w:rsidR="00396646" w:rsidRDefault="00396646" w:rsidP="00396646">
      <w:pPr>
        <w:ind w:left="360" w:hanging="502"/>
        <w:jc w:val="both"/>
      </w:pPr>
    </w:p>
    <w:p w:rsidR="00396646" w:rsidRPr="00C35357" w:rsidRDefault="00396646" w:rsidP="00396646">
      <w:pPr>
        <w:ind w:left="360" w:hanging="502"/>
        <w:jc w:val="both"/>
        <w:rPr>
          <w:b/>
          <w:sz w:val="22"/>
          <w:szCs w:val="22"/>
        </w:rPr>
      </w:pPr>
      <w:r w:rsidRPr="00B131B0">
        <w:t>1</w:t>
      </w:r>
      <w:r>
        <w:t>4</w:t>
      </w:r>
      <w:r w:rsidRPr="00B131B0">
        <w:t xml:space="preserve">- </w:t>
      </w:r>
      <w:r>
        <w:tab/>
        <w:t xml:space="preserve">Belediyemizin Mihalıççık Belediyesi ile ortak gerçekleştireceği; 100.Yılda “Sevgi” temalı Uluslararası Fotoğraf Yarışması konusunda yapılacak olan şartname ve protokol ile ilgili iş ve işlemleri yürütmek üzere Belediye Başkanı Av. Kazım </w:t>
      </w:r>
      <w:proofErr w:type="spellStart"/>
      <w:r>
        <w:t>KURT’a</w:t>
      </w:r>
      <w:proofErr w:type="spellEnd"/>
      <w:r>
        <w:t xml:space="preserve"> yetki verilmesine ilişkin Başkanlık yazısı. </w:t>
      </w:r>
    </w:p>
    <w:p w:rsidR="00396646" w:rsidRDefault="00396646" w:rsidP="00396646">
      <w:pPr>
        <w:ind w:left="360" w:hanging="502"/>
        <w:jc w:val="both"/>
      </w:pPr>
    </w:p>
    <w:p w:rsidR="00396646" w:rsidRDefault="00396646" w:rsidP="00396646">
      <w:pPr>
        <w:ind w:left="360" w:hanging="502"/>
        <w:jc w:val="both"/>
        <w:rPr>
          <w:b/>
          <w:sz w:val="22"/>
          <w:szCs w:val="22"/>
        </w:rPr>
      </w:pPr>
      <w:r w:rsidRPr="005E4E24">
        <w:t>1</w:t>
      </w:r>
      <w:r>
        <w:t>5</w:t>
      </w:r>
      <w:r w:rsidRPr="005E4E24">
        <w:t xml:space="preserve"> - </w:t>
      </w:r>
      <w:r>
        <w:tab/>
        <w:t xml:space="preserve">Belediyemiz ile Eskişehir Avrupa Birliği Derneği arasında imzalanacak ek protokol ile ilgili iş ve işlemleri yürütmek üzere; Belediye Başkanı Av. Kazım </w:t>
      </w:r>
      <w:proofErr w:type="spellStart"/>
      <w:r>
        <w:t>KURT’a</w:t>
      </w:r>
      <w:proofErr w:type="spellEnd"/>
      <w:r>
        <w:t xml:space="preserve"> yetki verilmesine ilişkin Başkanlık yazısı. </w:t>
      </w:r>
    </w:p>
    <w:p w:rsidR="00396646" w:rsidRDefault="00396646" w:rsidP="00396646">
      <w:pPr>
        <w:ind w:left="360" w:hanging="502"/>
        <w:jc w:val="both"/>
      </w:pPr>
    </w:p>
    <w:p w:rsidR="00396646" w:rsidRDefault="00396646" w:rsidP="00396646">
      <w:pPr>
        <w:ind w:left="360" w:hanging="502"/>
        <w:jc w:val="both"/>
        <w:rPr>
          <w:b/>
          <w:sz w:val="22"/>
          <w:szCs w:val="22"/>
        </w:rPr>
      </w:pPr>
      <w:r>
        <w:t>16</w:t>
      </w:r>
      <w:r w:rsidRPr="003E6510">
        <w:t xml:space="preserve">- </w:t>
      </w:r>
      <w:r>
        <w:tab/>
        <w:t>Türkiye Cumhuriyetinin</w:t>
      </w:r>
      <w:r w:rsidRPr="003E6510">
        <w:t xml:space="preserve"> kuruluşunun 100. yılı ve 29 Ekim Cumhuriyet Bayramının 100. Yıl Kutlaması için oluşturulan </w:t>
      </w:r>
      <w:proofErr w:type="gramStart"/>
      <w:r w:rsidRPr="003E6510">
        <w:t>logonun</w:t>
      </w:r>
      <w:proofErr w:type="gramEnd"/>
      <w:r w:rsidRPr="003E6510">
        <w:t>, 5393 Sayılı Belediye Kanunu’nun 18/n maddesi gereğince kabul edilmesi ve 2023 yılı süresince Belediyemizin tüm etkinlik program ve yazışmalarında kullanılması ile ilgili Başkanlık yazısı.</w:t>
      </w:r>
      <w:r>
        <w:t xml:space="preserve"> </w:t>
      </w:r>
    </w:p>
    <w:p w:rsidR="00D47747" w:rsidRPr="00BD6381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24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Pr="006F0C3C" w:rsidRDefault="00D47747" w:rsidP="006F0C3C">
      <w:pPr>
        <w:pStyle w:val="AralkYok"/>
        <w:ind w:left="360" w:hanging="502"/>
        <w:jc w:val="both"/>
        <w:rPr>
          <w:rFonts w:ascii="Times New Roman" w:hAnsi="Times New Roman"/>
          <w:sz w:val="24"/>
          <w:szCs w:val="24"/>
        </w:rPr>
      </w:pPr>
    </w:p>
    <w:sectPr w:rsidR="00D47747" w:rsidRPr="006F0C3C" w:rsidSect="00BE2E6C">
      <w:pgSz w:w="11906" w:h="16838"/>
      <w:pgMar w:top="426" w:right="746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2C0"/>
    <w:multiLevelType w:val="hybridMultilevel"/>
    <w:tmpl w:val="A49ECB24"/>
    <w:lvl w:ilvl="0" w:tplc="60948AD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4CCE"/>
    <w:multiLevelType w:val="hybridMultilevel"/>
    <w:tmpl w:val="7FA455B4"/>
    <w:lvl w:ilvl="0" w:tplc="6B866BB6">
      <w:start w:val="1"/>
      <w:numFmt w:val="decimal"/>
      <w:lvlText w:val="%1-"/>
      <w:lvlJc w:val="left"/>
      <w:pPr>
        <w:ind w:left="1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2" w:hanging="360"/>
      </w:pPr>
    </w:lvl>
    <w:lvl w:ilvl="2" w:tplc="041F001B" w:tentative="1">
      <w:start w:val="1"/>
      <w:numFmt w:val="lowerRoman"/>
      <w:lvlText w:val="%3."/>
      <w:lvlJc w:val="right"/>
      <w:pPr>
        <w:ind w:left="2652" w:hanging="180"/>
      </w:pPr>
    </w:lvl>
    <w:lvl w:ilvl="3" w:tplc="041F000F" w:tentative="1">
      <w:start w:val="1"/>
      <w:numFmt w:val="decimal"/>
      <w:lvlText w:val="%4."/>
      <w:lvlJc w:val="left"/>
      <w:pPr>
        <w:ind w:left="3372" w:hanging="360"/>
      </w:pPr>
    </w:lvl>
    <w:lvl w:ilvl="4" w:tplc="041F0019" w:tentative="1">
      <w:start w:val="1"/>
      <w:numFmt w:val="lowerLetter"/>
      <w:lvlText w:val="%5."/>
      <w:lvlJc w:val="left"/>
      <w:pPr>
        <w:ind w:left="4092" w:hanging="360"/>
      </w:pPr>
    </w:lvl>
    <w:lvl w:ilvl="5" w:tplc="041F001B" w:tentative="1">
      <w:start w:val="1"/>
      <w:numFmt w:val="lowerRoman"/>
      <w:lvlText w:val="%6."/>
      <w:lvlJc w:val="right"/>
      <w:pPr>
        <w:ind w:left="4812" w:hanging="180"/>
      </w:pPr>
    </w:lvl>
    <w:lvl w:ilvl="6" w:tplc="041F000F" w:tentative="1">
      <w:start w:val="1"/>
      <w:numFmt w:val="decimal"/>
      <w:lvlText w:val="%7."/>
      <w:lvlJc w:val="left"/>
      <w:pPr>
        <w:ind w:left="5532" w:hanging="360"/>
      </w:pPr>
    </w:lvl>
    <w:lvl w:ilvl="7" w:tplc="041F0019" w:tentative="1">
      <w:start w:val="1"/>
      <w:numFmt w:val="lowerLetter"/>
      <w:lvlText w:val="%8."/>
      <w:lvlJc w:val="left"/>
      <w:pPr>
        <w:ind w:left="6252" w:hanging="360"/>
      </w:pPr>
    </w:lvl>
    <w:lvl w:ilvl="8" w:tplc="041F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0DC61CED"/>
    <w:multiLevelType w:val="hybridMultilevel"/>
    <w:tmpl w:val="50C294E4"/>
    <w:lvl w:ilvl="0" w:tplc="E7600B9A">
      <w:start w:val="15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921F0F"/>
    <w:multiLevelType w:val="hybridMultilevel"/>
    <w:tmpl w:val="96C0F18A"/>
    <w:lvl w:ilvl="0" w:tplc="879E60D0">
      <w:start w:val="10"/>
      <w:numFmt w:val="decimal"/>
      <w:lvlText w:val="%1-"/>
      <w:lvlJc w:val="left"/>
      <w:pPr>
        <w:tabs>
          <w:tab w:val="num" w:pos="360"/>
        </w:tabs>
        <w:ind w:left="36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>
    <w:nsid w:val="1CA64DD6"/>
    <w:multiLevelType w:val="hybridMultilevel"/>
    <w:tmpl w:val="6D4A1E30"/>
    <w:lvl w:ilvl="0" w:tplc="5B86BBA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7E116F"/>
    <w:multiLevelType w:val="hybridMultilevel"/>
    <w:tmpl w:val="2BBC1848"/>
    <w:lvl w:ilvl="0" w:tplc="73F0273A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E06B26"/>
    <w:multiLevelType w:val="hybridMultilevel"/>
    <w:tmpl w:val="AD3EA5DA"/>
    <w:lvl w:ilvl="0" w:tplc="64D0E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23D55"/>
    <w:multiLevelType w:val="hybridMultilevel"/>
    <w:tmpl w:val="A710C1A4"/>
    <w:lvl w:ilvl="0" w:tplc="178A574E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7D3743"/>
    <w:multiLevelType w:val="hybridMultilevel"/>
    <w:tmpl w:val="76B4351E"/>
    <w:lvl w:ilvl="0" w:tplc="BBD441BE">
      <w:start w:val="11"/>
      <w:numFmt w:val="decimal"/>
      <w:lvlText w:val="%1-"/>
      <w:lvlJc w:val="left"/>
      <w:pPr>
        <w:tabs>
          <w:tab w:val="num" w:pos="360"/>
        </w:tabs>
        <w:ind w:left="36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9">
    <w:nsid w:val="432D6235"/>
    <w:multiLevelType w:val="hybridMultilevel"/>
    <w:tmpl w:val="F8D83D12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58980217"/>
    <w:multiLevelType w:val="hybridMultilevel"/>
    <w:tmpl w:val="F69C5A4C"/>
    <w:lvl w:ilvl="0" w:tplc="69FC5D2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8014D3"/>
    <w:multiLevelType w:val="hybridMultilevel"/>
    <w:tmpl w:val="6304EDC4"/>
    <w:lvl w:ilvl="0" w:tplc="DFFEB14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676FC8"/>
    <w:multiLevelType w:val="hybridMultilevel"/>
    <w:tmpl w:val="2850F788"/>
    <w:lvl w:ilvl="0" w:tplc="B5F0331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6D0AD5"/>
    <w:rsid w:val="00000666"/>
    <w:rsid w:val="000009CD"/>
    <w:rsid w:val="00000D0F"/>
    <w:rsid w:val="00001381"/>
    <w:rsid w:val="000042EC"/>
    <w:rsid w:val="00006022"/>
    <w:rsid w:val="00006068"/>
    <w:rsid w:val="000068D2"/>
    <w:rsid w:val="000075DC"/>
    <w:rsid w:val="0001055E"/>
    <w:rsid w:val="00011A67"/>
    <w:rsid w:val="00013136"/>
    <w:rsid w:val="0001332D"/>
    <w:rsid w:val="00014925"/>
    <w:rsid w:val="00015177"/>
    <w:rsid w:val="000158C0"/>
    <w:rsid w:val="00016023"/>
    <w:rsid w:val="0001656A"/>
    <w:rsid w:val="00017F74"/>
    <w:rsid w:val="00020115"/>
    <w:rsid w:val="00021AD6"/>
    <w:rsid w:val="00021F80"/>
    <w:rsid w:val="000228E6"/>
    <w:rsid w:val="00023F40"/>
    <w:rsid w:val="00024216"/>
    <w:rsid w:val="00024CB4"/>
    <w:rsid w:val="00030F91"/>
    <w:rsid w:val="0003257F"/>
    <w:rsid w:val="00033BC7"/>
    <w:rsid w:val="0003617E"/>
    <w:rsid w:val="000365F0"/>
    <w:rsid w:val="000367B4"/>
    <w:rsid w:val="00036E63"/>
    <w:rsid w:val="00037E46"/>
    <w:rsid w:val="0004043A"/>
    <w:rsid w:val="00040885"/>
    <w:rsid w:val="00042FE1"/>
    <w:rsid w:val="00045155"/>
    <w:rsid w:val="00045B62"/>
    <w:rsid w:val="00046316"/>
    <w:rsid w:val="000464FC"/>
    <w:rsid w:val="00047379"/>
    <w:rsid w:val="0004754F"/>
    <w:rsid w:val="000478BF"/>
    <w:rsid w:val="00047A1B"/>
    <w:rsid w:val="00050B13"/>
    <w:rsid w:val="000510A2"/>
    <w:rsid w:val="00053E75"/>
    <w:rsid w:val="00053F29"/>
    <w:rsid w:val="00054DB2"/>
    <w:rsid w:val="00056BF4"/>
    <w:rsid w:val="000574E7"/>
    <w:rsid w:val="00060A2E"/>
    <w:rsid w:val="0006123B"/>
    <w:rsid w:val="0006128F"/>
    <w:rsid w:val="00062DB6"/>
    <w:rsid w:val="00063E76"/>
    <w:rsid w:val="00063F7A"/>
    <w:rsid w:val="00065CBF"/>
    <w:rsid w:val="00066636"/>
    <w:rsid w:val="000668E5"/>
    <w:rsid w:val="00067235"/>
    <w:rsid w:val="000672F5"/>
    <w:rsid w:val="00067F29"/>
    <w:rsid w:val="00070739"/>
    <w:rsid w:val="00070898"/>
    <w:rsid w:val="0007134F"/>
    <w:rsid w:val="00071A3F"/>
    <w:rsid w:val="000724D0"/>
    <w:rsid w:val="00072BF6"/>
    <w:rsid w:val="000739FA"/>
    <w:rsid w:val="00074C3A"/>
    <w:rsid w:val="00075824"/>
    <w:rsid w:val="0007595E"/>
    <w:rsid w:val="000759C7"/>
    <w:rsid w:val="000769E0"/>
    <w:rsid w:val="00077A85"/>
    <w:rsid w:val="0008192A"/>
    <w:rsid w:val="000830B4"/>
    <w:rsid w:val="00083881"/>
    <w:rsid w:val="00083C5F"/>
    <w:rsid w:val="0008404E"/>
    <w:rsid w:val="000844E3"/>
    <w:rsid w:val="00084DD6"/>
    <w:rsid w:val="00085989"/>
    <w:rsid w:val="000859F9"/>
    <w:rsid w:val="00086EEB"/>
    <w:rsid w:val="0008773E"/>
    <w:rsid w:val="00090253"/>
    <w:rsid w:val="00090D8E"/>
    <w:rsid w:val="00090EF0"/>
    <w:rsid w:val="00091F36"/>
    <w:rsid w:val="00092BC9"/>
    <w:rsid w:val="000957CA"/>
    <w:rsid w:val="00095945"/>
    <w:rsid w:val="00096917"/>
    <w:rsid w:val="000979C3"/>
    <w:rsid w:val="000A02DA"/>
    <w:rsid w:val="000A0E1F"/>
    <w:rsid w:val="000A1F5C"/>
    <w:rsid w:val="000A4FE4"/>
    <w:rsid w:val="000A5188"/>
    <w:rsid w:val="000A5315"/>
    <w:rsid w:val="000A7D70"/>
    <w:rsid w:val="000B20AA"/>
    <w:rsid w:val="000B2A7E"/>
    <w:rsid w:val="000B33CE"/>
    <w:rsid w:val="000B38FA"/>
    <w:rsid w:val="000B3B4B"/>
    <w:rsid w:val="000B44D1"/>
    <w:rsid w:val="000B4D6B"/>
    <w:rsid w:val="000B565B"/>
    <w:rsid w:val="000B5E3C"/>
    <w:rsid w:val="000B6E23"/>
    <w:rsid w:val="000B71D6"/>
    <w:rsid w:val="000C02CD"/>
    <w:rsid w:val="000C077F"/>
    <w:rsid w:val="000C0C52"/>
    <w:rsid w:val="000C27A6"/>
    <w:rsid w:val="000C413C"/>
    <w:rsid w:val="000C4C50"/>
    <w:rsid w:val="000C59E7"/>
    <w:rsid w:val="000C5C1B"/>
    <w:rsid w:val="000C7A3A"/>
    <w:rsid w:val="000C7E98"/>
    <w:rsid w:val="000D1024"/>
    <w:rsid w:val="000D22D6"/>
    <w:rsid w:val="000D2D57"/>
    <w:rsid w:val="000D2DAA"/>
    <w:rsid w:val="000D371C"/>
    <w:rsid w:val="000D49FF"/>
    <w:rsid w:val="000D7AD4"/>
    <w:rsid w:val="000D7BE8"/>
    <w:rsid w:val="000E206B"/>
    <w:rsid w:val="000E2095"/>
    <w:rsid w:val="000E53EE"/>
    <w:rsid w:val="000E5D4C"/>
    <w:rsid w:val="000E5E34"/>
    <w:rsid w:val="000E7CA3"/>
    <w:rsid w:val="000F487A"/>
    <w:rsid w:val="000F587D"/>
    <w:rsid w:val="000F5C85"/>
    <w:rsid w:val="000F6328"/>
    <w:rsid w:val="000F7025"/>
    <w:rsid w:val="001013B9"/>
    <w:rsid w:val="00101E35"/>
    <w:rsid w:val="00105B3D"/>
    <w:rsid w:val="00106395"/>
    <w:rsid w:val="001071BD"/>
    <w:rsid w:val="00107632"/>
    <w:rsid w:val="001078BD"/>
    <w:rsid w:val="00110B89"/>
    <w:rsid w:val="0011132E"/>
    <w:rsid w:val="00116518"/>
    <w:rsid w:val="00116673"/>
    <w:rsid w:val="00117046"/>
    <w:rsid w:val="001178CE"/>
    <w:rsid w:val="00121D00"/>
    <w:rsid w:val="0012328A"/>
    <w:rsid w:val="00123ADD"/>
    <w:rsid w:val="00123CD7"/>
    <w:rsid w:val="00123F84"/>
    <w:rsid w:val="001240D2"/>
    <w:rsid w:val="001245DC"/>
    <w:rsid w:val="00124BE0"/>
    <w:rsid w:val="00126269"/>
    <w:rsid w:val="00126AA4"/>
    <w:rsid w:val="00126DEA"/>
    <w:rsid w:val="00127E46"/>
    <w:rsid w:val="00131787"/>
    <w:rsid w:val="0013211F"/>
    <w:rsid w:val="00133F42"/>
    <w:rsid w:val="00133F61"/>
    <w:rsid w:val="00136F4C"/>
    <w:rsid w:val="001373F6"/>
    <w:rsid w:val="001374E2"/>
    <w:rsid w:val="00140B44"/>
    <w:rsid w:val="00140CB4"/>
    <w:rsid w:val="00141546"/>
    <w:rsid w:val="00141651"/>
    <w:rsid w:val="00141DDF"/>
    <w:rsid w:val="001421FC"/>
    <w:rsid w:val="001426FD"/>
    <w:rsid w:val="00142C58"/>
    <w:rsid w:val="00142FB9"/>
    <w:rsid w:val="00143795"/>
    <w:rsid w:val="001438C4"/>
    <w:rsid w:val="00143C32"/>
    <w:rsid w:val="00144247"/>
    <w:rsid w:val="00144394"/>
    <w:rsid w:val="001444E0"/>
    <w:rsid w:val="001449F7"/>
    <w:rsid w:val="00144E46"/>
    <w:rsid w:val="00147ECF"/>
    <w:rsid w:val="0015018D"/>
    <w:rsid w:val="00150231"/>
    <w:rsid w:val="00150F9F"/>
    <w:rsid w:val="0015524D"/>
    <w:rsid w:val="0015679A"/>
    <w:rsid w:val="00157274"/>
    <w:rsid w:val="0015759A"/>
    <w:rsid w:val="001606E4"/>
    <w:rsid w:val="00162D74"/>
    <w:rsid w:val="001634D8"/>
    <w:rsid w:val="00165779"/>
    <w:rsid w:val="00165A91"/>
    <w:rsid w:val="00165B89"/>
    <w:rsid w:val="001663AE"/>
    <w:rsid w:val="001665DA"/>
    <w:rsid w:val="00166CA9"/>
    <w:rsid w:val="00166CE8"/>
    <w:rsid w:val="001704DB"/>
    <w:rsid w:val="00171682"/>
    <w:rsid w:val="00171818"/>
    <w:rsid w:val="001740DE"/>
    <w:rsid w:val="00175D8E"/>
    <w:rsid w:val="001765D6"/>
    <w:rsid w:val="00176E2D"/>
    <w:rsid w:val="0017726C"/>
    <w:rsid w:val="0018001D"/>
    <w:rsid w:val="00182113"/>
    <w:rsid w:val="001865C5"/>
    <w:rsid w:val="001872AD"/>
    <w:rsid w:val="00187B71"/>
    <w:rsid w:val="00187F25"/>
    <w:rsid w:val="001902AB"/>
    <w:rsid w:val="00190709"/>
    <w:rsid w:val="001909F5"/>
    <w:rsid w:val="00190B39"/>
    <w:rsid w:val="00191C4B"/>
    <w:rsid w:val="00192180"/>
    <w:rsid w:val="0019228C"/>
    <w:rsid w:val="00192F10"/>
    <w:rsid w:val="0019334C"/>
    <w:rsid w:val="001943BD"/>
    <w:rsid w:val="00194FB4"/>
    <w:rsid w:val="00195160"/>
    <w:rsid w:val="001959AA"/>
    <w:rsid w:val="00196063"/>
    <w:rsid w:val="001966BF"/>
    <w:rsid w:val="00197867"/>
    <w:rsid w:val="0019787C"/>
    <w:rsid w:val="001A0C2B"/>
    <w:rsid w:val="001A19D8"/>
    <w:rsid w:val="001A2FA2"/>
    <w:rsid w:val="001A3958"/>
    <w:rsid w:val="001A5ADC"/>
    <w:rsid w:val="001A65CC"/>
    <w:rsid w:val="001A6F27"/>
    <w:rsid w:val="001A6F4B"/>
    <w:rsid w:val="001A7194"/>
    <w:rsid w:val="001A7A6E"/>
    <w:rsid w:val="001B0D78"/>
    <w:rsid w:val="001B114F"/>
    <w:rsid w:val="001B322A"/>
    <w:rsid w:val="001B4673"/>
    <w:rsid w:val="001B5330"/>
    <w:rsid w:val="001B5F06"/>
    <w:rsid w:val="001C1E5A"/>
    <w:rsid w:val="001C21C5"/>
    <w:rsid w:val="001C2E95"/>
    <w:rsid w:val="001C4345"/>
    <w:rsid w:val="001C4346"/>
    <w:rsid w:val="001C6AB3"/>
    <w:rsid w:val="001D1850"/>
    <w:rsid w:val="001D1E39"/>
    <w:rsid w:val="001D2DD2"/>
    <w:rsid w:val="001D364C"/>
    <w:rsid w:val="001D5649"/>
    <w:rsid w:val="001D698B"/>
    <w:rsid w:val="001D6D0A"/>
    <w:rsid w:val="001D76FA"/>
    <w:rsid w:val="001E22A4"/>
    <w:rsid w:val="001E3503"/>
    <w:rsid w:val="001E55F5"/>
    <w:rsid w:val="001E5971"/>
    <w:rsid w:val="001E6DE2"/>
    <w:rsid w:val="001E6E6D"/>
    <w:rsid w:val="001F02D6"/>
    <w:rsid w:val="001F0FCE"/>
    <w:rsid w:val="001F265B"/>
    <w:rsid w:val="001F4266"/>
    <w:rsid w:val="001F5822"/>
    <w:rsid w:val="001F5965"/>
    <w:rsid w:val="001F5AD8"/>
    <w:rsid w:val="001F61AF"/>
    <w:rsid w:val="001F7361"/>
    <w:rsid w:val="00201A58"/>
    <w:rsid w:val="00202383"/>
    <w:rsid w:val="00204B57"/>
    <w:rsid w:val="00204FFD"/>
    <w:rsid w:val="00205BBB"/>
    <w:rsid w:val="00207145"/>
    <w:rsid w:val="00207AB0"/>
    <w:rsid w:val="00210CDE"/>
    <w:rsid w:val="0021141D"/>
    <w:rsid w:val="00212332"/>
    <w:rsid w:val="00213860"/>
    <w:rsid w:val="002139A6"/>
    <w:rsid w:val="00214855"/>
    <w:rsid w:val="0021505B"/>
    <w:rsid w:val="00216DF5"/>
    <w:rsid w:val="0021783E"/>
    <w:rsid w:val="00221023"/>
    <w:rsid w:val="00223366"/>
    <w:rsid w:val="00223449"/>
    <w:rsid w:val="00223974"/>
    <w:rsid w:val="00225007"/>
    <w:rsid w:val="0022554B"/>
    <w:rsid w:val="00226797"/>
    <w:rsid w:val="0022706B"/>
    <w:rsid w:val="00227776"/>
    <w:rsid w:val="002278F4"/>
    <w:rsid w:val="00230DF3"/>
    <w:rsid w:val="0023177B"/>
    <w:rsid w:val="0023229D"/>
    <w:rsid w:val="002322F9"/>
    <w:rsid w:val="00232D59"/>
    <w:rsid w:val="00232EFB"/>
    <w:rsid w:val="0023384A"/>
    <w:rsid w:val="00234823"/>
    <w:rsid w:val="00234B54"/>
    <w:rsid w:val="00236301"/>
    <w:rsid w:val="002374B0"/>
    <w:rsid w:val="0024189F"/>
    <w:rsid w:val="00242753"/>
    <w:rsid w:val="00242FB8"/>
    <w:rsid w:val="00244BD1"/>
    <w:rsid w:val="00244E46"/>
    <w:rsid w:val="00245748"/>
    <w:rsid w:val="00246243"/>
    <w:rsid w:val="0025013F"/>
    <w:rsid w:val="002505A6"/>
    <w:rsid w:val="00251FED"/>
    <w:rsid w:val="00252225"/>
    <w:rsid w:val="00252ED7"/>
    <w:rsid w:val="00254BB6"/>
    <w:rsid w:val="00255322"/>
    <w:rsid w:val="00256320"/>
    <w:rsid w:val="0026082E"/>
    <w:rsid w:val="0026089B"/>
    <w:rsid w:val="00260EF0"/>
    <w:rsid w:val="0026271E"/>
    <w:rsid w:val="00266EDD"/>
    <w:rsid w:val="00267079"/>
    <w:rsid w:val="00270B2F"/>
    <w:rsid w:val="00270DB2"/>
    <w:rsid w:val="00270F08"/>
    <w:rsid w:val="00271110"/>
    <w:rsid w:val="00271529"/>
    <w:rsid w:val="00271640"/>
    <w:rsid w:val="00272CB9"/>
    <w:rsid w:val="0027404E"/>
    <w:rsid w:val="0027412A"/>
    <w:rsid w:val="00275013"/>
    <w:rsid w:val="00276145"/>
    <w:rsid w:val="00276C21"/>
    <w:rsid w:val="00277905"/>
    <w:rsid w:val="00277EB0"/>
    <w:rsid w:val="002822F1"/>
    <w:rsid w:val="002843E9"/>
    <w:rsid w:val="002845EA"/>
    <w:rsid w:val="002846D2"/>
    <w:rsid w:val="00284938"/>
    <w:rsid w:val="00285D2E"/>
    <w:rsid w:val="00286FDF"/>
    <w:rsid w:val="00287DF5"/>
    <w:rsid w:val="0029100E"/>
    <w:rsid w:val="00294AB1"/>
    <w:rsid w:val="002952A5"/>
    <w:rsid w:val="00295471"/>
    <w:rsid w:val="00295523"/>
    <w:rsid w:val="00295E92"/>
    <w:rsid w:val="00296032"/>
    <w:rsid w:val="00296CD7"/>
    <w:rsid w:val="00297676"/>
    <w:rsid w:val="00297A0F"/>
    <w:rsid w:val="002A0218"/>
    <w:rsid w:val="002A0FFE"/>
    <w:rsid w:val="002A13D0"/>
    <w:rsid w:val="002A1746"/>
    <w:rsid w:val="002A1A25"/>
    <w:rsid w:val="002A2D21"/>
    <w:rsid w:val="002A3F3D"/>
    <w:rsid w:val="002A4C0F"/>
    <w:rsid w:val="002A5DDC"/>
    <w:rsid w:val="002A6528"/>
    <w:rsid w:val="002A7649"/>
    <w:rsid w:val="002B0537"/>
    <w:rsid w:val="002B21C6"/>
    <w:rsid w:val="002B3E61"/>
    <w:rsid w:val="002B4A20"/>
    <w:rsid w:val="002B58B5"/>
    <w:rsid w:val="002C1050"/>
    <w:rsid w:val="002C1790"/>
    <w:rsid w:val="002C2BE5"/>
    <w:rsid w:val="002C3739"/>
    <w:rsid w:val="002C6AD2"/>
    <w:rsid w:val="002C6E15"/>
    <w:rsid w:val="002D2A93"/>
    <w:rsid w:val="002D2B4B"/>
    <w:rsid w:val="002D3BEC"/>
    <w:rsid w:val="002D3EF2"/>
    <w:rsid w:val="002D54E4"/>
    <w:rsid w:val="002D7F3E"/>
    <w:rsid w:val="002E00B8"/>
    <w:rsid w:val="002E1F8D"/>
    <w:rsid w:val="002E2ADA"/>
    <w:rsid w:val="002E398C"/>
    <w:rsid w:val="002E64E8"/>
    <w:rsid w:val="002F0B26"/>
    <w:rsid w:val="002F1178"/>
    <w:rsid w:val="002F12D1"/>
    <w:rsid w:val="002F17F5"/>
    <w:rsid w:val="002F20EF"/>
    <w:rsid w:val="002F2659"/>
    <w:rsid w:val="002F3C91"/>
    <w:rsid w:val="002F4B88"/>
    <w:rsid w:val="002F5447"/>
    <w:rsid w:val="003034D5"/>
    <w:rsid w:val="00303D01"/>
    <w:rsid w:val="00303DFF"/>
    <w:rsid w:val="003044D5"/>
    <w:rsid w:val="0030450F"/>
    <w:rsid w:val="00304D62"/>
    <w:rsid w:val="0030695C"/>
    <w:rsid w:val="00306CB8"/>
    <w:rsid w:val="003101AF"/>
    <w:rsid w:val="00310CE7"/>
    <w:rsid w:val="00311FE6"/>
    <w:rsid w:val="00313554"/>
    <w:rsid w:val="00313729"/>
    <w:rsid w:val="00313794"/>
    <w:rsid w:val="0031614E"/>
    <w:rsid w:val="00320E07"/>
    <w:rsid w:val="0032189C"/>
    <w:rsid w:val="00321E6A"/>
    <w:rsid w:val="00321F80"/>
    <w:rsid w:val="00324773"/>
    <w:rsid w:val="003252C2"/>
    <w:rsid w:val="003259FC"/>
    <w:rsid w:val="00326EC0"/>
    <w:rsid w:val="0033296A"/>
    <w:rsid w:val="00334193"/>
    <w:rsid w:val="00334EB8"/>
    <w:rsid w:val="00335888"/>
    <w:rsid w:val="00342832"/>
    <w:rsid w:val="00342D8A"/>
    <w:rsid w:val="00343138"/>
    <w:rsid w:val="0034386D"/>
    <w:rsid w:val="003474CA"/>
    <w:rsid w:val="003502EE"/>
    <w:rsid w:val="00350DE8"/>
    <w:rsid w:val="00352541"/>
    <w:rsid w:val="00353B1F"/>
    <w:rsid w:val="00353DF3"/>
    <w:rsid w:val="0035798E"/>
    <w:rsid w:val="003579AE"/>
    <w:rsid w:val="00357AC2"/>
    <w:rsid w:val="0036021E"/>
    <w:rsid w:val="0036040B"/>
    <w:rsid w:val="003612E4"/>
    <w:rsid w:val="00361995"/>
    <w:rsid w:val="00361A3D"/>
    <w:rsid w:val="00362DC0"/>
    <w:rsid w:val="00363406"/>
    <w:rsid w:val="0036393B"/>
    <w:rsid w:val="00363962"/>
    <w:rsid w:val="00363D89"/>
    <w:rsid w:val="003657BA"/>
    <w:rsid w:val="00365E27"/>
    <w:rsid w:val="00366AA4"/>
    <w:rsid w:val="00366BD7"/>
    <w:rsid w:val="00367217"/>
    <w:rsid w:val="003677BF"/>
    <w:rsid w:val="003709C7"/>
    <w:rsid w:val="00370F93"/>
    <w:rsid w:val="00372DEC"/>
    <w:rsid w:val="00375346"/>
    <w:rsid w:val="00376BB4"/>
    <w:rsid w:val="00376DF7"/>
    <w:rsid w:val="0038037F"/>
    <w:rsid w:val="00381049"/>
    <w:rsid w:val="003821E5"/>
    <w:rsid w:val="00383441"/>
    <w:rsid w:val="003836D8"/>
    <w:rsid w:val="00383AF7"/>
    <w:rsid w:val="00383B66"/>
    <w:rsid w:val="00385722"/>
    <w:rsid w:val="00386F63"/>
    <w:rsid w:val="00391670"/>
    <w:rsid w:val="00392A8B"/>
    <w:rsid w:val="00393E1D"/>
    <w:rsid w:val="00394AB0"/>
    <w:rsid w:val="00394E65"/>
    <w:rsid w:val="0039542E"/>
    <w:rsid w:val="003956CB"/>
    <w:rsid w:val="003964FB"/>
    <w:rsid w:val="0039652F"/>
    <w:rsid w:val="00396646"/>
    <w:rsid w:val="003A028E"/>
    <w:rsid w:val="003A12D9"/>
    <w:rsid w:val="003A2143"/>
    <w:rsid w:val="003A2CCE"/>
    <w:rsid w:val="003A409F"/>
    <w:rsid w:val="003A55F7"/>
    <w:rsid w:val="003A5E6E"/>
    <w:rsid w:val="003A6254"/>
    <w:rsid w:val="003B026E"/>
    <w:rsid w:val="003B0A5C"/>
    <w:rsid w:val="003B273B"/>
    <w:rsid w:val="003B319A"/>
    <w:rsid w:val="003B456F"/>
    <w:rsid w:val="003B5A40"/>
    <w:rsid w:val="003B69BE"/>
    <w:rsid w:val="003B6AFF"/>
    <w:rsid w:val="003B6B5F"/>
    <w:rsid w:val="003B71FE"/>
    <w:rsid w:val="003C01C3"/>
    <w:rsid w:val="003C0F02"/>
    <w:rsid w:val="003C1C99"/>
    <w:rsid w:val="003C1ED0"/>
    <w:rsid w:val="003C274F"/>
    <w:rsid w:val="003C6C35"/>
    <w:rsid w:val="003D088B"/>
    <w:rsid w:val="003D0A07"/>
    <w:rsid w:val="003D13E1"/>
    <w:rsid w:val="003D14CB"/>
    <w:rsid w:val="003D2EF0"/>
    <w:rsid w:val="003D37A0"/>
    <w:rsid w:val="003D54B8"/>
    <w:rsid w:val="003E0F84"/>
    <w:rsid w:val="003E0F86"/>
    <w:rsid w:val="003E2CC6"/>
    <w:rsid w:val="003E375C"/>
    <w:rsid w:val="003E3AAB"/>
    <w:rsid w:val="003E4F39"/>
    <w:rsid w:val="003E540B"/>
    <w:rsid w:val="003E5B2D"/>
    <w:rsid w:val="003E6510"/>
    <w:rsid w:val="003E7794"/>
    <w:rsid w:val="003F0B12"/>
    <w:rsid w:val="003F3309"/>
    <w:rsid w:val="003F4758"/>
    <w:rsid w:val="003F5DC1"/>
    <w:rsid w:val="003F6344"/>
    <w:rsid w:val="0040107F"/>
    <w:rsid w:val="00401136"/>
    <w:rsid w:val="00401179"/>
    <w:rsid w:val="00402711"/>
    <w:rsid w:val="00402D30"/>
    <w:rsid w:val="00402F7A"/>
    <w:rsid w:val="00403040"/>
    <w:rsid w:val="004035F0"/>
    <w:rsid w:val="004039E9"/>
    <w:rsid w:val="00404535"/>
    <w:rsid w:val="0040663E"/>
    <w:rsid w:val="00407C4C"/>
    <w:rsid w:val="00412893"/>
    <w:rsid w:val="004144B5"/>
    <w:rsid w:val="00414758"/>
    <w:rsid w:val="00414861"/>
    <w:rsid w:val="0041561F"/>
    <w:rsid w:val="00415C6D"/>
    <w:rsid w:val="00415C94"/>
    <w:rsid w:val="0041660E"/>
    <w:rsid w:val="00421D6E"/>
    <w:rsid w:val="00422432"/>
    <w:rsid w:val="00422D14"/>
    <w:rsid w:val="0042432C"/>
    <w:rsid w:val="00424C0D"/>
    <w:rsid w:val="00426134"/>
    <w:rsid w:val="004263FF"/>
    <w:rsid w:val="00426E90"/>
    <w:rsid w:val="004320E5"/>
    <w:rsid w:val="004339E7"/>
    <w:rsid w:val="00434853"/>
    <w:rsid w:val="004376B5"/>
    <w:rsid w:val="00437991"/>
    <w:rsid w:val="00437B51"/>
    <w:rsid w:val="00441ADC"/>
    <w:rsid w:val="00444408"/>
    <w:rsid w:val="0044461A"/>
    <w:rsid w:val="00446EFE"/>
    <w:rsid w:val="004471B4"/>
    <w:rsid w:val="004473FC"/>
    <w:rsid w:val="00447489"/>
    <w:rsid w:val="004508C6"/>
    <w:rsid w:val="00451B6C"/>
    <w:rsid w:val="0045221B"/>
    <w:rsid w:val="00453C1C"/>
    <w:rsid w:val="00454693"/>
    <w:rsid w:val="00455131"/>
    <w:rsid w:val="004559DA"/>
    <w:rsid w:val="00456EFC"/>
    <w:rsid w:val="00457091"/>
    <w:rsid w:val="00460655"/>
    <w:rsid w:val="00461839"/>
    <w:rsid w:val="00461F90"/>
    <w:rsid w:val="004641B1"/>
    <w:rsid w:val="004646FB"/>
    <w:rsid w:val="00465651"/>
    <w:rsid w:val="00466F37"/>
    <w:rsid w:val="004675DF"/>
    <w:rsid w:val="00467A83"/>
    <w:rsid w:val="00470FB4"/>
    <w:rsid w:val="0047391D"/>
    <w:rsid w:val="0047431B"/>
    <w:rsid w:val="00477897"/>
    <w:rsid w:val="00480656"/>
    <w:rsid w:val="00483369"/>
    <w:rsid w:val="00484CB2"/>
    <w:rsid w:val="00485990"/>
    <w:rsid w:val="00486EEA"/>
    <w:rsid w:val="00490996"/>
    <w:rsid w:val="00492570"/>
    <w:rsid w:val="00492E2F"/>
    <w:rsid w:val="00492F2F"/>
    <w:rsid w:val="00493475"/>
    <w:rsid w:val="00493828"/>
    <w:rsid w:val="0049391B"/>
    <w:rsid w:val="00493D24"/>
    <w:rsid w:val="00494760"/>
    <w:rsid w:val="00494E3A"/>
    <w:rsid w:val="00494E88"/>
    <w:rsid w:val="00496092"/>
    <w:rsid w:val="0049694D"/>
    <w:rsid w:val="00496BE5"/>
    <w:rsid w:val="004971A8"/>
    <w:rsid w:val="0049738D"/>
    <w:rsid w:val="004A0986"/>
    <w:rsid w:val="004A157E"/>
    <w:rsid w:val="004A1765"/>
    <w:rsid w:val="004A2091"/>
    <w:rsid w:val="004A3A2E"/>
    <w:rsid w:val="004A43D7"/>
    <w:rsid w:val="004A43EF"/>
    <w:rsid w:val="004A482F"/>
    <w:rsid w:val="004A5095"/>
    <w:rsid w:val="004A5ED5"/>
    <w:rsid w:val="004A64B0"/>
    <w:rsid w:val="004A674B"/>
    <w:rsid w:val="004A6915"/>
    <w:rsid w:val="004B0627"/>
    <w:rsid w:val="004B0BD2"/>
    <w:rsid w:val="004B11A3"/>
    <w:rsid w:val="004B15CE"/>
    <w:rsid w:val="004B162B"/>
    <w:rsid w:val="004B25EE"/>
    <w:rsid w:val="004B2F87"/>
    <w:rsid w:val="004B4922"/>
    <w:rsid w:val="004B4CF6"/>
    <w:rsid w:val="004B50BC"/>
    <w:rsid w:val="004B72B7"/>
    <w:rsid w:val="004C060D"/>
    <w:rsid w:val="004C11AA"/>
    <w:rsid w:val="004C1830"/>
    <w:rsid w:val="004C2FBF"/>
    <w:rsid w:val="004C47AB"/>
    <w:rsid w:val="004C6F05"/>
    <w:rsid w:val="004C72C5"/>
    <w:rsid w:val="004C73C7"/>
    <w:rsid w:val="004C7FEC"/>
    <w:rsid w:val="004D115C"/>
    <w:rsid w:val="004D19DF"/>
    <w:rsid w:val="004D44E5"/>
    <w:rsid w:val="004D4B97"/>
    <w:rsid w:val="004D5A55"/>
    <w:rsid w:val="004E06A8"/>
    <w:rsid w:val="004E0A8D"/>
    <w:rsid w:val="004E1704"/>
    <w:rsid w:val="004E2DF9"/>
    <w:rsid w:val="004E3527"/>
    <w:rsid w:val="004E362B"/>
    <w:rsid w:val="004E3F72"/>
    <w:rsid w:val="004E462A"/>
    <w:rsid w:val="004E5893"/>
    <w:rsid w:val="004E5FA9"/>
    <w:rsid w:val="004E6776"/>
    <w:rsid w:val="004E7624"/>
    <w:rsid w:val="004E79B3"/>
    <w:rsid w:val="004F14B2"/>
    <w:rsid w:val="004F1DAC"/>
    <w:rsid w:val="004F44ED"/>
    <w:rsid w:val="004F534A"/>
    <w:rsid w:val="004F58CD"/>
    <w:rsid w:val="004F68CA"/>
    <w:rsid w:val="004F6E25"/>
    <w:rsid w:val="00500173"/>
    <w:rsid w:val="00500C4D"/>
    <w:rsid w:val="00500E4A"/>
    <w:rsid w:val="0050137F"/>
    <w:rsid w:val="005031D6"/>
    <w:rsid w:val="0050393A"/>
    <w:rsid w:val="00503AB6"/>
    <w:rsid w:val="00503F68"/>
    <w:rsid w:val="0050501B"/>
    <w:rsid w:val="00505724"/>
    <w:rsid w:val="00505985"/>
    <w:rsid w:val="00506670"/>
    <w:rsid w:val="0051145F"/>
    <w:rsid w:val="00511A81"/>
    <w:rsid w:val="00512F3C"/>
    <w:rsid w:val="00514CBD"/>
    <w:rsid w:val="00516041"/>
    <w:rsid w:val="00516956"/>
    <w:rsid w:val="005177DC"/>
    <w:rsid w:val="00520425"/>
    <w:rsid w:val="00523437"/>
    <w:rsid w:val="0052367C"/>
    <w:rsid w:val="00523F5E"/>
    <w:rsid w:val="005266DE"/>
    <w:rsid w:val="00530007"/>
    <w:rsid w:val="00531B6B"/>
    <w:rsid w:val="00533DE2"/>
    <w:rsid w:val="00536BBA"/>
    <w:rsid w:val="00536C2D"/>
    <w:rsid w:val="00537595"/>
    <w:rsid w:val="00537D9D"/>
    <w:rsid w:val="00540BA6"/>
    <w:rsid w:val="00540C2F"/>
    <w:rsid w:val="00541DD5"/>
    <w:rsid w:val="00544B17"/>
    <w:rsid w:val="00546502"/>
    <w:rsid w:val="0054682F"/>
    <w:rsid w:val="005524C9"/>
    <w:rsid w:val="005527BA"/>
    <w:rsid w:val="00553B11"/>
    <w:rsid w:val="005544EB"/>
    <w:rsid w:val="00554BC4"/>
    <w:rsid w:val="00556EEF"/>
    <w:rsid w:val="005571A3"/>
    <w:rsid w:val="0056127F"/>
    <w:rsid w:val="00561C6F"/>
    <w:rsid w:val="005661CE"/>
    <w:rsid w:val="005663AC"/>
    <w:rsid w:val="00566FA1"/>
    <w:rsid w:val="0056713F"/>
    <w:rsid w:val="00570F43"/>
    <w:rsid w:val="005759C7"/>
    <w:rsid w:val="00576C77"/>
    <w:rsid w:val="0058000C"/>
    <w:rsid w:val="00580D00"/>
    <w:rsid w:val="005836F6"/>
    <w:rsid w:val="005837BE"/>
    <w:rsid w:val="005841C0"/>
    <w:rsid w:val="005872BD"/>
    <w:rsid w:val="00587942"/>
    <w:rsid w:val="00594735"/>
    <w:rsid w:val="00596C50"/>
    <w:rsid w:val="00596C94"/>
    <w:rsid w:val="005976C6"/>
    <w:rsid w:val="005A0279"/>
    <w:rsid w:val="005A0B2D"/>
    <w:rsid w:val="005A1B82"/>
    <w:rsid w:val="005A2C85"/>
    <w:rsid w:val="005A2FEA"/>
    <w:rsid w:val="005A3C7C"/>
    <w:rsid w:val="005A4ABD"/>
    <w:rsid w:val="005A62A2"/>
    <w:rsid w:val="005B276F"/>
    <w:rsid w:val="005B5C1F"/>
    <w:rsid w:val="005B6290"/>
    <w:rsid w:val="005B649F"/>
    <w:rsid w:val="005B76B9"/>
    <w:rsid w:val="005C4D8E"/>
    <w:rsid w:val="005C5F11"/>
    <w:rsid w:val="005C65A2"/>
    <w:rsid w:val="005C65D2"/>
    <w:rsid w:val="005C6915"/>
    <w:rsid w:val="005C7B4E"/>
    <w:rsid w:val="005D1F73"/>
    <w:rsid w:val="005D2D0E"/>
    <w:rsid w:val="005D59F2"/>
    <w:rsid w:val="005D69B7"/>
    <w:rsid w:val="005E16AA"/>
    <w:rsid w:val="005E2301"/>
    <w:rsid w:val="005E2545"/>
    <w:rsid w:val="005E27B3"/>
    <w:rsid w:val="005E3B87"/>
    <w:rsid w:val="005E47CC"/>
    <w:rsid w:val="005E4E24"/>
    <w:rsid w:val="005E61A1"/>
    <w:rsid w:val="005E6542"/>
    <w:rsid w:val="005E7C25"/>
    <w:rsid w:val="005F28F1"/>
    <w:rsid w:val="005F3D86"/>
    <w:rsid w:val="005F3EF3"/>
    <w:rsid w:val="005F431A"/>
    <w:rsid w:val="005F5B87"/>
    <w:rsid w:val="005F648E"/>
    <w:rsid w:val="005F6994"/>
    <w:rsid w:val="005F69CD"/>
    <w:rsid w:val="005F758F"/>
    <w:rsid w:val="005F7961"/>
    <w:rsid w:val="005F79DB"/>
    <w:rsid w:val="005F7FA6"/>
    <w:rsid w:val="00600884"/>
    <w:rsid w:val="00603CC6"/>
    <w:rsid w:val="0060502B"/>
    <w:rsid w:val="0060560F"/>
    <w:rsid w:val="00605977"/>
    <w:rsid w:val="00605D78"/>
    <w:rsid w:val="0060630A"/>
    <w:rsid w:val="006119B2"/>
    <w:rsid w:val="00611D03"/>
    <w:rsid w:val="00613256"/>
    <w:rsid w:val="006147B4"/>
    <w:rsid w:val="0061597C"/>
    <w:rsid w:val="00616343"/>
    <w:rsid w:val="006175A8"/>
    <w:rsid w:val="0062065E"/>
    <w:rsid w:val="00621C31"/>
    <w:rsid w:val="006235D0"/>
    <w:rsid w:val="00623BF3"/>
    <w:rsid w:val="00626445"/>
    <w:rsid w:val="00626DF4"/>
    <w:rsid w:val="0062759C"/>
    <w:rsid w:val="00627C57"/>
    <w:rsid w:val="006325C9"/>
    <w:rsid w:val="00633E04"/>
    <w:rsid w:val="00634793"/>
    <w:rsid w:val="006362A9"/>
    <w:rsid w:val="0063734B"/>
    <w:rsid w:val="00637F40"/>
    <w:rsid w:val="006403CA"/>
    <w:rsid w:val="00640C5F"/>
    <w:rsid w:val="006418CC"/>
    <w:rsid w:val="006424F9"/>
    <w:rsid w:val="00643B69"/>
    <w:rsid w:val="00644D21"/>
    <w:rsid w:val="00644FDB"/>
    <w:rsid w:val="0065015D"/>
    <w:rsid w:val="006516A3"/>
    <w:rsid w:val="00653785"/>
    <w:rsid w:val="006556CD"/>
    <w:rsid w:val="00656781"/>
    <w:rsid w:val="00657324"/>
    <w:rsid w:val="006602F4"/>
    <w:rsid w:val="00662F9B"/>
    <w:rsid w:val="00663839"/>
    <w:rsid w:val="00663B38"/>
    <w:rsid w:val="00664230"/>
    <w:rsid w:val="006654A5"/>
    <w:rsid w:val="006674F5"/>
    <w:rsid w:val="00670BAE"/>
    <w:rsid w:val="00672F70"/>
    <w:rsid w:val="0067451D"/>
    <w:rsid w:val="006755D1"/>
    <w:rsid w:val="0068263B"/>
    <w:rsid w:val="0068385E"/>
    <w:rsid w:val="00685EAD"/>
    <w:rsid w:val="00686BDB"/>
    <w:rsid w:val="0068728C"/>
    <w:rsid w:val="0068769A"/>
    <w:rsid w:val="006901E2"/>
    <w:rsid w:val="00690B57"/>
    <w:rsid w:val="00690F96"/>
    <w:rsid w:val="00691F65"/>
    <w:rsid w:val="00693116"/>
    <w:rsid w:val="006934EC"/>
    <w:rsid w:val="006935B7"/>
    <w:rsid w:val="006935BB"/>
    <w:rsid w:val="00694B09"/>
    <w:rsid w:val="006952AD"/>
    <w:rsid w:val="006A29AD"/>
    <w:rsid w:val="006A4734"/>
    <w:rsid w:val="006A68E0"/>
    <w:rsid w:val="006A6D7A"/>
    <w:rsid w:val="006A745F"/>
    <w:rsid w:val="006A74E9"/>
    <w:rsid w:val="006A7999"/>
    <w:rsid w:val="006B0BC7"/>
    <w:rsid w:val="006B0F38"/>
    <w:rsid w:val="006B126E"/>
    <w:rsid w:val="006B1EC4"/>
    <w:rsid w:val="006B2EF2"/>
    <w:rsid w:val="006B395F"/>
    <w:rsid w:val="006B3E36"/>
    <w:rsid w:val="006B5424"/>
    <w:rsid w:val="006B55A1"/>
    <w:rsid w:val="006B672B"/>
    <w:rsid w:val="006B6D69"/>
    <w:rsid w:val="006B7404"/>
    <w:rsid w:val="006B75C3"/>
    <w:rsid w:val="006C0AD5"/>
    <w:rsid w:val="006C27EF"/>
    <w:rsid w:val="006C2816"/>
    <w:rsid w:val="006C2A7D"/>
    <w:rsid w:val="006C6EB6"/>
    <w:rsid w:val="006C77C0"/>
    <w:rsid w:val="006D01E7"/>
    <w:rsid w:val="006D0AD5"/>
    <w:rsid w:val="006D1330"/>
    <w:rsid w:val="006D23E9"/>
    <w:rsid w:val="006D413C"/>
    <w:rsid w:val="006D4A28"/>
    <w:rsid w:val="006D4BD6"/>
    <w:rsid w:val="006D5431"/>
    <w:rsid w:val="006D62B6"/>
    <w:rsid w:val="006D7982"/>
    <w:rsid w:val="006D79F7"/>
    <w:rsid w:val="006D7B23"/>
    <w:rsid w:val="006E079C"/>
    <w:rsid w:val="006E2368"/>
    <w:rsid w:val="006E30B1"/>
    <w:rsid w:val="006E5393"/>
    <w:rsid w:val="006E6419"/>
    <w:rsid w:val="006E7838"/>
    <w:rsid w:val="006F00BB"/>
    <w:rsid w:val="006F05D5"/>
    <w:rsid w:val="006F07C3"/>
    <w:rsid w:val="006F07CB"/>
    <w:rsid w:val="006F0C3C"/>
    <w:rsid w:val="006F38B2"/>
    <w:rsid w:val="006F4C8F"/>
    <w:rsid w:val="006F50DE"/>
    <w:rsid w:val="006F57FC"/>
    <w:rsid w:val="006F58F2"/>
    <w:rsid w:val="006F5FAC"/>
    <w:rsid w:val="00700441"/>
    <w:rsid w:val="00700672"/>
    <w:rsid w:val="00700898"/>
    <w:rsid w:val="00701613"/>
    <w:rsid w:val="00701BF9"/>
    <w:rsid w:val="00702854"/>
    <w:rsid w:val="007030BF"/>
    <w:rsid w:val="00704FA0"/>
    <w:rsid w:val="0070516F"/>
    <w:rsid w:val="00706895"/>
    <w:rsid w:val="007068FC"/>
    <w:rsid w:val="00710370"/>
    <w:rsid w:val="00710DF3"/>
    <w:rsid w:val="00711206"/>
    <w:rsid w:val="0071378F"/>
    <w:rsid w:val="007137D0"/>
    <w:rsid w:val="00715367"/>
    <w:rsid w:val="007203E8"/>
    <w:rsid w:val="00721044"/>
    <w:rsid w:val="0072325F"/>
    <w:rsid w:val="00723DCF"/>
    <w:rsid w:val="00724801"/>
    <w:rsid w:val="00725049"/>
    <w:rsid w:val="007328F6"/>
    <w:rsid w:val="007335E6"/>
    <w:rsid w:val="00735F92"/>
    <w:rsid w:val="0073660D"/>
    <w:rsid w:val="007404D7"/>
    <w:rsid w:val="007418B7"/>
    <w:rsid w:val="0074267F"/>
    <w:rsid w:val="00742AF7"/>
    <w:rsid w:val="007435DA"/>
    <w:rsid w:val="00745088"/>
    <w:rsid w:val="0074515F"/>
    <w:rsid w:val="007464CD"/>
    <w:rsid w:val="00747CE8"/>
    <w:rsid w:val="00751922"/>
    <w:rsid w:val="00751BD5"/>
    <w:rsid w:val="00751C50"/>
    <w:rsid w:val="007538F8"/>
    <w:rsid w:val="00753C1E"/>
    <w:rsid w:val="00754408"/>
    <w:rsid w:val="00757FFE"/>
    <w:rsid w:val="00760141"/>
    <w:rsid w:val="007607E2"/>
    <w:rsid w:val="00763973"/>
    <w:rsid w:val="0076485A"/>
    <w:rsid w:val="0076693C"/>
    <w:rsid w:val="00766945"/>
    <w:rsid w:val="0077015F"/>
    <w:rsid w:val="007704A7"/>
    <w:rsid w:val="00770F13"/>
    <w:rsid w:val="00772CC3"/>
    <w:rsid w:val="00773145"/>
    <w:rsid w:val="007742E0"/>
    <w:rsid w:val="007747EB"/>
    <w:rsid w:val="00774B8F"/>
    <w:rsid w:val="00776869"/>
    <w:rsid w:val="00777015"/>
    <w:rsid w:val="00780985"/>
    <w:rsid w:val="0078107F"/>
    <w:rsid w:val="00781687"/>
    <w:rsid w:val="00781DFE"/>
    <w:rsid w:val="00782E49"/>
    <w:rsid w:val="00783208"/>
    <w:rsid w:val="007846A0"/>
    <w:rsid w:val="007870CC"/>
    <w:rsid w:val="00787838"/>
    <w:rsid w:val="00787B24"/>
    <w:rsid w:val="00790E47"/>
    <w:rsid w:val="00791EF4"/>
    <w:rsid w:val="00792CFE"/>
    <w:rsid w:val="00793534"/>
    <w:rsid w:val="00793B95"/>
    <w:rsid w:val="00793CA4"/>
    <w:rsid w:val="007946D7"/>
    <w:rsid w:val="00796002"/>
    <w:rsid w:val="007964D2"/>
    <w:rsid w:val="00796732"/>
    <w:rsid w:val="00796F48"/>
    <w:rsid w:val="007971D1"/>
    <w:rsid w:val="007972EE"/>
    <w:rsid w:val="007977E3"/>
    <w:rsid w:val="007A055A"/>
    <w:rsid w:val="007A47A4"/>
    <w:rsid w:val="007A7D37"/>
    <w:rsid w:val="007A7F44"/>
    <w:rsid w:val="007B07F1"/>
    <w:rsid w:val="007B0CED"/>
    <w:rsid w:val="007B2ED4"/>
    <w:rsid w:val="007B39A2"/>
    <w:rsid w:val="007B41C8"/>
    <w:rsid w:val="007B4ACF"/>
    <w:rsid w:val="007B4F9B"/>
    <w:rsid w:val="007B5073"/>
    <w:rsid w:val="007B5301"/>
    <w:rsid w:val="007B5925"/>
    <w:rsid w:val="007B699C"/>
    <w:rsid w:val="007B77DB"/>
    <w:rsid w:val="007C206E"/>
    <w:rsid w:val="007C20A7"/>
    <w:rsid w:val="007C278D"/>
    <w:rsid w:val="007C47B3"/>
    <w:rsid w:val="007C5F07"/>
    <w:rsid w:val="007D065A"/>
    <w:rsid w:val="007D0A45"/>
    <w:rsid w:val="007D15C2"/>
    <w:rsid w:val="007D22C8"/>
    <w:rsid w:val="007D2F42"/>
    <w:rsid w:val="007D331F"/>
    <w:rsid w:val="007D362F"/>
    <w:rsid w:val="007D4FF5"/>
    <w:rsid w:val="007D6742"/>
    <w:rsid w:val="007D6D41"/>
    <w:rsid w:val="007D6DAB"/>
    <w:rsid w:val="007D7A95"/>
    <w:rsid w:val="007D7CEE"/>
    <w:rsid w:val="007D7E0E"/>
    <w:rsid w:val="007E0DAF"/>
    <w:rsid w:val="007E0DD7"/>
    <w:rsid w:val="007E4E11"/>
    <w:rsid w:val="007E54CC"/>
    <w:rsid w:val="007E6352"/>
    <w:rsid w:val="007E6C03"/>
    <w:rsid w:val="007E6E35"/>
    <w:rsid w:val="007E7B15"/>
    <w:rsid w:val="007F05D0"/>
    <w:rsid w:val="007F1028"/>
    <w:rsid w:val="007F1BA5"/>
    <w:rsid w:val="007F34FA"/>
    <w:rsid w:val="007F7E2D"/>
    <w:rsid w:val="00800CAF"/>
    <w:rsid w:val="0080253B"/>
    <w:rsid w:val="008025DA"/>
    <w:rsid w:val="0080378C"/>
    <w:rsid w:val="00803CBA"/>
    <w:rsid w:val="00804490"/>
    <w:rsid w:val="008050C2"/>
    <w:rsid w:val="008055B1"/>
    <w:rsid w:val="008058FA"/>
    <w:rsid w:val="0080733C"/>
    <w:rsid w:val="00810493"/>
    <w:rsid w:val="00810771"/>
    <w:rsid w:val="00810AD6"/>
    <w:rsid w:val="00810E43"/>
    <w:rsid w:val="00810E72"/>
    <w:rsid w:val="00810F0A"/>
    <w:rsid w:val="0081132C"/>
    <w:rsid w:val="00811900"/>
    <w:rsid w:val="00811D83"/>
    <w:rsid w:val="008133E6"/>
    <w:rsid w:val="00813923"/>
    <w:rsid w:val="0081476E"/>
    <w:rsid w:val="0081488B"/>
    <w:rsid w:val="00815A99"/>
    <w:rsid w:val="00815CEA"/>
    <w:rsid w:val="00817E7C"/>
    <w:rsid w:val="0082019C"/>
    <w:rsid w:val="00820389"/>
    <w:rsid w:val="00820734"/>
    <w:rsid w:val="008209FA"/>
    <w:rsid w:val="0082269C"/>
    <w:rsid w:val="00822C88"/>
    <w:rsid w:val="00822DCC"/>
    <w:rsid w:val="00823099"/>
    <w:rsid w:val="0082587E"/>
    <w:rsid w:val="00825FF7"/>
    <w:rsid w:val="00826105"/>
    <w:rsid w:val="0082796B"/>
    <w:rsid w:val="00827CFF"/>
    <w:rsid w:val="00831A8C"/>
    <w:rsid w:val="00832ACC"/>
    <w:rsid w:val="00835348"/>
    <w:rsid w:val="00837371"/>
    <w:rsid w:val="00837699"/>
    <w:rsid w:val="00840A50"/>
    <w:rsid w:val="00840B6B"/>
    <w:rsid w:val="00841081"/>
    <w:rsid w:val="00841357"/>
    <w:rsid w:val="0084168F"/>
    <w:rsid w:val="00846821"/>
    <w:rsid w:val="00852484"/>
    <w:rsid w:val="008540F2"/>
    <w:rsid w:val="0085472C"/>
    <w:rsid w:val="008551AF"/>
    <w:rsid w:val="00855B4B"/>
    <w:rsid w:val="00855F57"/>
    <w:rsid w:val="00861000"/>
    <w:rsid w:val="008621F7"/>
    <w:rsid w:val="008627F2"/>
    <w:rsid w:val="00863290"/>
    <w:rsid w:val="00865D06"/>
    <w:rsid w:val="00865F29"/>
    <w:rsid w:val="00870153"/>
    <w:rsid w:val="0087059B"/>
    <w:rsid w:val="00870934"/>
    <w:rsid w:val="00870DF6"/>
    <w:rsid w:val="00871225"/>
    <w:rsid w:val="008732BE"/>
    <w:rsid w:val="00873AB5"/>
    <w:rsid w:val="00875625"/>
    <w:rsid w:val="00875E10"/>
    <w:rsid w:val="00877F06"/>
    <w:rsid w:val="008809BD"/>
    <w:rsid w:val="00880B91"/>
    <w:rsid w:val="0088178D"/>
    <w:rsid w:val="00881874"/>
    <w:rsid w:val="00881C72"/>
    <w:rsid w:val="00882151"/>
    <w:rsid w:val="00882E1C"/>
    <w:rsid w:val="008836BA"/>
    <w:rsid w:val="00883785"/>
    <w:rsid w:val="0088558C"/>
    <w:rsid w:val="008863DC"/>
    <w:rsid w:val="00887702"/>
    <w:rsid w:val="00887759"/>
    <w:rsid w:val="008877FE"/>
    <w:rsid w:val="00891590"/>
    <w:rsid w:val="00892FA6"/>
    <w:rsid w:val="008936AD"/>
    <w:rsid w:val="008939B5"/>
    <w:rsid w:val="00894A70"/>
    <w:rsid w:val="00896502"/>
    <w:rsid w:val="008967A8"/>
    <w:rsid w:val="00896DF3"/>
    <w:rsid w:val="008A2094"/>
    <w:rsid w:val="008A34C8"/>
    <w:rsid w:val="008A35AB"/>
    <w:rsid w:val="008A363E"/>
    <w:rsid w:val="008A6170"/>
    <w:rsid w:val="008A6333"/>
    <w:rsid w:val="008A71E7"/>
    <w:rsid w:val="008A772A"/>
    <w:rsid w:val="008A7A9C"/>
    <w:rsid w:val="008A7A9F"/>
    <w:rsid w:val="008B0401"/>
    <w:rsid w:val="008B0ED4"/>
    <w:rsid w:val="008B1C3C"/>
    <w:rsid w:val="008B21E9"/>
    <w:rsid w:val="008B4986"/>
    <w:rsid w:val="008B4C70"/>
    <w:rsid w:val="008B5094"/>
    <w:rsid w:val="008B57A9"/>
    <w:rsid w:val="008B5834"/>
    <w:rsid w:val="008B5EDA"/>
    <w:rsid w:val="008B66DB"/>
    <w:rsid w:val="008B6E3B"/>
    <w:rsid w:val="008B77A4"/>
    <w:rsid w:val="008B7D6F"/>
    <w:rsid w:val="008B7E75"/>
    <w:rsid w:val="008C04B0"/>
    <w:rsid w:val="008C0B90"/>
    <w:rsid w:val="008C1249"/>
    <w:rsid w:val="008C3941"/>
    <w:rsid w:val="008C5452"/>
    <w:rsid w:val="008C5D15"/>
    <w:rsid w:val="008C61DE"/>
    <w:rsid w:val="008C715E"/>
    <w:rsid w:val="008C737F"/>
    <w:rsid w:val="008D4625"/>
    <w:rsid w:val="008D548B"/>
    <w:rsid w:val="008D63A0"/>
    <w:rsid w:val="008D7719"/>
    <w:rsid w:val="008E071D"/>
    <w:rsid w:val="008E1FC4"/>
    <w:rsid w:val="008E3409"/>
    <w:rsid w:val="008E39EE"/>
    <w:rsid w:val="008E45D9"/>
    <w:rsid w:val="008E4982"/>
    <w:rsid w:val="008E579D"/>
    <w:rsid w:val="008E6094"/>
    <w:rsid w:val="008E789A"/>
    <w:rsid w:val="008E78AF"/>
    <w:rsid w:val="008F0FB1"/>
    <w:rsid w:val="008F1D92"/>
    <w:rsid w:val="008F5693"/>
    <w:rsid w:val="008F58E6"/>
    <w:rsid w:val="008F5ACC"/>
    <w:rsid w:val="008F68FA"/>
    <w:rsid w:val="008F71A2"/>
    <w:rsid w:val="008F74F2"/>
    <w:rsid w:val="008F7B47"/>
    <w:rsid w:val="009022A2"/>
    <w:rsid w:val="00902BDD"/>
    <w:rsid w:val="009051E4"/>
    <w:rsid w:val="00907369"/>
    <w:rsid w:val="009105CB"/>
    <w:rsid w:val="009106C4"/>
    <w:rsid w:val="00910DB4"/>
    <w:rsid w:val="00912ADE"/>
    <w:rsid w:val="0091390F"/>
    <w:rsid w:val="00915B81"/>
    <w:rsid w:val="00916964"/>
    <w:rsid w:val="009170C4"/>
    <w:rsid w:val="009214E4"/>
    <w:rsid w:val="00921577"/>
    <w:rsid w:val="00921816"/>
    <w:rsid w:val="00921E64"/>
    <w:rsid w:val="00922CFE"/>
    <w:rsid w:val="0092442A"/>
    <w:rsid w:val="009244BD"/>
    <w:rsid w:val="009247EB"/>
    <w:rsid w:val="00925294"/>
    <w:rsid w:val="009256C1"/>
    <w:rsid w:val="00932540"/>
    <w:rsid w:val="009325C6"/>
    <w:rsid w:val="0093367A"/>
    <w:rsid w:val="00933A83"/>
    <w:rsid w:val="00933D5A"/>
    <w:rsid w:val="00934745"/>
    <w:rsid w:val="00935D9E"/>
    <w:rsid w:val="00937156"/>
    <w:rsid w:val="009374BE"/>
    <w:rsid w:val="00941436"/>
    <w:rsid w:val="00943BBA"/>
    <w:rsid w:val="009447C1"/>
    <w:rsid w:val="00945780"/>
    <w:rsid w:val="009473C3"/>
    <w:rsid w:val="00947A94"/>
    <w:rsid w:val="009511CA"/>
    <w:rsid w:val="009514D1"/>
    <w:rsid w:val="00951FE7"/>
    <w:rsid w:val="00952F00"/>
    <w:rsid w:val="00953BFB"/>
    <w:rsid w:val="009542E8"/>
    <w:rsid w:val="00954F85"/>
    <w:rsid w:val="00955587"/>
    <w:rsid w:val="00955859"/>
    <w:rsid w:val="0095624E"/>
    <w:rsid w:val="0095696D"/>
    <w:rsid w:val="00956B7B"/>
    <w:rsid w:val="00956C94"/>
    <w:rsid w:val="00956DAD"/>
    <w:rsid w:val="00956DE7"/>
    <w:rsid w:val="0096068D"/>
    <w:rsid w:val="00961586"/>
    <w:rsid w:val="00962336"/>
    <w:rsid w:val="00962402"/>
    <w:rsid w:val="009642E6"/>
    <w:rsid w:val="00965067"/>
    <w:rsid w:val="0096690F"/>
    <w:rsid w:val="00966D98"/>
    <w:rsid w:val="0097261A"/>
    <w:rsid w:val="00972631"/>
    <w:rsid w:val="0097287E"/>
    <w:rsid w:val="00972E94"/>
    <w:rsid w:val="00976072"/>
    <w:rsid w:val="00977369"/>
    <w:rsid w:val="00980975"/>
    <w:rsid w:val="0098558D"/>
    <w:rsid w:val="00985627"/>
    <w:rsid w:val="0098606B"/>
    <w:rsid w:val="00991192"/>
    <w:rsid w:val="0099232A"/>
    <w:rsid w:val="0099292C"/>
    <w:rsid w:val="009932BC"/>
    <w:rsid w:val="009935E0"/>
    <w:rsid w:val="009949A0"/>
    <w:rsid w:val="00994D95"/>
    <w:rsid w:val="00994F8B"/>
    <w:rsid w:val="00996561"/>
    <w:rsid w:val="00996F09"/>
    <w:rsid w:val="00997938"/>
    <w:rsid w:val="009A1234"/>
    <w:rsid w:val="009A3247"/>
    <w:rsid w:val="009A32FD"/>
    <w:rsid w:val="009A3C56"/>
    <w:rsid w:val="009A4802"/>
    <w:rsid w:val="009A6D58"/>
    <w:rsid w:val="009A7412"/>
    <w:rsid w:val="009A7531"/>
    <w:rsid w:val="009A7A9F"/>
    <w:rsid w:val="009A7F2D"/>
    <w:rsid w:val="009B0585"/>
    <w:rsid w:val="009B17B5"/>
    <w:rsid w:val="009B1D22"/>
    <w:rsid w:val="009B3903"/>
    <w:rsid w:val="009B45F4"/>
    <w:rsid w:val="009B5258"/>
    <w:rsid w:val="009B5743"/>
    <w:rsid w:val="009B6B8E"/>
    <w:rsid w:val="009C007E"/>
    <w:rsid w:val="009C05A0"/>
    <w:rsid w:val="009C0610"/>
    <w:rsid w:val="009C0CAC"/>
    <w:rsid w:val="009C21BB"/>
    <w:rsid w:val="009C28E4"/>
    <w:rsid w:val="009C5B9B"/>
    <w:rsid w:val="009C724C"/>
    <w:rsid w:val="009D0B84"/>
    <w:rsid w:val="009D38A2"/>
    <w:rsid w:val="009D6016"/>
    <w:rsid w:val="009E2692"/>
    <w:rsid w:val="009E496A"/>
    <w:rsid w:val="009E5E0B"/>
    <w:rsid w:val="009E6194"/>
    <w:rsid w:val="009E62E2"/>
    <w:rsid w:val="009E689A"/>
    <w:rsid w:val="009E7781"/>
    <w:rsid w:val="009F0D66"/>
    <w:rsid w:val="009F2C14"/>
    <w:rsid w:val="00A001D1"/>
    <w:rsid w:val="00A025A6"/>
    <w:rsid w:val="00A03973"/>
    <w:rsid w:val="00A03E61"/>
    <w:rsid w:val="00A04631"/>
    <w:rsid w:val="00A04689"/>
    <w:rsid w:val="00A05044"/>
    <w:rsid w:val="00A05D6F"/>
    <w:rsid w:val="00A10D58"/>
    <w:rsid w:val="00A112AC"/>
    <w:rsid w:val="00A112E1"/>
    <w:rsid w:val="00A114C4"/>
    <w:rsid w:val="00A115AB"/>
    <w:rsid w:val="00A11D6B"/>
    <w:rsid w:val="00A12C34"/>
    <w:rsid w:val="00A15ADB"/>
    <w:rsid w:val="00A16546"/>
    <w:rsid w:val="00A1698F"/>
    <w:rsid w:val="00A16F19"/>
    <w:rsid w:val="00A17F61"/>
    <w:rsid w:val="00A21B7F"/>
    <w:rsid w:val="00A22402"/>
    <w:rsid w:val="00A23524"/>
    <w:rsid w:val="00A26C67"/>
    <w:rsid w:val="00A2742D"/>
    <w:rsid w:val="00A277F6"/>
    <w:rsid w:val="00A327E8"/>
    <w:rsid w:val="00A32DCD"/>
    <w:rsid w:val="00A35C38"/>
    <w:rsid w:val="00A36EDF"/>
    <w:rsid w:val="00A37737"/>
    <w:rsid w:val="00A37FFB"/>
    <w:rsid w:val="00A40F04"/>
    <w:rsid w:val="00A41443"/>
    <w:rsid w:val="00A41977"/>
    <w:rsid w:val="00A42612"/>
    <w:rsid w:val="00A42B7B"/>
    <w:rsid w:val="00A43BAF"/>
    <w:rsid w:val="00A443B9"/>
    <w:rsid w:val="00A4577E"/>
    <w:rsid w:val="00A45FB4"/>
    <w:rsid w:val="00A46CC9"/>
    <w:rsid w:val="00A511EC"/>
    <w:rsid w:val="00A512D7"/>
    <w:rsid w:val="00A51CA4"/>
    <w:rsid w:val="00A529DB"/>
    <w:rsid w:val="00A5375A"/>
    <w:rsid w:val="00A539C0"/>
    <w:rsid w:val="00A55BC2"/>
    <w:rsid w:val="00A60182"/>
    <w:rsid w:val="00A61612"/>
    <w:rsid w:val="00A63374"/>
    <w:rsid w:val="00A64947"/>
    <w:rsid w:val="00A664F2"/>
    <w:rsid w:val="00A70456"/>
    <w:rsid w:val="00A7096B"/>
    <w:rsid w:val="00A70C1F"/>
    <w:rsid w:val="00A72A72"/>
    <w:rsid w:val="00A740BB"/>
    <w:rsid w:val="00A75606"/>
    <w:rsid w:val="00A7663E"/>
    <w:rsid w:val="00A77E66"/>
    <w:rsid w:val="00A80043"/>
    <w:rsid w:val="00A80B3C"/>
    <w:rsid w:val="00A81171"/>
    <w:rsid w:val="00A811AB"/>
    <w:rsid w:val="00A81A9C"/>
    <w:rsid w:val="00A82540"/>
    <w:rsid w:val="00A8291B"/>
    <w:rsid w:val="00A837B9"/>
    <w:rsid w:val="00A84376"/>
    <w:rsid w:val="00A843AA"/>
    <w:rsid w:val="00A84AB6"/>
    <w:rsid w:val="00A865F6"/>
    <w:rsid w:val="00A86C99"/>
    <w:rsid w:val="00A9045A"/>
    <w:rsid w:val="00A914C6"/>
    <w:rsid w:val="00A91883"/>
    <w:rsid w:val="00A91D4B"/>
    <w:rsid w:val="00A93315"/>
    <w:rsid w:val="00A93B44"/>
    <w:rsid w:val="00A954D7"/>
    <w:rsid w:val="00A97830"/>
    <w:rsid w:val="00A97DAE"/>
    <w:rsid w:val="00AA0669"/>
    <w:rsid w:val="00AA0CA9"/>
    <w:rsid w:val="00AA1224"/>
    <w:rsid w:val="00AA23A5"/>
    <w:rsid w:val="00AA4A0F"/>
    <w:rsid w:val="00AA60FD"/>
    <w:rsid w:val="00AA78CA"/>
    <w:rsid w:val="00AB003D"/>
    <w:rsid w:val="00AB09A9"/>
    <w:rsid w:val="00AB0F67"/>
    <w:rsid w:val="00AB3732"/>
    <w:rsid w:val="00AB3B8E"/>
    <w:rsid w:val="00AB4103"/>
    <w:rsid w:val="00AB4727"/>
    <w:rsid w:val="00AB4840"/>
    <w:rsid w:val="00AB5994"/>
    <w:rsid w:val="00AB5E9D"/>
    <w:rsid w:val="00AB6493"/>
    <w:rsid w:val="00AB7D09"/>
    <w:rsid w:val="00AC0274"/>
    <w:rsid w:val="00AC0420"/>
    <w:rsid w:val="00AC043B"/>
    <w:rsid w:val="00AC168F"/>
    <w:rsid w:val="00AC274F"/>
    <w:rsid w:val="00AC3B82"/>
    <w:rsid w:val="00AC413E"/>
    <w:rsid w:val="00AC4641"/>
    <w:rsid w:val="00AC4B38"/>
    <w:rsid w:val="00AC50EA"/>
    <w:rsid w:val="00AC5DD6"/>
    <w:rsid w:val="00AC6802"/>
    <w:rsid w:val="00AC7322"/>
    <w:rsid w:val="00AC7889"/>
    <w:rsid w:val="00AC7BF8"/>
    <w:rsid w:val="00AD0BC6"/>
    <w:rsid w:val="00AD0F67"/>
    <w:rsid w:val="00AD2152"/>
    <w:rsid w:val="00AD4090"/>
    <w:rsid w:val="00AD5A6C"/>
    <w:rsid w:val="00AD5DAD"/>
    <w:rsid w:val="00AD6B35"/>
    <w:rsid w:val="00AD6C3D"/>
    <w:rsid w:val="00AE08BD"/>
    <w:rsid w:val="00AE0F15"/>
    <w:rsid w:val="00AE2122"/>
    <w:rsid w:val="00AE3B56"/>
    <w:rsid w:val="00AE5B81"/>
    <w:rsid w:val="00AE68EA"/>
    <w:rsid w:val="00AE7722"/>
    <w:rsid w:val="00AF06E1"/>
    <w:rsid w:val="00AF0904"/>
    <w:rsid w:val="00AF0DF5"/>
    <w:rsid w:val="00AF2597"/>
    <w:rsid w:val="00AF3437"/>
    <w:rsid w:val="00AF3DF0"/>
    <w:rsid w:val="00AF534A"/>
    <w:rsid w:val="00AF5739"/>
    <w:rsid w:val="00AF57A9"/>
    <w:rsid w:val="00AF69C6"/>
    <w:rsid w:val="00AF6EB2"/>
    <w:rsid w:val="00AF7C2B"/>
    <w:rsid w:val="00AF7C53"/>
    <w:rsid w:val="00B02E3D"/>
    <w:rsid w:val="00B04596"/>
    <w:rsid w:val="00B06AF9"/>
    <w:rsid w:val="00B123FC"/>
    <w:rsid w:val="00B12961"/>
    <w:rsid w:val="00B12E09"/>
    <w:rsid w:val="00B131B0"/>
    <w:rsid w:val="00B136EF"/>
    <w:rsid w:val="00B13F56"/>
    <w:rsid w:val="00B16009"/>
    <w:rsid w:val="00B212AD"/>
    <w:rsid w:val="00B23152"/>
    <w:rsid w:val="00B24075"/>
    <w:rsid w:val="00B25D0A"/>
    <w:rsid w:val="00B2625E"/>
    <w:rsid w:val="00B26493"/>
    <w:rsid w:val="00B264FF"/>
    <w:rsid w:val="00B2652C"/>
    <w:rsid w:val="00B26D02"/>
    <w:rsid w:val="00B27208"/>
    <w:rsid w:val="00B30613"/>
    <w:rsid w:val="00B327D4"/>
    <w:rsid w:val="00B34F9B"/>
    <w:rsid w:val="00B3613B"/>
    <w:rsid w:val="00B3618E"/>
    <w:rsid w:val="00B36355"/>
    <w:rsid w:val="00B3640C"/>
    <w:rsid w:val="00B417C8"/>
    <w:rsid w:val="00B4360B"/>
    <w:rsid w:val="00B43F5B"/>
    <w:rsid w:val="00B44D2A"/>
    <w:rsid w:val="00B46791"/>
    <w:rsid w:val="00B51820"/>
    <w:rsid w:val="00B51BC4"/>
    <w:rsid w:val="00B521D0"/>
    <w:rsid w:val="00B52E27"/>
    <w:rsid w:val="00B53321"/>
    <w:rsid w:val="00B53885"/>
    <w:rsid w:val="00B546CD"/>
    <w:rsid w:val="00B5477C"/>
    <w:rsid w:val="00B57A60"/>
    <w:rsid w:val="00B60454"/>
    <w:rsid w:val="00B604FF"/>
    <w:rsid w:val="00B615A9"/>
    <w:rsid w:val="00B62B21"/>
    <w:rsid w:val="00B65E5A"/>
    <w:rsid w:val="00B65F9F"/>
    <w:rsid w:val="00B6606E"/>
    <w:rsid w:val="00B66F45"/>
    <w:rsid w:val="00B70211"/>
    <w:rsid w:val="00B70D05"/>
    <w:rsid w:val="00B7198C"/>
    <w:rsid w:val="00B71DDD"/>
    <w:rsid w:val="00B74DBD"/>
    <w:rsid w:val="00B7612A"/>
    <w:rsid w:val="00B76525"/>
    <w:rsid w:val="00B77B98"/>
    <w:rsid w:val="00B80463"/>
    <w:rsid w:val="00B90996"/>
    <w:rsid w:val="00B90EF3"/>
    <w:rsid w:val="00B91790"/>
    <w:rsid w:val="00B919EA"/>
    <w:rsid w:val="00B923E0"/>
    <w:rsid w:val="00B93DCC"/>
    <w:rsid w:val="00B956E2"/>
    <w:rsid w:val="00B958D2"/>
    <w:rsid w:val="00B960ED"/>
    <w:rsid w:val="00B963EA"/>
    <w:rsid w:val="00B963F3"/>
    <w:rsid w:val="00B974D2"/>
    <w:rsid w:val="00BA0A25"/>
    <w:rsid w:val="00BA0D72"/>
    <w:rsid w:val="00BA11CB"/>
    <w:rsid w:val="00BA3D12"/>
    <w:rsid w:val="00BA6401"/>
    <w:rsid w:val="00BB060D"/>
    <w:rsid w:val="00BB21C0"/>
    <w:rsid w:val="00BB2D72"/>
    <w:rsid w:val="00BB337C"/>
    <w:rsid w:val="00BB3A12"/>
    <w:rsid w:val="00BB45DF"/>
    <w:rsid w:val="00BB4655"/>
    <w:rsid w:val="00BB5429"/>
    <w:rsid w:val="00BB5C9D"/>
    <w:rsid w:val="00BC0A61"/>
    <w:rsid w:val="00BC38A3"/>
    <w:rsid w:val="00BC3B36"/>
    <w:rsid w:val="00BC550D"/>
    <w:rsid w:val="00BC5737"/>
    <w:rsid w:val="00BC5D2C"/>
    <w:rsid w:val="00BC7ED3"/>
    <w:rsid w:val="00BD0032"/>
    <w:rsid w:val="00BD05FF"/>
    <w:rsid w:val="00BD104D"/>
    <w:rsid w:val="00BD183C"/>
    <w:rsid w:val="00BD39FD"/>
    <w:rsid w:val="00BD4A55"/>
    <w:rsid w:val="00BD6126"/>
    <w:rsid w:val="00BD6381"/>
    <w:rsid w:val="00BE0B90"/>
    <w:rsid w:val="00BE2E6C"/>
    <w:rsid w:val="00BE38FC"/>
    <w:rsid w:val="00BE76B2"/>
    <w:rsid w:val="00BF192C"/>
    <w:rsid w:val="00BF1AAC"/>
    <w:rsid w:val="00BF36BE"/>
    <w:rsid w:val="00BF53E9"/>
    <w:rsid w:val="00BF5A63"/>
    <w:rsid w:val="00BF5C12"/>
    <w:rsid w:val="00BF64C8"/>
    <w:rsid w:val="00BF735C"/>
    <w:rsid w:val="00BF75DE"/>
    <w:rsid w:val="00C00FA7"/>
    <w:rsid w:val="00C01427"/>
    <w:rsid w:val="00C0278D"/>
    <w:rsid w:val="00C0454F"/>
    <w:rsid w:val="00C06E62"/>
    <w:rsid w:val="00C10497"/>
    <w:rsid w:val="00C10CF5"/>
    <w:rsid w:val="00C11B79"/>
    <w:rsid w:val="00C1329D"/>
    <w:rsid w:val="00C13944"/>
    <w:rsid w:val="00C15507"/>
    <w:rsid w:val="00C15C63"/>
    <w:rsid w:val="00C15DEF"/>
    <w:rsid w:val="00C20D59"/>
    <w:rsid w:val="00C22B86"/>
    <w:rsid w:val="00C236FF"/>
    <w:rsid w:val="00C24CF2"/>
    <w:rsid w:val="00C24D8D"/>
    <w:rsid w:val="00C258BF"/>
    <w:rsid w:val="00C265F6"/>
    <w:rsid w:val="00C30E8B"/>
    <w:rsid w:val="00C347E1"/>
    <w:rsid w:val="00C3529E"/>
    <w:rsid w:val="00C35357"/>
    <w:rsid w:val="00C361AD"/>
    <w:rsid w:val="00C36EC4"/>
    <w:rsid w:val="00C400C7"/>
    <w:rsid w:val="00C410EB"/>
    <w:rsid w:val="00C41EC6"/>
    <w:rsid w:val="00C41F9E"/>
    <w:rsid w:val="00C43178"/>
    <w:rsid w:val="00C43D07"/>
    <w:rsid w:val="00C44160"/>
    <w:rsid w:val="00C44553"/>
    <w:rsid w:val="00C44BE0"/>
    <w:rsid w:val="00C5043E"/>
    <w:rsid w:val="00C507AC"/>
    <w:rsid w:val="00C51B55"/>
    <w:rsid w:val="00C52630"/>
    <w:rsid w:val="00C53EEA"/>
    <w:rsid w:val="00C53F47"/>
    <w:rsid w:val="00C54C60"/>
    <w:rsid w:val="00C56DDF"/>
    <w:rsid w:val="00C5750B"/>
    <w:rsid w:val="00C6055D"/>
    <w:rsid w:val="00C61829"/>
    <w:rsid w:val="00C61902"/>
    <w:rsid w:val="00C6284B"/>
    <w:rsid w:val="00C62C5F"/>
    <w:rsid w:val="00C6368C"/>
    <w:rsid w:val="00C65120"/>
    <w:rsid w:val="00C65E71"/>
    <w:rsid w:val="00C66527"/>
    <w:rsid w:val="00C66762"/>
    <w:rsid w:val="00C67C38"/>
    <w:rsid w:val="00C67DAA"/>
    <w:rsid w:val="00C7040E"/>
    <w:rsid w:val="00C70791"/>
    <w:rsid w:val="00C71E1A"/>
    <w:rsid w:val="00C72582"/>
    <w:rsid w:val="00C72C04"/>
    <w:rsid w:val="00C72C11"/>
    <w:rsid w:val="00C72CFD"/>
    <w:rsid w:val="00C73036"/>
    <w:rsid w:val="00C73C8F"/>
    <w:rsid w:val="00C741A2"/>
    <w:rsid w:val="00C8018A"/>
    <w:rsid w:val="00C80681"/>
    <w:rsid w:val="00C81754"/>
    <w:rsid w:val="00C820B8"/>
    <w:rsid w:val="00C82924"/>
    <w:rsid w:val="00C82BD0"/>
    <w:rsid w:val="00C82E83"/>
    <w:rsid w:val="00C82F24"/>
    <w:rsid w:val="00C83455"/>
    <w:rsid w:val="00C83852"/>
    <w:rsid w:val="00C83956"/>
    <w:rsid w:val="00C840E3"/>
    <w:rsid w:val="00C842E5"/>
    <w:rsid w:val="00C855CE"/>
    <w:rsid w:val="00C86130"/>
    <w:rsid w:val="00C90E1F"/>
    <w:rsid w:val="00C92BF7"/>
    <w:rsid w:val="00C930E0"/>
    <w:rsid w:val="00C94E75"/>
    <w:rsid w:val="00C9511F"/>
    <w:rsid w:val="00C95546"/>
    <w:rsid w:val="00C96581"/>
    <w:rsid w:val="00CA0296"/>
    <w:rsid w:val="00CA07D6"/>
    <w:rsid w:val="00CA0BD1"/>
    <w:rsid w:val="00CA1CD3"/>
    <w:rsid w:val="00CA37ED"/>
    <w:rsid w:val="00CA3900"/>
    <w:rsid w:val="00CA52B7"/>
    <w:rsid w:val="00CA6885"/>
    <w:rsid w:val="00CB0A9E"/>
    <w:rsid w:val="00CB338B"/>
    <w:rsid w:val="00CB5009"/>
    <w:rsid w:val="00CB519E"/>
    <w:rsid w:val="00CB5932"/>
    <w:rsid w:val="00CB5AE2"/>
    <w:rsid w:val="00CB72E1"/>
    <w:rsid w:val="00CB7BAB"/>
    <w:rsid w:val="00CB7E13"/>
    <w:rsid w:val="00CC02E2"/>
    <w:rsid w:val="00CC151E"/>
    <w:rsid w:val="00CC49C7"/>
    <w:rsid w:val="00CC4F13"/>
    <w:rsid w:val="00CC75FB"/>
    <w:rsid w:val="00CD1BC1"/>
    <w:rsid w:val="00CD2752"/>
    <w:rsid w:val="00CD3F03"/>
    <w:rsid w:val="00CD56FD"/>
    <w:rsid w:val="00CD6C40"/>
    <w:rsid w:val="00CE20A9"/>
    <w:rsid w:val="00CE2885"/>
    <w:rsid w:val="00CE297D"/>
    <w:rsid w:val="00CE2C73"/>
    <w:rsid w:val="00CE2FAD"/>
    <w:rsid w:val="00CE508F"/>
    <w:rsid w:val="00CE5B72"/>
    <w:rsid w:val="00CE6002"/>
    <w:rsid w:val="00CE77AF"/>
    <w:rsid w:val="00CE7C67"/>
    <w:rsid w:val="00CF185F"/>
    <w:rsid w:val="00CF201B"/>
    <w:rsid w:val="00CF2051"/>
    <w:rsid w:val="00CF206E"/>
    <w:rsid w:val="00CF2A6D"/>
    <w:rsid w:val="00CF44E7"/>
    <w:rsid w:val="00CF46D3"/>
    <w:rsid w:val="00CF7D14"/>
    <w:rsid w:val="00CF7F6C"/>
    <w:rsid w:val="00D05EB1"/>
    <w:rsid w:val="00D0676A"/>
    <w:rsid w:val="00D0777D"/>
    <w:rsid w:val="00D101F0"/>
    <w:rsid w:val="00D1111B"/>
    <w:rsid w:val="00D14032"/>
    <w:rsid w:val="00D200E6"/>
    <w:rsid w:val="00D2042F"/>
    <w:rsid w:val="00D20772"/>
    <w:rsid w:val="00D21FCD"/>
    <w:rsid w:val="00D2324D"/>
    <w:rsid w:val="00D2446D"/>
    <w:rsid w:val="00D2764D"/>
    <w:rsid w:val="00D300FC"/>
    <w:rsid w:val="00D319ED"/>
    <w:rsid w:val="00D32441"/>
    <w:rsid w:val="00D32ABC"/>
    <w:rsid w:val="00D33936"/>
    <w:rsid w:val="00D3500D"/>
    <w:rsid w:val="00D35C5B"/>
    <w:rsid w:val="00D37355"/>
    <w:rsid w:val="00D3737E"/>
    <w:rsid w:val="00D378F1"/>
    <w:rsid w:val="00D42B8B"/>
    <w:rsid w:val="00D44735"/>
    <w:rsid w:val="00D4588E"/>
    <w:rsid w:val="00D45BC2"/>
    <w:rsid w:val="00D45CFA"/>
    <w:rsid w:val="00D47747"/>
    <w:rsid w:val="00D50B39"/>
    <w:rsid w:val="00D50FC7"/>
    <w:rsid w:val="00D5180F"/>
    <w:rsid w:val="00D51F74"/>
    <w:rsid w:val="00D52417"/>
    <w:rsid w:val="00D52A37"/>
    <w:rsid w:val="00D52F10"/>
    <w:rsid w:val="00D53104"/>
    <w:rsid w:val="00D53588"/>
    <w:rsid w:val="00D54026"/>
    <w:rsid w:val="00D54462"/>
    <w:rsid w:val="00D54BEC"/>
    <w:rsid w:val="00D54E2B"/>
    <w:rsid w:val="00D55B4B"/>
    <w:rsid w:val="00D568F4"/>
    <w:rsid w:val="00D57D3A"/>
    <w:rsid w:val="00D61763"/>
    <w:rsid w:val="00D6333A"/>
    <w:rsid w:val="00D63D77"/>
    <w:rsid w:val="00D645F5"/>
    <w:rsid w:val="00D65159"/>
    <w:rsid w:val="00D65AF7"/>
    <w:rsid w:val="00D672DD"/>
    <w:rsid w:val="00D675C9"/>
    <w:rsid w:val="00D676BB"/>
    <w:rsid w:val="00D7016C"/>
    <w:rsid w:val="00D73024"/>
    <w:rsid w:val="00D750EB"/>
    <w:rsid w:val="00D75701"/>
    <w:rsid w:val="00D75C12"/>
    <w:rsid w:val="00D76254"/>
    <w:rsid w:val="00D764DB"/>
    <w:rsid w:val="00D765C0"/>
    <w:rsid w:val="00D77CDB"/>
    <w:rsid w:val="00D800A5"/>
    <w:rsid w:val="00D80CC5"/>
    <w:rsid w:val="00D80EA6"/>
    <w:rsid w:val="00D81597"/>
    <w:rsid w:val="00D842DF"/>
    <w:rsid w:val="00D848A1"/>
    <w:rsid w:val="00D8529E"/>
    <w:rsid w:val="00D85560"/>
    <w:rsid w:val="00D85B3C"/>
    <w:rsid w:val="00D86173"/>
    <w:rsid w:val="00D86901"/>
    <w:rsid w:val="00D86A58"/>
    <w:rsid w:val="00D872F9"/>
    <w:rsid w:val="00D935E0"/>
    <w:rsid w:val="00D94ADF"/>
    <w:rsid w:val="00D97361"/>
    <w:rsid w:val="00D97820"/>
    <w:rsid w:val="00D97C1E"/>
    <w:rsid w:val="00D97DAA"/>
    <w:rsid w:val="00DA0134"/>
    <w:rsid w:val="00DA1B73"/>
    <w:rsid w:val="00DA4C0D"/>
    <w:rsid w:val="00DA5276"/>
    <w:rsid w:val="00DA7149"/>
    <w:rsid w:val="00DA7CB3"/>
    <w:rsid w:val="00DB224C"/>
    <w:rsid w:val="00DB2EB8"/>
    <w:rsid w:val="00DB3423"/>
    <w:rsid w:val="00DB39D7"/>
    <w:rsid w:val="00DB3FD5"/>
    <w:rsid w:val="00DB482B"/>
    <w:rsid w:val="00DB4F31"/>
    <w:rsid w:val="00DB55C5"/>
    <w:rsid w:val="00DB672C"/>
    <w:rsid w:val="00DC078B"/>
    <w:rsid w:val="00DC0BAD"/>
    <w:rsid w:val="00DC1B52"/>
    <w:rsid w:val="00DC631F"/>
    <w:rsid w:val="00DC73F4"/>
    <w:rsid w:val="00DC75C7"/>
    <w:rsid w:val="00DC7FA3"/>
    <w:rsid w:val="00DD1A02"/>
    <w:rsid w:val="00DD2C5D"/>
    <w:rsid w:val="00DD331D"/>
    <w:rsid w:val="00DD4C25"/>
    <w:rsid w:val="00DD4C83"/>
    <w:rsid w:val="00DD532E"/>
    <w:rsid w:val="00DD7B82"/>
    <w:rsid w:val="00DD7BE5"/>
    <w:rsid w:val="00DE016C"/>
    <w:rsid w:val="00DE027C"/>
    <w:rsid w:val="00DE068D"/>
    <w:rsid w:val="00DE09C9"/>
    <w:rsid w:val="00DE0E3E"/>
    <w:rsid w:val="00DE1364"/>
    <w:rsid w:val="00DE53F5"/>
    <w:rsid w:val="00DE5EF7"/>
    <w:rsid w:val="00DE6568"/>
    <w:rsid w:val="00DE7C93"/>
    <w:rsid w:val="00DF0699"/>
    <w:rsid w:val="00DF1400"/>
    <w:rsid w:val="00DF3006"/>
    <w:rsid w:val="00DF5776"/>
    <w:rsid w:val="00DF5E16"/>
    <w:rsid w:val="00DF6EB4"/>
    <w:rsid w:val="00DF7BA1"/>
    <w:rsid w:val="00E017D0"/>
    <w:rsid w:val="00E03217"/>
    <w:rsid w:val="00E03BC9"/>
    <w:rsid w:val="00E046BB"/>
    <w:rsid w:val="00E054F7"/>
    <w:rsid w:val="00E05619"/>
    <w:rsid w:val="00E06959"/>
    <w:rsid w:val="00E0737D"/>
    <w:rsid w:val="00E10239"/>
    <w:rsid w:val="00E11246"/>
    <w:rsid w:val="00E1253E"/>
    <w:rsid w:val="00E12D97"/>
    <w:rsid w:val="00E14918"/>
    <w:rsid w:val="00E165AB"/>
    <w:rsid w:val="00E16D41"/>
    <w:rsid w:val="00E227BD"/>
    <w:rsid w:val="00E236D3"/>
    <w:rsid w:val="00E23BB5"/>
    <w:rsid w:val="00E24773"/>
    <w:rsid w:val="00E2569B"/>
    <w:rsid w:val="00E31666"/>
    <w:rsid w:val="00E33D75"/>
    <w:rsid w:val="00E34068"/>
    <w:rsid w:val="00E3636E"/>
    <w:rsid w:val="00E3705F"/>
    <w:rsid w:val="00E3761C"/>
    <w:rsid w:val="00E40098"/>
    <w:rsid w:val="00E401A0"/>
    <w:rsid w:val="00E41C2D"/>
    <w:rsid w:val="00E44128"/>
    <w:rsid w:val="00E50883"/>
    <w:rsid w:val="00E50895"/>
    <w:rsid w:val="00E50B78"/>
    <w:rsid w:val="00E5169A"/>
    <w:rsid w:val="00E53421"/>
    <w:rsid w:val="00E54222"/>
    <w:rsid w:val="00E54E80"/>
    <w:rsid w:val="00E54ED4"/>
    <w:rsid w:val="00E62BA9"/>
    <w:rsid w:val="00E62ED1"/>
    <w:rsid w:val="00E654BD"/>
    <w:rsid w:val="00E65BC7"/>
    <w:rsid w:val="00E662C3"/>
    <w:rsid w:val="00E7158A"/>
    <w:rsid w:val="00E72EF6"/>
    <w:rsid w:val="00E800C0"/>
    <w:rsid w:val="00E825AA"/>
    <w:rsid w:val="00E82E62"/>
    <w:rsid w:val="00E85A5D"/>
    <w:rsid w:val="00E86369"/>
    <w:rsid w:val="00E8640A"/>
    <w:rsid w:val="00E86C65"/>
    <w:rsid w:val="00E90ABD"/>
    <w:rsid w:val="00E9163E"/>
    <w:rsid w:val="00E95B84"/>
    <w:rsid w:val="00E96C8F"/>
    <w:rsid w:val="00EA04F5"/>
    <w:rsid w:val="00EA1555"/>
    <w:rsid w:val="00EA1DC2"/>
    <w:rsid w:val="00EA2F88"/>
    <w:rsid w:val="00EA3EAA"/>
    <w:rsid w:val="00EA4F60"/>
    <w:rsid w:val="00EA6105"/>
    <w:rsid w:val="00EA73F6"/>
    <w:rsid w:val="00EB0529"/>
    <w:rsid w:val="00EB136A"/>
    <w:rsid w:val="00EB24FA"/>
    <w:rsid w:val="00EB2E2A"/>
    <w:rsid w:val="00EB3550"/>
    <w:rsid w:val="00EB40A8"/>
    <w:rsid w:val="00EB42F0"/>
    <w:rsid w:val="00EB5983"/>
    <w:rsid w:val="00EB5C52"/>
    <w:rsid w:val="00EB5F70"/>
    <w:rsid w:val="00EB69BF"/>
    <w:rsid w:val="00EC0553"/>
    <w:rsid w:val="00EC284B"/>
    <w:rsid w:val="00EC310B"/>
    <w:rsid w:val="00EC66E4"/>
    <w:rsid w:val="00EC6DF6"/>
    <w:rsid w:val="00ED000C"/>
    <w:rsid w:val="00ED142A"/>
    <w:rsid w:val="00ED15EF"/>
    <w:rsid w:val="00ED2313"/>
    <w:rsid w:val="00ED3F79"/>
    <w:rsid w:val="00ED695B"/>
    <w:rsid w:val="00ED6F36"/>
    <w:rsid w:val="00ED7751"/>
    <w:rsid w:val="00EE0B17"/>
    <w:rsid w:val="00EE1AD1"/>
    <w:rsid w:val="00EE263E"/>
    <w:rsid w:val="00EE2A54"/>
    <w:rsid w:val="00EE504B"/>
    <w:rsid w:val="00EE5727"/>
    <w:rsid w:val="00EE787D"/>
    <w:rsid w:val="00EF16BE"/>
    <w:rsid w:val="00EF2194"/>
    <w:rsid w:val="00EF32CE"/>
    <w:rsid w:val="00EF3932"/>
    <w:rsid w:val="00EF4623"/>
    <w:rsid w:val="00EF531A"/>
    <w:rsid w:val="00EF64D1"/>
    <w:rsid w:val="00EF6ACB"/>
    <w:rsid w:val="00EF7C61"/>
    <w:rsid w:val="00F00422"/>
    <w:rsid w:val="00F014D2"/>
    <w:rsid w:val="00F01641"/>
    <w:rsid w:val="00F023D0"/>
    <w:rsid w:val="00F025C5"/>
    <w:rsid w:val="00F03E67"/>
    <w:rsid w:val="00F04A71"/>
    <w:rsid w:val="00F054DA"/>
    <w:rsid w:val="00F064E2"/>
    <w:rsid w:val="00F07E23"/>
    <w:rsid w:val="00F10020"/>
    <w:rsid w:val="00F10052"/>
    <w:rsid w:val="00F10501"/>
    <w:rsid w:val="00F1244E"/>
    <w:rsid w:val="00F132F5"/>
    <w:rsid w:val="00F2044C"/>
    <w:rsid w:val="00F217D2"/>
    <w:rsid w:val="00F22554"/>
    <w:rsid w:val="00F22F23"/>
    <w:rsid w:val="00F23CE3"/>
    <w:rsid w:val="00F23E30"/>
    <w:rsid w:val="00F24307"/>
    <w:rsid w:val="00F24405"/>
    <w:rsid w:val="00F25160"/>
    <w:rsid w:val="00F25AF3"/>
    <w:rsid w:val="00F26F2C"/>
    <w:rsid w:val="00F300FC"/>
    <w:rsid w:val="00F30F75"/>
    <w:rsid w:val="00F31C4F"/>
    <w:rsid w:val="00F328F0"/>
    <w:rsid w:val="00F34CE1"/>
    <w:rsid w:val="00F359EF"/>
    <w:rsid w:val="00F35C0E"/>
    <w:rsid w:val="00F370EC"/>
    <w:rsid w:val="00F40F23"/>
    <w:rsid w:val="00F421E5"/>
    <w:rsid w:val="00F428A7"/>
    <w:rsid w:val="00F4306C"/>
    <w:rsid w:val="00F43976"/>
    <w:rsid w:val="00F43B85"/>
    <w:rsid w:val="00F44575"/>
    <w:rsid w:val="00F446F1"/>
    <w:rsid w:val="00F5039B"/>
    <w:rsid w:val="00F51EB0"/>
    <w:rsid w:val="00F52197"/>
    <w:rsid w:val="00F5276D"/>
    <w:rsid w:val="00F52B47"/>
    <w:rsid w:val="00F52BDA"/>
    <w:rsid w:val="00F55F7F"/>
    <w:rsid w:val="00F562E2"/>
    <w:rsid w:val="00F56CDD"/>
    <w:rsid w:val="00F61161"/>
    <w:rsid w:val="00F612F5"/>
    <w:rsid w:val="00F617D5"/>
    <w:rsid w:val="00F629AB"/>
    <w:rsid w:val="00F64F66"/>
    <w:rsid w:val="00F651EE"/>
    <w:rsid w:val="00F6607A"/>
    <w:rsid w:val="00F670AA"/>
    <w:rsid w:val="00F674BD"/>
    <w:rsid w:val="00F70765"/>
    <w:rsid w:val="00F70B0C"/>
    <w:rsid w:val="00F70B29"/>
    <w:rsid w:val="00F71F5C"/>
    <w:rsid w:val="00F72764"/>
    <w:rsid w:val="00F75A8F"/>
    <w:rsid w:val="00F7612D"/>
    <w:rsid w:val="00F765E9"/>
    <w:rsid w:val="00F77207"/>
    <w:rsid w:val="00F77F58"/>
    <w:rsid w:val="00F801E4"/>
    <w:rsid w:val="00F823AA"/>
    <w:rsid w:val="00F84A71"/>
    <w:rsid w:val="00F84AE6"/>
    <w:rsid w:val="00F84D1B"/>
    <w:rsid w:val="00F852BA"/>
    <w:rsid w:val="00F857FF"/>
    <w:rsid w:val="00F87C1C"/>
    <w:rsid w:val="00F905F4"/>
    <w:rsid w:val="00F9096E"/>
    <w:rsid w:val="00F9140A"/>
    <w:rsid w:val="00F926C6"/>
    <w:rsid w:val="00F92757"/>
    <w:rsid w:val="00F9277C"/>
    <w:rsid w:val="00F927BC"/>
    <w:rsid w:val="00F93B6A"/>
    <w:rsid w:val="00FA1C34"/>
    <w:rsid w:val="00FA20BA"/>
    <w:rsid w:val="00FA2AB7"/>
    <w:rsid w:val="00FA4310"/>
    <w:rsid w:val="00FA4591"/>
    <w:rsid w:val="00FA4B3F"/>
    <w:rsid w:val="00FA7224"/>
    <w:rsid w:val="00FA7495"/>
    <w:rsid w:val="00FB0522"/>
    <w:rsid w:val="00FB25F7"/>
    <w:rsid w:val="00FB298A"/>
    <w:rsid w:val="00FB549F"/>
    <w:rsid w:val="00FB7016"/>
    <w:rsid w:val="00FB7171"/>
    <w:rsid w:val="00FB7233"/>
    <w:rsid w:val="00FB78CE"/>
    <w:rsid w:val="00FC2A57"/>
    <w:rsid w:val="00FC2EB2"/>
    <w:rsid w:val="00FC34C4"/>
    <w:rsid w:val="00FC58CB"/>
    <w:rsid w:val="00FC6610"/>
    <w:rsid w:val="00FC7990"/>
    <w:rsid w:val="00FD12C4"/>
    <w:rsid w:val="00FD134B"/>
    <w:rsid w:val="00FD2FB4"/>
    <w:rsid w:val="00FD387B"/>
    <w:rsid w:val="00FD4786"/>
    <w:rsid w:val="00FD6A0C"/>
    <w:rsid w:val="00FD7123"/>
    <w:rsid w:val="00FE0F26"/>
    <w:rsid w:val="00FE1884"/>
    <w:rsid w:val="00FE2038"/>
    <w:rsid w:val="00FE2980"/>
    <w:rsid w:val="00FE33EF"/>
    <w:rsid w:val="00FE5504"/>
    <w:rsid w:val="00FE5ADE"/>
    <w:rsid w:val="00FF0952"/>
    <w:rsid w:val="00FF0DCC"/>
    <w:rsid w:val="00FF1272"/>
    <w:rsid w:val="00FF134E"/>
    <w:rsid w:val="00FF1971"/>
    <w:rsid w:val="00FF2601"/>
    <w:rsid w:val="00FF3E61"/>
    <w:rsid w:val="00FF46F2"/>
    <w:rsid w:val="00FF5F9F"/>
    <w:rsid w:val="00FF645B"/>
    <w:rsid w:val="00FF6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0B13"/>
    <w:rPr>
      <w:sz w:val="24"/>
      <w:szCs w:val="24"/>
    </w:rPr>
  </w:style>
  <w:style w:type="paragraph" w:styleId="Balk1">
    <w:name w:val="heading 1"/>
    <w:basedOn w:val="Normal"/>
    <w:next w:val="Normal"/>
    <w:qFormat/>
    <w:rsid w:val="00050B13"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50B13"/>
    <w:pPr>
      <w:keepNext/>
      <w:tabs>
        <w:tab w:val="left" w:pos="360"/>
      </w:tabs>
      <w:ind w:left="360" w:hanging="360"/>
      <w:jc w:val="center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050B13"/>
    <w:pPr>
      <w:keepNext/>
      <w:ind w:left="1080"/>
      <w:jc w:val="center"/>
      <w:outlineLvl w:val="4"/>
    </w:pPr>
    <w:rPr>
      <w:rFonts w:eastAsia="Arial Unicode MS"/>
      <w:b/>
      <w:bCs/>
    </w:rPr>
  </w:style>
  <w:style w:type="paragraph" w:styleId="Balk6">
    <w:name w:val="heading 6"/>
    <w:basedOn w:val="Normal"/>
    <w:next w:val="Normal"/>
    <w:link w:val="Balk6Char"/>
    <w:qFormat/>
    <w:rsid w:val="00050B13"/>
    <w:pPr>
      <w:keepNext/>
      <w:ind w:left="720"/>
      <w:jc w:val="center"/>
      <w:outlineLvl w:val="5"/>
    </w:pPr>
    <w:rPr>
      <w:rFonts w:eastAsia="Arial Unicode MS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050B13"/>
    <w:pPr>
      <w:tabs>
        <w:tab w:val="left" w:pos="180"/>
      </w:tabs>
      <w:ind w:hanging="180"/>
      <w:jc w:val="both"/>
    </w:pPr>
    <w:rPr>
      <w:sz w:val="22"/>
    </w:rPr>
  </w:style>
  <w:style w:type="paragraph" w:styleId="GvdeMetniGirintisi2">
    <w:name w:val="Body Text Indent 2"/>
    <w:basedOn w:val="Normal"/>
    <w:rsid w:val="00050B13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rsid w:val="00050B13"/>
    <w:pPr>
      <w:tabs>
        <w:tab w:val="left" w:pos="360"/>
      </w:tabs>
      <w:ind w:left="360" w:hanging="360"/>
      <w:jc w:val="both"/>
    </w:pPr>
  </w:style>
  <w:style w:type="paragraph" w:styleId="GvdeMetni">
    <w:name w:val="Body Text"/>
    <w:basedOn w:val="Normal"/>
    <w:rsid w:val="00050B13"/>
    <w:pPr>
      <w:jc w:val="center"/>
    </w:pPr>
  </w:style>
  <w:style w:type="paragraph" w:customStyle="1" w:styleId="xl41">
    <w:name w:val="xl41"/>
    <w:basedOn w:val="Normal"/>
    <w:rsid w:val="00050B13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GvdeMetni2">
    <w:name w:val="Body Text 2"/>
    <w:basedOn w:val="Normal"/>
    <w:rsid w:val="00050B13"/>
    <w:pPr>
      <w:jc w:val="both"/>
    </w:pPr>
    <w:rPr>
      <w:b/>
      <w:bCs/>
      <w:sz w:val="22"/>
      <w:u w:val="single"/>
    </w:rPr>
  </w:style>
  <w:style w:type="paragraph" w:styleId="GvdeMetni3">
    <w:name w:val="Body Text 3"/>
    <w:basedOn w:val="Normal"/>
    <w:rsid w:val="00050B13"/>
    <w:pPr>
      <w:jc w:val="both"/>
    </w:pPr>
  </w:style>
  <w:style w:type="paragraph" w:styleId="ListeParagraf">
    <w:name w:val="List Paragraph"/>
    <w:basedOn w:val="Normal"/>
    <w:uiPriority w:val="34"/>
    <w:qFormat/>
    <w:rsid w:val="00171682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stbilgi">
    <w:name w:val="header"/>
    <w:basedOn w:val="Normal"/>
    <w:rsid w:val="00B417C8"/>
    <w:pPr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Normal"/>
    <w:rsid w:val="006F38B2"/>
    <w:pPr>
      <w:spacing w:before="100" w:beforeAutospacing="1" w:after="100" w:afterAutospacing="1"/>
    </w:pPr>
    <w:rPr>
      <w:rFonts w:eastAsia="Calibri"/>
    </w:rPr>
  </w:style>
  <w:style w:type="paragraph" w:styleId="BalonMetni">
    <w:name w:val="Balloon Text"/>
    <w:basedOn w:val="Normal"/>
    <w:link w:val="BalonMetniChar"/>
    <w:rsid w:val="004035F0"/>
    <w:rPr>
      <w:rFonts w:ascii="Segoe UI" w:hAnsi="Segoe UI"/>
      <w:sz w:val="18"/>
      <w:szCs w:val="18"/>
    </w:rPr>
  </w:style>
  <w:style w:type="character" w:customStyle="1" w:styleId="BalonMetniChar">
    <w:name w:val="Balon Metni Char"/>
    <w:link w:val="BalonMetni"/>
    <w:rsid w:val="004035F0"/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DF300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rsid w:val="00DF300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ltyaz">
    <w:name w:val="Altyazı"/>
    <w:basedOn w:val="Normal"/>
    <w:next w:val="Normal"/>
    <w:link w:val="AltyazChar"/>
    <w:qFormat/>
    <w:rsid w:val="00DF3006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tyazChar">
    <w:name w:val="Altyazı Char"/>
    <w:link w:val="Altyaz"/>
    <w:rsid w:val="00DF3006"/>
    <w:rPr>
      <w:rFonts w:ascii="Calibri Light" w:eastAsia="Times New Roman" w:hAnsi="Calibri Light" w:cs="Times New Roman"/>
      <w:sz w:val="24"/>
      <w:szCs w:val="24"/>
    </w:rPr>
  </w:style>
  <w:style w:type="character" w:styleId="Gl">
    <w:name w:val="Strong"/>
    <w:uiPriority w:val="22"/>
    <w:qFormat/>
    <w:rsid w:val="00EB5983"/>
    <w:rPr>
      <w:b/>
      <w:bCs/>
    </w:rPr>
  </w:style>
  <w:style w:type="character" w:customStyle="1" w:styleId="desktop-title-subcontent">
    <w:name w:val="desktop-title-subcontent"/>
    <w:rsid w:val="006B0F38"/>
  </w:style>
  <w:style w:type="character" w:customStyle="1" w:styleId="Balk5Char">
    <w:name w:val="Başlık 5 Char"/>
    <w:link w:val="Balk5"/>
    <w:rsid w:val="000E206B"/>
    <w:rPr>
      <w:rFonts w:eastAsia="Arial Unicode MS"/>
      <w:b/>
      <w:bCs/>
      <w:sz w:val="24"/>
      <w:szCs w:val="24"/>
    </w:rPr>
  </w:style>
  <w:style w:type="character" w:customStyle="1" w:styleId="Balk6Char">
    <w:name w:val="Başlık 6 Char"/>
    <w:link w:val="Balk6"/>
    <w:rsid w:val="000E206B"/>
    <w:rPr>
      <w:rFonts w:eastAsia="Arial Unicode MS"/>
      <w:b/>
      <w:bCs/>
      <w:sz w:val="24"/>
      <w:szCs w:val="24"/>
    </w:rPr>
  </w:style>
  <w:style w:type="paragraph" w:styleId="AralkYok">
    <w:name w:val="No Spacing"/>
    <w:uiPriority w:val="1"/>
    <w:qFormat/>
    <w:rsid w:val="001E22A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8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Kullanici</cp:lastModifiedBy>
  <cp:revision>2</cp:revision>
  <cp:lastPrinted>2022-12-29T07:13:00Z</cp:lastPrinted>
  <dcterms:created xsi:type="dcterms:W3CDTF">2022-12-29T10:30:00Z</dcterms:created>
  <dcterms:modified xsi:type="dcterms:W3CDTF">2022-12-29T10:30:00Z</dcterms:modified>
</cp:coreProperties>
</file>